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DEFD7" w14:textId="77777777" w:rsidR="00552FE8" w:rsidRPr="008316AC" w:rsidRDefault="00552FE8" w:rsidP="00552FE8">
      <w:pPr>
        <w:pStyle w:val="1"/>
        <w:tabs>
          <w:tab w:val="left" w:pos="8080"/>
        </w:tabs>
        <w:jc w:val="right"/>
        <w:rPr>
          <w:rFonts w:eastAsia="Calibri"/>
          <w:b w:val="0"/>
          <w:color w:val="000000" w:themeColor="text1"/>
          <w:lang w:val="uk-UA"/>
        </w:rPr>
      </w:pPr>
      <w:r w:rsidRPr="008316AC">
        <w:rPr>
          <w:rFonts w:eastAsia="Calibri"/>
          <w:b w:val="0"/>
          <w:color w:val="000000" w:themeColor="text1"/>
          <w:lang w:val="uk-UA"/>
        </w:rPr>
        <w:t>Ф-М-8.3.01-1</w:t>
      </w:r>
    </w:p>
    <w:p w14:paraId="0276B8D1" w14:textId="77777777" w:rsidR="00552FE8" w:rsidRPr="00A968DA" w:rsidRDefault="00552FE8" w:rsidP="00552FE8">
      <w:pPr>
        <w:spacing w:line="276" w:lineRule="auto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A968DA">
        <w:rPr>
          <w:rFonts w:eastAsia="Calibri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F9CD5C3" w14:textId="77777777" w:rsidR="00552FE8" w:rsidRPr="00A968DA" w:rsidRDefault="00552FE8" w:rsidP="00552FE8">
      <w:pPr>
        <w:spacing w:line="276" w:lineRule="auto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A968DA">
        <w:rPr>
          <w:rFonts w:eastAsia="Calibri" w:cs="Times New Roman"/>
          <w:b/>
          <w:sz w:val="28"/>
          <w:szCs w:val="28"/>
          <w:lang w:val="uk-UA"/>
        </w:rPr>
        <w:t>ДЕРЖАВНИЙ ТОРГОВЕЛЬНО-ЕКОНОМІЧНИЙ УНІВЕРСИТЕТ</w:t>
      </w:r>
    </w:p>
    <w:p w14:paraId="5EC15748" w14:textId="77777777" w:rsidR="00552FE8" w:rsidRPr="00A968DA" w:rsidRDefault="00552FE8" w:rsidP="00552FE8">
      <w:pPr>
        <w:spacing w:line="276" w:lineRule="auto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A968DA">
        <w:rPr>
          <w:rFonts w:eastAsia="Calibri" w:cs="Times New Roman"/>
          <w:b/>
          <w:sz w:val="28"/>
          <w:szCs w:val="28"/>
          <w:lang w:val="uk-UA"/>
        </w:rPr>
        <w:t>ВІННИЦЬКИЙ ТОРГОВЕЛЬНО-ЕКОНОМІЧНИЙ ІНСТИТУТ</w:t>
      </w:r>
    </w:p>
    <w:p w14:paraId="3A3E53E7" w14:textId="77777777" w:rsidR="00552FE8" w:rsidRPr="00A968DA" w:rsidRDefault="00552FE8" w:rsidP="00552FE8">
      <w:pPr>
        <w:spacing w:after="160" w:line="276" w:lineRule="auto"/>
        <w:jc w:val="center"/>
        <w:rPr>
          <w:rFonts w:eastAsia="Calibri" w:cs="Times New Roman"/>
          <w:b/>
          <w:sz w:val="28"/>
          <w:szCs w:val="28"/>
          <w:lang w:val="uk-UA"/>
        </w:rPr>
      </w:pPr>
    </w:p>
    <w:p w14:paraId="04258A3B" w14:textId="77777777" w:rsidR="00552FE8" w:rsidRPr="00A968DA" w:rsidRDefault="00552FE8" w:rsidP="00552FE8">
      <w:pPr>
        <w:spacing w:after="160" w:line="276" w:lineRule="auto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A968DA">
        <w:rPr>
          <w:rFonts w:eastAsia="Calibri" w:cs="Times New Roman"/>
          <w:b/>
          <w:sz w:val="28"/>
          <w:szCs w:val="28"/>
          <w:lang w:val="uk-UA"/>
        </w:rPr>
        <w:t>СИСТЕМА УПРАВЛІННЯ ЯКІСТЮ</w:t>
      </w:r>
    </w:p>
    <w:p w14:paraId="2F34AD96" w14:textId="77777777" w:rsidR="00552FE8" w:rsidRPr="00A968DA" w:rsidRDefault="00552FE8" w:rsidP="00552FE8">
      <w:pPr>
        <w:spacing w:after="160" w:line="276" w:lineRule="auto"/>
        <w:jc w:val="center"/>
        <w:rPr>
          <w:rFonts w:eastAsia="Calibri" w:cs="Times New Roman"/>
          <w:i/>
          <w:sz w:val="28"/>
          <w:szCs w:val="28"/>
          <w:lang w:val="uk-UA"/>
        </w:rPr>
      </w:pPr>
      <w:r w:rsidRPr="00A968DA">
        <w:rPr>
          <w:rFonts w:eastAsia="Calibri" w:cs="Times New Roman"/>
          <w:i/>
          <w:sz w:val="28"/>
          <w:szCs w:val="28"/>
          <w:lang w:val="uk-UA"/>
        </w:rPr>
        <w:t>Сертифікована на відповідність ДСТУ ISO 9001:2015 (ISO 9001:2015, IDT)</w:t>
      </w:r>
    </w:p>
    <w:p w14:paraId="12F41728" w14:textId="77777777" w:rsidR="00552FE8" w:rsidRPr="00A968DA" w:rsidRDefault="00552FE8" w:rsidP="00552FE8">
      <w:pPr>
        <w:tabs>
          <w:tab w:val="center" w:pos="4819"/>
          <w:tab w:val="left" w:pos="6270"/>
        </w:tabs>
        <w:spacing w:after="160" w:line="276" w:lineRule="auto"/>
        <w:rPr>
          <w:rFonts w:eastAsia="Calibri" w:cs="Times New Roman"/>
          <w:b/>
          <w:sz w:val="28"/>
          <w:szCs w:val="28"/>
          <w:u w:val="single"/>
          <w:lang w:val="uk-UA"/>
        </w:rPr>
      </w:pPr>
      <w:r w:rsidRPr="00A968DA">
        <w:rPr>
          <w:rFonts w:eastAsia="Calibri" w:cs="Times New Roman"/>
          <w:b/>
          <w:sz w:val="28"/>
          <w:szCs w:val="28"/>
          <w:lang w:val="uk-UA"/>
        </w:rPr>
        <w:tab/>
      </w:r>
      <w:r w:rsidRPr="00A968DA">
        <w:rPr>
          <w:rFonts w:eastAsia="Calibri" w:cs="Times New Roman"/>
          <w:b/>
          <w:sz w:val="28"/>
          <w:szCs w:val="28"/>
          <w:u w:val="single"/>
          <w:lang w:val="uk-UA"/>
        </w:rPr>
        <w:t xml:space="preserve">Кафедра </w:t>
      </w:r>
      <w:r>
        <w:rPr>
          <w:rFonts w:eastAsia="Calibri" w:cs="Times New Roman"/>
          <w:b/>
          <w:sz w:val="28"/>
          <w:szCs w:val="28"/>
          <w:u w:val="single"/>
          <w:lang w:val="uk-UA"/>
        </w:rPr>
        <w:t>психології</w:t>
      </w:r>
    </w:p>
    <w:p w14:paraId="39290DD5" w14:textId="77777777" w:rsidR="00552FE8" w:rsidRPr="00A968DA" w:rsidRDefault="00552FE8" w:rsidP="008835B5">
      <w:pPr>
        <w:spacing w:line="360" w:lineRule="auto"/>
        <w:ind w:left="6237"/>
        <w:rPr>
          <w:rFonts w:cs="Times New Roman"/>
          <w:sz w:val="28"/>
          <w:szCs w:val="28"/>
          <w:lang w:val="uk-UA" w:eastAsia="ru-RU"/>
        </w:rPr>
      </w:pPr>
      <w:r w:rsidRPr="00A968DA">
        <w:rPr>
          <w:rFonts w:cs="Times New Roman"/>
          <w:bCs/>
          <w:iCs/>
          <w:sz w:val="28"/>
          <w:szCs w:val="28"/>
          <w:lang w:val="uk-UA" w:eastAsia="ru-RU"/>
        </w:rPr>
        <w:t>ЗАТВЕРДЖЕНО</w:t>
      </w:r>
    </w:p>
    <w:p w14:paraId="770475F9" w14:textId="77777777" w:rsidR="00552FE8" w:rsidRPr="00A968DA" w:rsidRDefault="00552FE8" w:rsidP="008835B5">
      <w:pPr>
        <w:ind w:left="6237"/>
        <w:rPr>
          <w:rFonts w:cs="Times New Roman"/>
          <w:sz w:val="28"/>
          <w:szCs w:val="28"/>
          <w:lang w:val="uk-UA" w:eastAsia="ru-RU"/>
        </w:rPr>
      </w:pPr>
      <w:r w:rsidRPr="00A968DA">
        <w:rPr>
          <w:rFonts w:cs="Times New Roman"/>
          <w:sz w:val="28"/>
          <w:szCs w:val="28"/>
          <w:lang w:val="uk-UA" w:eastAsia="ru-RU"/>
        </w:rPr>
        <w:t>Рішення вченої ради</w:t>
      </w:r>
    </w:p>
    <w:p w14:paraId="012ECA3F" w14:textId="5B0E5E42" w:rsidR="00552FE8" w:rsidRPr="00A968DA" w:rsidRDefault="002E009A" w:rsidP="008835B5">
      <w:pPr>
        <w:ind w:left="6237"/>
        <w:rPr>
          <w:rFonts w:cs="Times New Roman"/>
          <w:sz w:val="28"/>
          <w:szCs w:val="28"/>
          <w:lang w:val="uk-UA" w:eastAsia="ru-RU"/>
        </w:rPr>
      </w:pPr>
      <w:r>
        <w:rPr>
          <w:rFonts w:cs="Times New Roman"/>
          <w:sz w:val="28"/>
          <w:szCs w:val="28"/>
          <w:lang w:val="uk-UA" w:eastAsia="ru-RU"/>
        </w:rPr>
        <w:t>06</w:t>
      </w:r>
      <w:r w:rsidR="00B04B93">
        <w:rPr>
          <w:rFonts w:cs="Times New Roman"/>
          <w:sz w:val="28"/>
          <w:szCs w:val="28"/>
          <w:lang w:val="uk-UA" w:eastAsia="ru-RU"/>
        </w:rPr>
        <w:t>.</w:t>
      </w:r>
      <w:r>
        <w:rPr>
          <w:rFonts w:cs="Times New Roman"/>
          <w:sz w:val="28"/>
          <w:szCs w:val="28"/>
          <w:lang w:val="uk-UA" w:eastAsia="ru-RU"/>
        </w:rPr>
        <w:t>04</w:t>
      </w:r>
      <w:r w:rsidR="00B04B93">
        <w:rPr>
          <w:rFonts w:cs="Times New Roman"/>
          <w:sz w:val="28"/>
          <w:szCs w:val="28"/>
          <w:lang w:val="uk-UA" w:eastAsia="ru-RU"/>
        </w:rPr>
        <w:t>.</w:t>
      </w:r>
      <w:r w:rsidR="00552FE8" w:rsidRPr="00A968DA">
        <w:rPr>
          <w:rFonts w:cs="Times New Roman"/>
          <w:sz w:val="28"/>
          <w:szCs w:val="28"/>
          <w:lang w:val="uk-UA" w:eastAsia="ru-RU"/>
        </w:rPr>
        <w:t>202</w:t>
      </w:r>
      <w:r w:rsidR="00552FE8">
        <w:rPr>
          <w:rFonts w:cs="Times New Roman"/>
          <w:sz w:val="28"/>
          <w:szCs w:val="28"/>
          <w:lang w:val="uk-UA" w:eastAsia="ru-RU"/>
        </w:rPr>
        <w:t>6</w:t>
      </w:r>
    </w:p>
    <w:p w14:paraId="7B117EDE" w14:textId="73CA72C8" w:rsidR="00552FE8" w:rsidRPr="00A968DA" w:rsidRDefault="00552FE8" w:rsidP="008835B5">
      <w:pPr>
        <w:ind w:left="6237"/>
        <w:rPr>
          <w:rFonts w:cs="Times New Roman"/>
          <w:sz w:val="28"/>
          <w:szCs w:val="28"/>
          <w:lang w:val="uk-UA" w:eastAsia="ru-RU"/>
        </w:rPr>
      </w:pPr>
      <w:r w:rsidRPr="00A968DA">
        <w:rPr>
          <w:rFonts w:cs="Times New Roman"/>
          <w:sz w:val="28"/>
          <w:szCs w:val="28"/>
          <w:lang w:val="uk-UA" w:eastAsia="ru-RU"/>
        </w:rPr>
        <w:t>протокол №</w:t>
      </w:r>
      <w:r w:rsidR="002E009A">
        <w:rPr>
          <w:rFonts w:cs="Times New Roman"/>
          <w:sz w:val="28"/>
          <w:szCs w:val="28"/>
          <w:lang w:val="uk-UA" w:eastAsia="ru-RU"/>
        </w:rPr>
        <w:t xml:space="preserve"> 3</w:t>
      </w:r>
      <w:r w:rsidRPr="00A968DA">
        <w:rPr>
          <w:rFonts w:cs="Times New Roman"/>
          <w:sz w:val="28"/>
          <w:szCs w:val="28"/>
          <w:lang w:val="uk-UA" w:eastAsia="ru-RU"/>
        </w:rPr>
        <w:t>, п.</w:t>
      </w:r>
      <w:r w:rsidR="007564B3">
        <w:rPr>
          <w:rFonts w:cs="Times New Roman"/>
          <w:sz w:val="28"/>
          <w:szCs w:val="28"/>
          <w:lang w:val="uk-UA" w:eastAsia="ru-RU"/>
        </w:rPr>
        <w:t>__</w:t>
      </w:r>
    </w:p>
    <w:p w14:paraId="693CFC63" w14:textId="77777777" w:rsidR="00552FE8" w:rsidRPr="00A968DA" w:rsidRDefault="00552FE8" w:rsidP="00552FE8">
      <w:pPr>
        <w:ind w:left="6379"/>
        <w:rPr>
          <w:rFonts w:cs="Times New Roman"/>
          <w:sz w:val="28"/>
          <w:szCs w:val="28"/>
          <w:lang w:val="uk-UA" w:eastAsia="ru-RU"/>
        </w:rPr>
      </w:pPr>
    </w:p>
    <w:p w14:paraId="63AB635D" w14:textId="77777777" w:rsidR="00552FE8" w:rsidRPr="00A968DA" w:rsidRDefault="00552FE8" w:rsidP="008835B5">
      <w:pPr>
        <w:spacing w:line="360" w:lineRule="auto"/>
        <w:ind w:left="6379" w:hanging="142"/>
        <w:rPr>
          <w:rFonts w:cs="Times New Roman"/>
          <w:sz w:val="28"/>
          <w:szCs w:val="28"/>
          <w:lang w:val="uk-UA" w:eastAsia="ru-RU"/>
        </w:rPr>
      </w:pPr>
      <w:r w:rsidRPr="00A968DA">
        <w:rPr>
          <w:rFonts w:cs="Times New Roman"/>
          <w:sz w:val="28"/>
          <w:szCs w:val="28"/>
          <w:lang w:val="uk-UA" w:eastAsia="ru-RU"/>
        </w:rPr>
        <w:t>ВВЕДЕНО В ДІЮ</w:t>
      </w:r>
    </w:p>
    <w:p w14:paraId="410FDB39" w14:textId="03525B93" w:rsidR="00552FE8" w:rsidRPr="00A968DA" w:rsidRDefault="00552FE8" w:rsidP="008835B5">
      <w:pPr>
        <w:spacing w:line="360" w:lineRule="auto"/>
        <w:ind w:left="6237"/>
        <w:rPr>
          <w:rFonts w:cs="Times New Roman"/>
          <w:sz w:val="28"/>
          <w:szCs w:val="28"/>
          <w:lang w:val="uk-UA" w:eastAsia="ru-RU"/>
        </w:rPr>
      </w:pPr>
      <w:r w:rsidRPr="00A968DA">
        <w:rPr>
          <w:rFonts w:cs="Times New Roman"/>
          <w:sz w:val="28"/>
          <w:szCs w:val="28"/>
          <w:lang w:val="uk-UA" w:eastAsia="ru-RU"/>
        </w:rPr>
        <w:t xml:space="preserve">Наказ від </w:t>
      </w:r>
      <w:r w:rsidR="002E009A">
        <w:rPr>
          <w:rFonts w:cs="Times New Roman"/>
          <w:sz w:val="28"/>
          <w:szCs w:val="28"/>
          <w:lang w:val="uk-UA" w:eastAsia="ru-RU"/>
        </w:rPr>
        <w:t>06</w:t>
      </w:r>
      <w:r w:rsidR="00B04B93">
        <w:rPr>
          <w:rFonts w:cs="Times New Roman"/>
          <w:sz w:val="28"/>
          <w:szCs w:val="28"/>
          <w:lang w:val="uk-UA" w:eastAsia="ru-RU"/>
        </w:rPr>
        <w:t>.</w:t>
      </w:r>
      <w:r w:rsidR="002E009A">
        <w:rPr>
          <w:rFonts w:cs="Times New Roman"/>
          <w:sz w:val="28"/>
          <w:szCs w:val="28"/>
          <w:lang w:val="uk-UA" w:eastAsia="ru-RU"/>
        </w:rPr>
        <w:t>04</w:t>
      </w:r>
      <w:r w:rsidR="00B04B93">
        <w:rPr>
          <w:rFonts w:cs="Times New Roman"/>
          <w:sz w:val="28"/>
          <w:szCs w:val="28"/>
          <w:lang w:val="uk-UA" w:eastAsia="ru-RU"/>
        </w:rPr>
        <w:t>.</w:t>
      </w:r>
      <w:r w:rsidRPr="00A968DA">
        <w:rPr>
          <w:rFonts w:cs="Times New Roman"/>
          <w:sz w:val="28"/>
          <w:szCs w:val="28"/>
          <w:lang w:val="uk-UA" w:eastAsia="ru-RU"/>
        </w:rPr>
        <w:t>202</w:t>
      </w:r>
      <w:r>
        <w:rPr>
          <w:rFonts w:cs="Times New Roman"/>
          <w:sz w:val="28"/>
          <w:szCs w:val="28"/>
          <w:lang w:val="uk-UA" w:eastAsia="ru-RU"/>
        </w:rPr>
        <w:t>6</w:t>
      </w:r>
      <w:r w:rsidR="008835B5">
        <w:rPr>
          <w:rFonts w:cs="Times New Roman"/>
          <w:sz w:val="28"/>
          <w:szCs w:val="28"/>
          <w:lang w:val="uk-UA" w:eastAsia="ru-RU"/>
        </w:rPr>
        <w:t xml:space="preserve"> </w:t>
      </w:r>
      <w:r w:rsidRPr="00A968DA">
        <w:rPr>
          <w:rFonts w:cs="Times New Roman"/>
          <w:sz w:val="28"/>
          <w:szCs w:val="28"/>
          <w:lang w:val="uk-UA" w:eastAsia="ru-RU"/>
        </w:rPr>
        <w:t>№</w:t>
      </w:r>
      <w:r w:rsidR="007564B3">
        <w:rPr>
          <w:rFonts w:cs="Times New Roman"/>
          <w:sz w:val="28"/>
          <w:szCs w:val="28"/>
          <w:lang w:val="uk-UA" w:eastAsia="ru-RU"/>
        </w:rPr>
        <w:t>__</w:t>
      </w:r>
    </w:p>
    <w:p w14:paraId="1859FDE4" w14:textId="77777777" w:rsidR="00552FE8" w:rsidRPr="00A968DA" w:rsidRDefault="00552FE8" w:rsidP="00552FE8">
      <w:pPr>
        <w:spacing w:line="360" w:lineRule="auto"/>
        <w:ind w:left="6379"/>
        <w:rPr>
          <w:rFonts w:cs="Times New Roman"/>
          <w:sz w:val="28"/>
          <w:szCs w:val="28"/>
          <w:lang w:val="uk-UA" w:eastAsia="ru-RU"/>
        </w:rPr>
      </w:pPr>
    </w:p>
    <w:p w14:paraId="4F6DC1AF" w14:textId="77777777" w:rsidR="00552FE8" w:rsidRPr="00A968DA" w:rsidRDefault="00552FE8" w:rsidP="00552FE8">
      <w:pPr>
        <w:suppressAutoHyphens/>
        <w:spacing w:after="160" w:line="276" w:lineRule="auto"/>
        <w:ind w:left="5954"/>
        <w:rPr>
          <w:rFonts w:eastAsia="Calibri" w:cs="Times New Roman"/>
          <w:sz w:val="28"/>
          <w:szCs w:val="28"/>
          <w:lang w:val="uk-UA"/>
        </w:rPr>
      </w:pPr>
    </w:p>
    <w:p w14:paraId="5C7C67B4" w14:textId="458EFBCA" w:rsidR="000F69EB" w:rsidRPr="000F69EB" w:rsidRDefault="000F69EB" w:rsidP="000F69EB">
      <w:pPr>
        <w:spacing w:line="228" w:lineRule="auto"/>
        <w:jc w:val="center"/>
        <w:rPr>
          <w:rFonts w:cs="Times New Roman"/>
          <w:b/>
          <w:color w:val="000000" w:themeColor="text1"/>
          <w:sz w:val="28"/>
          <w:u w:val="single"/>
        </w:rPr>
      </w:pPr>
      <w:r w:rsidRPr="000F69EB">
        <w:rPr>
          <w:rFonts w:cs="Times New Roman"/>
          <w:b/>
          <w:color w:val="000000" w:themeColor="text1"/>
          <w:sz w:val="28"/>
          <w:u w:val="single"/>
        </w:rPr>
        <w:t>ПСИХОЛОГІЯ ПРАЦІ В ЕКСТР</w:t>
      </w:r>
      <w:r w:rsidR="00A741BC">
        <w:rPr>
          <w:rFonts w:cs="Times New Roman"/>
          <w:b/>
          <w:color w:val="000000" w:themeColor="text1"/>
          <w:sz w:val="28"/>
          <w:u w:val="single"/>
          <w:lang w:val="uk-UA"/>
        </w:rPr>
        <w:t>Е</w:t>
      </w:r>
      <w:r w:rsidRPr="000F69EB">
        <w:rPr>
          <w:rFonts w:cs="Times New Roman"/>
          <w:b/>
          <w:color w:val="000000" w:themeColor="text1"/>
          <w:sz w:val="28"/>
          <w:u w:val="single"/>
        </w:rPr>
        <w:t xml:space="preserve">МАЛЬНИХ УМОВАХ </w:t>
      </w:r>
      <w:r w:rsidRPr="000F69EB">
        <w:rPr>
          <w:rFonts w:cs="Times New Roman"/>
          <w:b/>
          <w:color w:val="000000" w:themeColor="text1"/>
          <w:sz w:val="28"/>
        </w:rPr>
        <w:t>/</w:t>
      </w:r>
    </w:p>
    <w:p w14:paraId="2BA35B4E" w14:textId="77777777" w:rsidR="000F69EB" w:rsidRPr="000F69EB" w:rsidRDefault="000F69EB" w:rsidP="000F69EB">
      <w:pPr>
        <w:spacing w:line="228" w:lineRule="auto"/>
        <w:jc w:val="center"/>
        <w:rPr>
          <w:rFonts w:cs="Times New Roman"/>
          <w:b/>
          <w:color w:val="000000" w:themeColor="text1"/>
          <w:sz w:val="28"/>
          <w:u w:val="single"/>
          <w:lang w:val="en-US"/>
        </w:rPr>
      </w:pPr>
      <w:r w:rsidRPr="000F69EB">
        <w:rPr>
          <w:rFonts w:cs="Times New Roman"/>
          <w:b/>
          <w:color w:val="000000" w:themeColor="text1"/>
          <w:sz w:val="28"/>
          <w:u w:val="single"/>
          <w:lang w:val="en-US"/>
        </w:rPr>
        <w:t>WORKPLACE PSYCHOLOGY IN EXTREME CONDITIONS</w:t>
      </w:r>
    </w:p>
    <w:p w14:paraId="1CF590EB" w14:textId="77777777" w:rsidR="00552FE8" w:rsidRPr="000F69EB" w:rsidRDefault="00552FE8" w:rsidP="00552FE8">
      <w:pPr>
        <w:widowControl w:val="0"/>
        <w:jc w:val="center"/>
        <w:rPr>
          <w:rFonts w:eastAsia="Calibri" w:cs="Times New Roman"/>
          <w:b/>
          <w:sz w:val="28"/>
          <w:szCs w:val="28"/>
          <w:lang w:val="en-US"/>
        </w:rPr>
      </w:pPr>
    </w:p>
    <w:p w14:paraId="13C54EB5" w14:textId="77777777" w:rsidR="00552FE8" w:rsidRPr="008F5663" w:rsidRDefault="00552FE8" w:rsidP="00552FE8">
      <w:pPr>
        <w:widowControl w:val="0"/>
        <w:jc w:val="center"/>
        <w:rPr>
          <w:rFonts w:eastAsia="Calibri" w:cs="Times New Roman"/>
          <w:b/>
          <w:sz w:val="28"/>
          <w:szCs w:val="28"/>
          <w:lang w:val="uk-UA"/>
        </w:rPr>
      </w:pPr>
      <w:r w:rsidRPr="008F5663">
        <w:rPr>
          <w:rFonts w:eastAsia="Calibri" w:cs="Times New Roman"/>
          <w:b/>
          <w:sz w:val="28"/>
          <w:szCs w:val="28"/>
          <w:lang w:val="uk-UA"/>
        </w:rPr>
        <w:t xml:space="preserve">РОБОЧА ПРОГРАМА </w:t>
      </w:r>
    </w:p>
    <w:p w14:paraId="1369263C" w14:textId="77777777" w:rsidR="00552FE8" w:rsidRPr="008F5663" w:rsidRDefault="00552FE8" w:rsidP="00552FE8">
      <w:pPr>
        <w:widowControl w:val="0"/>
        <w:jc w:val="center"/>
        <w:rPr>
          <w:rFonts w:eastAsia="Calibri" w:cs="Times New Roman"/>
          <w:b/>
          <w:sz w:val="28"/>
          <w:szCs w:val="28"/>
          <w:lang w:val="uk-UA"/>
        </w:rPr>
      </w:pPr>
    </w:p>
    <w:p w14:paraId="43EC9347" w14:textId="77777777" w:rsidR="00552FE8" w:rsidRPr="008F5663" w:rsidRDefault="00552FE8" w:rsidP="00552FE8">
      <w:pPr>
        <w:widowControl w:val="0"/>
        <w:jc w:val="center"/>
        <w:rPr>
          <w:rFonts w:eastAsia="Calibri" w:cs="Times New Roman"/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39"/>
        <w:gridCol w:w="3118"/>
        <w:gridCol w:w="3105"/>
      </w:tblGrid>
      <w:tr w:rsidR="00552FE8" w:rsidRPr="008F5663" w14:paraId="411E005E" w14:textId="77777777" w:rsidTr="00552FE8">
        <w:tc>
          <w:tcPr>
            <w:tcW w:w="3324" w:type="dxa"/>
          </w:tcPr>
          <w:p w14:paraId="65DAEF92" w14:textId="77777777" w:rsidR="00552FE8" w:rsidRPr="008F5663" w:rsidRDefault="00552FE8" w:rsidP="00552FE8">
            <w:pPr>
              <w:ind w:left="34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Ступінь</w:t>
            </w:r>
            <w:proofErr w:type="spellEnd"/>
            <w:r w:rsidRPr="008F5663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вищої</w:t>
            </w:r>
            <w:proofErr w:type="spellEnd"/>
            <w:r w:rsidRPr="008F5663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3197" w:type="dxa"/>
          </w:tcPr>
          <w:p w14:paraId="1B2599A5" w14:textId="77777777" w:rsidR="00552FE8" w:rsidRPr="008F5663" w:rsidRDefault="00552FE8" w:rsidP="00B04B93">
            <w:pPr>
              <w:rPr>
                <w:rFonts w:eastAsia="Calibri" w:cs="Times New Roman"/>
                <w:sz w:val="28"/>
                <w:szCs w:val="28"/>
              </w:rPr>
            </w:pPr>
            <w:r w:rsidRPr="008F5663">
              <w:rPr>
                <w:rFonts w:eastAsia="Calibri" w:cs="Times New Roman"/>
                <w:sz w:val="28"/>
                <w:szCs w:val="28"/>
              </w:rPr>
              <w:t>«</w:t>
            </w:r>
            <w:r w:rsidRPr="008F5663">
              <w:rPr>
                <w:rFonts w:eastAsia="Calibri" w:cs="Times New Roman"/>
                <w:sz w:val="28"/>
                <w:szCs w:val="28"/>
                <w:lang w:val="uk-UA"/>
              </w:rPr>
              <w:t>магі</w:t>
            </w:r>
            <w:proofErr w:type="gramStart"/>
            <w:r w:rsidRPr="008F5663">
              <w:rPr>
                <w:rFonts w:eastAsia="Calibri" w:cs="Times New Roman"/>
                <w:sz w:val="28"/>
                <w:szCs w:val="28"/>
                <w:lang w:val="uk-UA"/>
              </w:rPr>
              <w:t>стр</w:t>
            </w:r>
            <w:proofErr w:type="gramEnd"/>
            <w:r w:rsidRPr="008F5663">
              <w:rPr>
                <w:rFonts w:eastAsia="Calibri" w:cs="Times New Roman"/>
                <w:sz w:val="28"/>
                <w:szCs w:val="28"/>
              </w:rPr>
              <w:t>»</w:t>
            </w:r>
            <w:r w:rsidRPr="008F5663">
              <w:rPr>
                <w:rFonts w:eastAsia="Calibri" w:cs="Times New Roman"/>
                <w:sz w:val="28"/>
                <w:szCs w:val="28"/>
                <w:lang w:val="en-US"/>
              </w:rPr>
              <w:t xml:space="preserve"> /</w:t>
            </w:r>
          </w:p>
        </w:tc>
        <w:tc>
          <w:tcPr>
            <w:tcW w:w="3197" w:type="dxa"/>
          </w:tcPr>
          <w:p w14:paraId="0C840E1C" w14:textId="36EBFF93" w:rsidR="00552FE8" w:rsidRPr="00263321" w:rsidRDefault="00552FE8" w:rsidP="00B04B93">
            <w:pPr>
              <w:rPr>
                <w:rFonts w:eastAsia="Calibri" w:cs="Times New Roman"/>
                <w:sz w:val="28"/>
                <w:szCs w:val="28"/>
              </w:rPr>
            </w:pPr>
            <w:r w:rsidRPr="00263321">
              <w:rPr>
                <w:rFonts w:eastAsia="Calibri" w:cs="Times New Roman"/>
                <w:sz w:val="28"/>
                <w:szCs w:val="28"/>
              </w:rPr>
              <w:t>«</w:t>
            </w:r>
            <w:proofErr w:type="spellStart"/>
            <w:r w:rsidR="002F4CD5" w:rsidRPr="00263321">
              <w:rPr>
                <w:sz w:val="28"/>
                <w:szCs w:val="28"/>
              </w:rPr>
              <w:t>m</w:t>
            </w:r>
            <w:r w:rsidRPr="00263321">
              <w:rPr>
                <w:sz w:val="28"/>
                <w:szCs w:val="28"/>
              </w:rPr>
              <w:t>aster</w:t>
            </w:r>
            <w:proofErr w:type="spellEnd"/>
            <w:r w:rsidRPr="00263321">
              <w:rPr>
                <w:rFonts w:eastAsia="Calibri" w:cs="Times New Roman"/>
                <w:sz w:val="28"/>
                <w:szCs w:val="28"/>
              </w:rPr>
              <w:t>»</w:t>
            </w:r>
          </w:p>
        </w:tc>
      </w:tr>
      <w:tr w:rsidR="00552FE8" w:rsidRPr="001C7451" w14:paraId="1CE616AF" w14:textId="77777777" w:rsidTr="00552FE8">
        <w:tc>
          <w:tcPr>
            <w:tcW w:w="3324" w:type="dxa"/>
          </w:tcPr>
          <w:p w14:paraId="3700F8D4" w14:textId="77777777" w:rsidR="00552FE8" w:rsidRPr="008F5663" w:rsidRDefault="00552FE8" w:rsidP="00552FE8">
            <w:pPr>
              <w:ind w:firstLine="40"/>
              <w:rPr>
                <w:rFonts w:eastAsia="Calibri" w:cs="Times New Roman"/>
                <w:sz w:val="28"/>
                <w:szCs w:val="28"/>
              </w:rPr>
            </w:pPr>
          </w:p>
          <w:p w14:paraId="3B56BF52" w14:textId="77777777" w:rsidR="00552FE8" w:rsidRPr="008F5663" w:rsidRDefault="00552FE8" w:rsidP="00552FE8">
            <w:pPr>
              <w:ind w:firstLine="40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Галузь</w:t>
            </w:r>
            <w:proofErr w:type="spellEnd"/>
            <w:r w:rsidRPr="008F5663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3197" w:type="dxa"/>
          </w:tcPr>
          <w:p w14:paraId="09F6929F" w14:textId="77777777" w:rsidR="00552FE8" w:rsidRPr="008F5663" w:rsidRDefault="00552FE8" w:rsidP="00552FE8">
            <w:pPr>
              <w:ind w:hanging="30"/>
              <w:rPr>
                <w:rFonts w:eastAsia="Calibri" w:cs="Times New Roman"/>
                <w:sz w:val="28"/>
                <w:szCs w:val="28"/>
              </w:rPr>
            </w:pPr>
          </w:p>
          <w:p w14:paraId="53638B78" w14:textId="16B8770F" w:rsidR="00552FE8" w:rsidRPr="008F5663" w:rsidRDefault="00552FE8" w:rsidP="00B04B93">
            <w:pPr>
              <w:ind w:hanging="30"/>
              <w:rPr>
                <w:rFonts w:eastAsia="Calibri" w:cs="Times New Roman"/>
                <w:sz w:val="28"/>
                <w:szCs w:val="28"/>
              </w:rPr>
            </w:pPr>
            <w:r w:rsidRPr="008F5663">
              <w:rPr>
                <w:rFonts w:eastAsia="Calibri" w:cs="Times New Roman"/>
                <w:sz w:val="28"/>
                <w:szCs w:val="28"/>
                <w:lang w:val="uk-UA"/>
              </w:rPr>
              <w:t>С Соціальні науки, журналістика, інформація та міжнародні відносини</w:t>
            </w:r>
            <w:r w:rsidR="002F4CD5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  <w:r w:rsidRPr="008F5663">
              <w:rPr>
                <w:rFonts w:eastAsia="Calibri" w:cs="Times New Roman"/>
                <w:sz w:val="28"/>
                <w:szCs w:val="28"/>
              </w:rPr>
              <w:t>/</w:t>
            </w:r>
          </w:p>
          <w:p w14:paraId="2CEA4CCB" w14:textId="77777777" w:rsidR="00552FE8" w:rsidRPr="008F5663" w:rsidRDefault="00552FE8" w:rsidP="00552FE8">
            <w:pPr>
              <w:ind w:firstLine="567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</w:p>
        </w:tc>
        <w:tc>
          <w:tcPr>
            <w:tcW w:w="3197" w:type="dxa"/>
          </w:tcPr>
          <w:p w14:paraId="3390C530" w14:textId="77777777" w:rsidR="00552FE8" w:rsidRPr="008F5663" w:rsidRDefault="00552FE8" w:rsidP="00B04B93">
            <w:pPr>
              <w:rPr>
                <w:rFonts w:eastAsia="Calibri" w:cs="Times New Roman"/>
                <w:sz w:val="28"/>
                <w:szCs w:val="28"/>
              </w:rPr>
            </w:pPr>
          </w:p>
          <w:p w14:paraId="53E99A2D" w14:textId="4374C5A4" w:rsidR="00552FE8" w:rsidRPr="008F5663" w:rsidRDefault="00552FE8" w:rsidP="00B04B93">
            <w:pPr>
              <w:rPr>
                <w:rFonts w:eastAsia="Calibri" w:cs="Times New Roman"/>
                <w:sz w:val="28"/>
                <w:szCs w:val="28"/>
                <w:lang w:val="en-US"/>
              </w:rPr>
            </w:pPr>
            <w:r w:rsidRPr="008F5663">
              <w:rPr>
                <w:sz w:val="28"/>
                <w:szCs w:val="28"/>
                <w:lang w:val="en-US"/>
              </w:rPr>
              <w:t xml:space="preserve">Social </w:t>
            </w:r>
            <w:r w:rsidR="00272F17">
              <w:rPr>
                <w:sz w:val="28"/>
                <w:szCs w:val="28"/>
                <w:lang w:val="en-US"/>
              </w:rPr>
              <w:t>S</w:t>
            </w:r>
            <w:r w:rsidRPr="008F5663">
              <w:rPr>
                <w:sz w:val="28"/>
                <w:szCs w:val="28"/>
                <w:lang w:val="en-US"/>
              </w:rPr>
              <w:t xml:space="preserve">ciences, Journalism, Information and International </w:t>
            </w:r>
            <w:r w:rsidR="00272F17">
              <w:rPr>
                <w:sz w:val="28"/>
                <w:szCs w:val="28"/>
                <w:lang w:val="en-US"/>
              </w:rPr>
              <w:t>R</w:t>
            </w:r>
            <w:r w:rsidRPr="008F5663">
              <w:rPr>
                <w:sz w:val="28"/>
                <w:szCs w:val="28"/>
                <w:lang w:val="en-US"/>
              </w:rPr>
              <w:t>elations</w:t>
            </w:r>
          </w:p>
          <w:p w14:paraId="43CCA516" w14:textId="77777777" w:rsidR="00552FE8" w:rsidRPr="008F5663" w:rsidRDefault="00552FE8" w:rsidP="00B04B93">
            <w:pPr>
              <w:ind w:firstLine="567"/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r w:rsidRPr="008F5663">
              <w:rPr>
                <w:rFonts w:eastAsia="Calibri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552FE8" w:rsidRPr="008F5663" w14:paraId="7B3AF6DA" w14:textId="77777777" w:rsidTr="00552FE8">
        <w:tc>
          <w:tcPr>
            <w:tcW w:w="3324" w:type="dxa"/>
          </w:tcPr>
          <w:p w14:paraId="4200FB4F" w14:textId="77777777" w:rsidR="00552FE8" w:rsidRPr="008F5663" w:rsidRDefault="00552FE8" w:rsidP="00552FE8">
            <w:pPr>
              <w:ind w:firstLine="40"/>
              <w:rPr>
                <w:rFonts w:eastAsia="Calibri" w:cs="Times New Roman"/>
                <w:sz w:val="28"/>
                <w:szCs w:val="28"/>
              </w:rPr>
            </w:pPr>
            <w:proofErr w:type="spellStart"/>
            <w:proofErr w:type="gramStart"/>
            <w:r w:rsidRPr="008F5663">
              <w:rPr>
                <w:rFonts w:eastAsia="Calibri" w:cs="Times New Roman"/>
                <w:sz w:val="28"/>
                <w:szCs w:val="28"/>
              </w:rPr>
              <w:t>Спец</w:t>
            </w:r>
            <w:proofErr w:type="gramEnd"/>
            <w:r w:rsidRPr="008F5663">
              <w:rPr>
                <w:rFonts w:eastAsia="Calibri" w:cs="Times New Roman"/>
                <w:sz w:val="28"/>
                <w:szCs w:val="28"/>
              </w:rPr>
              <w:t>іальність</w:t>
            </w:r>
            <w:proofErr w:type="spellEnd"/>
          </w:p>
        </w:tc>
        <w:tc>
          <w:tcPr>
            <w:tcW w:w="3197" w:type="dxa"/>
          </w:tcPr>
          <w:p w14:paraId="3AB5E755" w14:textId="71CF0070" w:rsidR="00552FE8" w:rsidRPr="008F5663" w:rsidRDefault="00552FE8" w:rsidP="00B04B93">
            <w:pPr>
              <w:ind w:hanging="30"/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C4</w:t>
            </w:r>
            <w:r w:rsidRPr="008F5663">
              <w:rPr>
                <w:rFonts w:eastAsia="Calibri" w:cs="Times New Roman"/>
                <w:sz w:val="28"/>
                <w:szCs w:val="28"/>
                <w:lang w:val="uk-UA"/>
              </w:rPr>
              <w:t xml:space="preserve"> Психологія</w:t>
            </w:r>
            <w:r w:rsidR="00272F17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  <w:r w:rsidRPr="008F5663">
              <w:rPr>
                <w:rFonts w:eastAsia="Calibri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3197" w:type="dxa"/>
          </w:tcPr>
          <w:p w14:paraId="6F78755A" w14:textId="6B654F0F" w:rsidR="00552FE8" w:rsidRPr="008F5663" w:rsidRDefault="00552FE8" w:rsidP="00B04B93">
            <w:pPr>
              <w:ind w:firstLine="34"/>
              <w:rPr>
                <w:rFonts w:eastAsia="Calibri" w:cs="Times New Roman"/>
                <w:i/>
                <w:sz w:val="28"/>
                <w:szCs w:val="28"/>
              </w:rPr>
            </w:pPr>
            <w:r w:rsidRPr="008F5663">
              <w:rPr>
                <w:rFonts w:eastAsia="Calibri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sychology</w:t>
            </w:r>
            <w:proofErr w:type="spellEnd"/>
          </w:p>
        </w:tc>
      </w:tr>
      <w:tr w:rsidR="00552FE8" w:rsidRPr="008F5663" w14:paraId="24C65C04" w14:textId="77777777" w:rsidTr="00552FE8">
        <w:tc>
          <w:tcPr>
            <w:tcW w:w="3324" w:type="dxa"/>
          </w:tcPr>
          <w:p w14:paraId="201CFE76" w14:textId="77777777" w:rsidR="00552FE8" w:rsidRPr="008F5663" w:rsidRDefault="00552FE8" w:rsidP="00552FE8">
            <w:pPr>
              <w:ind w:firstLine="40"/>
              <w:rPr>
                <w:rFonts w:eastAsia="Calibri" w:cs="Times New Roman"/>
                <w:sz w:val="28"/>
                <w:szCs w:val="28"/>
                <w:lang w:val="uk-UA"/>
              </w:rPr>
            </w:pPr>
          </w:p>
          <w:p w14:paraId="135AB2B0" w14:textId="77777777" w:rsidR="00552FE8" w:rsidRPr="008F5663" w:rsidRDefault="00552FE8" w:rsidP="00552FE8">
            <w:pPr>
              <w:ind w:firstLine="40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Освітня</w:t>
            </w:r>
            <w:proofErr w:type="spellEnd"/>
            <w:r w:rsidRPr="008F5663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програма</w:t>
            </w:r>
            <w:proofErr w:type="spellEnd"/>
          </w:p>
          <w:p w14:paraId="1985B7CC" w14:textId="77777777" w:rsidR="00552FE8" w:rsidRPr="008F5663" w:rsidRDefault="00552FE8" w:rsidP="00552FE8">
            <w:pPr>
              <w:ind w:firstLine="4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14:paraId="39E8C6E1" w14:textId="77777777" w:rsidR="00552FE8" w:rsidRPr="008F5663" w:rsidRDefault="00552FE8" w:rsidP="00552FE8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</w:p>
          <w:p w14:paraId="3222814D" w14:textId="2D50BD0D" w:rsidR="00552FE8" w:rsidRPr="008F5663" w:rsidRDefault="00552FE8" w:rsidP="00B04B93">
            <w:pPr>
              <w:rPr>
                <w:rFonts w:eastAsia="Calibri" w:cs="Times New Roman"/>
                <w:i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Психологія</w:t>
            </w:r>
            <w:r w:rsidR="00272F17">
              <w:rPr>
                <w:rFonts w:eastAsia="Calibri" w:cs="Times New Roman"/>
                <w:sz w:val="28"/>
                <w:szCs w:val="28"/>
                <w:lang w:val="uk-UA"/>
              </w:rPr>
              <w:t xml:space="preserve"> </w:t>
            </w:r>
            <w:r w:rsidRPr="008F5663">
              <w:rPr>
                <w:rFonts w:eastAsia="Calibri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3197" w:type="dxa"/>
          </w:tcPr>
          <w:p w14:paraId="70C73F76" w14:textId="77777777" w:rsidR="00552FE8" w:rsidRPr="008F5663" w:rsidRDefault="00552FE8" w:rsidP="00B04B93">
            <w:pPr>
              <w:pStyle w:val="22"/>
              <w:spacing w:after="0" w:line="240" w:lineRule="auto"/>
              <w:ind w:firstLine="34"/>
              <w:rPr>
                <w:rFonts w:eastAsia="Calibri" w:cs="Times New Roman"/>
                <w:sz w:val="28"/>
                <w:szCs w:val="28"/>
                <w:lang w:val="uk-UA"/>
              </w:rPr>
            </w:pPr>
          </w:p>
          <w:p w14:paraId="26DA7F90" w14:textId="1540371B" w:rsidR="00552FE8" w:rsidRPr="008F5663" w:rsidRDefault="00552FE8" w:rsidP="00B04B93">
            <w:pPr>
              <w:pStyle w:val="22"/>
              <w:spacing w:after="0" w:line="240" w:lineRule="auto"/>
              <w:ind w:firstLine="34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8F5663">
              <w:rPr>
                <w:rFonts w:eastAsia="Calibri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8F5663">
              <w:rPr>
                <w:rFonts w:eastAsia="Calibri" w:cs="Times New Roman"/>
                <w:sz w:val="28"/>
                <w:szCs w:val="28"/>
              </w:rPr>
              <w:t>sychology</w:t>
            </w:r>
            <w:proofErr w:type="spellEnd"/>
          </w:p>
          <w:p w14:paraId="275C8E28" w14:textId="77777777" w:rsidR="00552FE8" w:rsidRPr="008F5663" w:rsidRDefault="00552FE8" w:rsidP="00B04B93">
            <w:pPr>
              <w:ind w:firstLine="567"/>
              <w:rPr>
                <w:rFonts w:eastAsia="Calibri" w:cs="Times New Roman"/>
                <w:i/>
                <w:sz w:val="28"/>
                <w:szCs w:val="28"/>
              </w:rPr>
            </w:pPr>
          </w:p>
        </w:tc>
      </w:tr>
    </w:tbl>
    <w:p w14:paraId="68C4C3DE" w14:textId="77777777" w:rsidR="00552FE8" w:rsidRPr="008F5663" w:rsidRDefault="00552FE8" w:rsidP="00552FE8">
      <w:pPr>
        <w:widowControl w:val="0"/>
        <w:jc w:val="center"/>
        <w:rPr>
          <w:rFonts w:eastAsia="Calibri" w:cs="Times New Roman"/>
          <w:b/>
          <w:sz w:val="28"/>
          <w:szCs w:val="28"/>
          <w:lang w:val="uk-UA"/>
        </w:rPr>
      </w:pPr>
    </w:p>
    <w:p w14:paraId="5F9B0140" w14:textId="77777777" w:rsidR="00552FE8" w:rsidRPr="008F5663" w:rsidRDefault="00552FE8" w:rsidP="00552FE8">
      <w:pPr>
        <w:spacing w:after="160" w:line="276" w:lineRule="auto"/>
        <w:rPr>
          <w:rFonts w:eastAsia="Calibri" w:cs="Times New Roman"/>
          <w:b/>
          <w:sz w:val="28"/>
          <w:szCs w:val="28"/>
          <w:lang w:val="uk-UA"/>
        </w:rPr>
      </w:pPr>
    </w:p>
    <w:p w14:paraId="588BD9C7" w14:textId="77777777" w:rsidR="00552FE8" w:rsidRPr="00A968DA" w:rsidRDefault="00552FE8" w:rsidP="00552FE8">
      <w:pPr>
        <w:spacing w:after="160" w:line="276" w:lineRule="auto"/>
        <w:jc w:val="center"/>
        <w:rPr>
          <w:rFonts w:eastAsia="Calibri" w:cs="Times New Roman"/>
          <w:sz w:val="28"/>
          <w:szCs w:val="28"/>
          <w:lang w:val="uk-UA" w:eastAsia="ru-RU"/>
        </w:rPr>
      </w:pPr>
      <w:r>
        <w:rPr>
          <w:rFonts w:eastAsia="Calibri" w:cs="Times New Roman"/>
          <w:sz w:val="28"/>
          <w:szCs w:val="28"/>
          <w:lang w:val="uk-UA"/>
        </w:rPr>
        <w:t>В</w:t>
      </w:r>
      <w:r w:rsidRPr="00A968DA">
        <w:rPr>
          <w:rFonts w:eastAsia="Calibri" w:cs="Times New Roman"/>
          <w:sz w:val="28"/>
          <w:szCs w:val="28"/>
          <w:lang w:val="uk-UA"/>
        </w:rPr>
        <w:t>інниця 202</w:t>
      </w:r>
      <w:r>
        <w:rPr>
          <w:rFonts w:eastAsia="Calibri" w:cs="Times New Roman"/>
          <w:sz w:val="28"/>
          <w:szCs w:val="28"/>
          <w:lang w:val="uk-UA"/>
        </w:rPr>
        <w:t>6</w:t>
      </w:r>
    </w:p>
    <w:p w14:paraId="2EF100E6" w14:textId="3DBC26F5" w:rsidR="00272F17" w:rsidRDefault="00272F17" w:rsidP="00272F17">
      <w:pPr>
        <w:spacing w:line="276" w:lineRule="auto"/>
        <w:ind w:right="-285" w:firstLine="567"/>
        <w:jc w:val="both"/>
        <w:rPr>
          <w:rFonts w:cs="Times New Roman"/>
          <w:sz w:val="28"/>
          <w:szCs w:val="28"/>
          <w:lang w:val="uk-UA"/>
        </w:rPr>
      </w:pPr>
      <w:r w:rsidRPr="00A968DA">
        <w:rPr>
          <w:rFonts w:cs="Times New Roman"/>
          <w:b/>
          <w:sz w:val="28"/>
          <w:szCs w:val="28"/>
          <w:lang w:val="uk-UA"/>
        </w:rPr>
        <w:lastRenderedPageBreak/>
        <w:t>Розробник:</w:t>
      </w:r>
      <w:r w:rsidRPr="00A968DA">
        <w:rPr>
          <w:rFonts w:cs="Times New Roman"/>
          <w:sz w:val="28"/>
          <w:szCs w:val="28"/>
          <w:lang w:val="uk-UA"/>
        </w:rPr>
        <w:t xml:space="preserve"> </w:t>
      </w:r>
      <w:r w:rsidRPr="00A968DA">
        <w:rPr>
          <w:rFonts w:cs="Times New Roman"/>
          <w:sz w:val="28"/>
          <w:szCs w:val="28"/>
          <w:lang w:val="uk-UA"/>
        </w:rPr>
        <w:tab/>
      </w:r>
      <w:proofErr w:type="spellStart"/>
      <w:r>
        <w:rPr>
          <w:rFonts w:cs="Times New Roman"/>
          <w:sz w:val="28"/>
          <w:szCs w:val="28"/>
          <w:lang w:val="uk-UA"/>
        </w:rPr>
        <w:t>Алещенко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Віктор</w:t>
      </w:r>
      <w:r w:rsidRPr="00A968DA">
        <w:rPr>
          <w:rFonts w:cs="Times New Roman"/>
          <w:sz w:val="28"/>
          <w:szCs w:val="28"/>
          <w:lang w:val="uk-UA"/>
        </w:rPr>
        <w:t xml:space="preserve">, доктор </w:t>
      </w:r>
      <w:r>
        <w:rPr>
          <w:rFonts w:cs="Times New Roman"/>
          <w:sz w:val="28"/>
          <w:szCs w:val="28"/>
          <w:lang w:val="uk-UA"/>
        </w:rPr>
        <w:t>психологічних наук</w:t>
      </w:r>
      <w:r w:rsidRPr="00A968DA"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t>професор.</w:t>
      </w:r>
    </w:p>
    <w:p w14:paraId="6EBC325F" w14:textId="77777777" w:rsidR="00272F17" w:rsidRDefault="00272F17" w:rsidP="00272F17">
      <w:pPr>
        <w:spacing w:line="276" w:lineRule="auto"/>
        <w:ind w:right="-285"/>
        <w:jc w:val="both"/>
        <w:rPr>
          <w:rFonts w:cs="Times New Roman"/>
          <w:sz w:val="28"/>
          <w:szCs w:val="28"/>
          <w:lang w:val="uk-UA"/>
        </w:rPr>
      </w:pPr>
    </w:p>
    <w:p w14:paraId="44E556E7" w14:textId="77777777" w:rsidR="00272F17" w:rsidRPr="00A968DA" w:rsidRDefault="00272F17" w:rsidP="00272F17">
      <w:pPr>
        <w:spacing w:line="276" w:lineRule="auto"/>
        <w:ind w:right="-285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Гарант освітньо-професійної програми </w:t>
      </w:r>
      <w:r w:rsidRPr="000F245B">
        <w:rPr>
          <w:rFonts w:cs="Times New Roman"/>
          <w:sz w:val="28"/>
          <w:szCs w:val="28"/>
          <w:lang w:val="uk-UA"/>
        </w:rPr>
        <w:t>«Психологія»</w:t>
      </w:r>
      <w:r>
        <w:rPr>
          <w:rFonts w:cs="Times New Roman"/>
          <w:b/>
          <w:sz w:val="28"/>
          <w:szCs w:val="28"/>
          <w:lang w:val="uk-UA"/>
        </w:rPr>
        <w:t xml:space="preserve">  - </w:t>
      </w:r>
      <w:r w:rsidRPr="000F245B">
        <w:rPr>
          <w:rFonts w:cs="Times New Roman"/>
          <w:sz w:val="28"/>
          <w:szCs w:val="28"/>
          <w:lang w:val="uk-UA"/>
        </w:rPr>
        <w:t xml:space="preserve">Чайка Ірина, </w:t>
      </w:r>
      <w:r w:rsidRPr="00A968DA">
        <w:rPr>
          <w:rFonts w:cs="Times New Roman"/>
          <w:sz w:val="28"/>
          <w:szCs w:val="28"/>
          <w:lang w:val="uk-UA"/>
        </w:rPr>
        <w:t xml:space="preserve">доктор філософії </w:t>
      </w:r>
      <w:r w:rsidRPr="002C71FD"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sz w:val="28"/>
          <w:szCs w:val="28"/>
          <w:lang w:val="en-US"/>
        </w:rPr>
        <w:t>PhD</w:t>
      </w:r>
      <w:r w:rsidRPr="002C71FD">
        <w:rPr>
          <w:rFonts w:cs="Times New Roman"/>
          <w:sz w:val="28"/>
          <w:szCs w:val="28"/>
          <w:lang w:val="uk-UA"/>
        </w:rPr>
        <w:t>)</w:t>
      </w:r>
      <w:r w:rsidRPr="00A968DA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у галузі </w:t>
      </w:r>
      <w:r w:rsidRPr="00A968DA">
        <w:rPr>
          <w:rFonts w:cs="Times New Roman"/>
          <w:sz w:val="28"/>
          <w:szCs w:val="28"/>
          <w:lang w:val="uk-UA"/>
        </w:rPr>
        <w:t xml:space="preserve"> психології, </w:t>
      </w:r>
      <w:proofErr w:type="spellStart"/>
      <w:r w:rsidRPr="00A968DA">
        <w:rPr>
          <w:rFonts w:cs="Times New Roman"/>
          <w:sz w:val="28"/>
          <w:szCs w:val="28"/>
          <w:lang w:val="uk-UA"/>
        </w:rPr>
        <w:t>доцент</w:t>
      </w:r>
      <w:r>
        <w:rPr>
          <w:rFonts w:cs="Times New Roman"/>
          <w:sz w:val="28"/>
          <w:szCs w:val="28"/>
          <w:lang w:val="uk-UA"/>
        </w:rPr>
        <w:t>_______</w:t>
      </w:r>
      <w:proofErr w:type="spellEnd"/>
      <w:r>
        <w:rPr>
          <w:rFonts w:cs="Times New Roman"/>
          <w:sz w:val="28"/>
          <w:szCs w:val="28"/>
          <w:lang w:val="uk-UA"/>
        </w:rPr>
        <w:t>_______.</w:t>
      </w:r>
    </w:p>
    <w:p w14:paraId="2D43C771" w14:textId="77777777" w:rsidR="00272F17" w:rsidRPr="000F245B" w:rsidRDefault="00272F17" w:rsidP="00272F17">
      <w:pPr>
        <w:spacing w:line="276" w:lineRule="auto"/>
        <w:jc w:val="both"/>
        <w:rPr>
          <w:rFonts w:cs="Times New Roman"/>
          <w:sz w:val="28"/>
          <w:szCs w:val="28"/>
          <w:lang w:val="uk-UA"/>
        </w:rPr>
      </w:pPr>
    </w:p>
    <w:p w14:paraId="1C4706A1" w14:textId="77777777" w:rsidR="00272F17" w:rsidRDefault="00272F17" w:rsidP="00272F17">
      <w:pPr>
        <w:spacing w:line="276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6BD61A63" w14:textId="77777777" w:rsidR="00272F17" w:rsidRPr="00A968DA" w:rsidRDefault="00272F17" w:rsidP="00272F17">
      <w:pPr>
        <w:spacing w:line="276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0FBF483F" w14:textId="77777777" w:rsidR="00272F17" w:rsidRPr="00A968DA" w:rsidRDefault="00272F17" w:rsidP="00272F17">
      <w:pPr>
        <w:spacing w:line="276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A968DA">
        <w:rPr>
          <w:rFonts w:cs="Times New Roman"/>
          <w:sz w:val="28"/>
          <w:szCs w:val="28"/>
          <w:lang w:val="uk-UA"/>
        </w:rPr>
        <w:t xml:space="preserve">Обговорено та схвалено: </w:t>
      </w:r>
    </w:p>
    <w:p w14:paraId="38434B2A" w14:textId="78635576" w:rsidR="00272F17" w:rsidRPr="00A968DA" w:rsidRDefault="00272F17" w:rsidP="00272F17">
      <w:p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A968DA">
        <w:rPr>
          <w:rFonts w:cs="Times New Roman"/>
          <w:sz w:val="28"/>
          <w:szCs w:val="28"/>
          <w:lang w:val="uk-UA"/>
        </w:rPr>
        <w:t xml:space="preserve">на засіданні кафедри </w:t>
      </w:r>
      <w:r>
        <w:rPr>
          <w:rFonts w:cs="Times New Roman"/>
          <w:sz w:val="28"/>
          <w:szCs w:val="28"/>
          <w:lang w:val="uk-UA"/>
        </w:rPr>
        <w:t>психології</w:t>
      </w:r>
      <w:r w:rsidRPr="00A968DA">
        <w:rPr>
          <w:rFonts w:cs="Times New Roman"/>
          <w:sz w:val="28"/>
          <w:szCs w:val="28"/>
          <w:lang w:val="uk-UA"/>
        </w:rPr>
        <w:t xml:space="preserve"> від </w:t>
      </w:r>
      <w:r w:rsidR="002E009A">
        <w:rPr>
          <w:rFonts w:cs="Times New Roman"/>
          <w:sz w:val="28"/>
          <w:szCs w:val="28"/>
          <w:lang w:val="uk-UA"/>
        </w:rPr>
        <w:t>10</w:t>
      </w:r>
      <w:r w:rsidRPr="00A968DA">
        <w:rPr>
          <w:rFonts w:cs="Times New Roman"/>
          <w:sz w:val="28"/>
          <w:szCs w:val="28"/>
          <w:lang w:val="uk-UA"/>
        </w:rPr>
        <w:t>.</w:t>
      </w:r>
      <w:r w:rsidR="002E009A">
        <w:rPr>
          <w:rFonts w:cs="Times New Roman"/>
          <w:sz w:val="28"/>
          <w:szCs w:val="28"/>
          <w:lang w:val="uk-UA"/>
        </w:rPr>
        <w:t>01</w:t>
      </w:r>
      <w:r w:rsidRPr="00A968DA"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uk-UA"/>
        </w:rPr>
        <w:t>6</w:t>
      </w:r>
      <w:r w:rsidRPr="00A968DA">
        <w:rPr>
          <w:rFonts w:cs="Times New Roman"/>
          <w:sz w:val="28"/>
          <w:szCs w:val="28"/>
          <w:lang w:val="uk-UA"/>
        </w:rPr>
        <w:t xml:space="preserve"> протокол №</w:t>
      </w:r>
      <w:r w:rsidR="002E009A">
        <w:rPr>
          <w:rFonts w:cs="Times New Roman"/>
          <w:sz w:val="28"/>
          <w:szCs w:val="28"/>
          <w:lang w:val="uk-UA"/>
        </w:rPr>
        <w:t xml:space="preserve"> 01</w:t>
      </w:r>
      <w:r w:rsidRPr="00A968DA">
        <w:rPr>
          <w:rFonts w:cs="Times New Roman"/>
          <w:sz w:val="28"/>
          <w:szCs w:val="28"/>
          <w:lang w:val="uk-UA"/>
        </w:rPr>
        <w:t xml:space="preserve">; </w:t>
      </w:r>
    </w:p>
    <w:p w14:paraId="08A75F88" w14:textId="78E9831F" w:rsidR="00272F17" w:rsidRDefault="00272F17" w:rsidP="00272F17">
      <w:p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A968DA">
        <w:rPr>
          <w:rFonts w:cs="Times New Roman"/>
          <w:sz w:val="28"/>
          <w:szCs w:val="28"/>
          <w:lang w:val="uk-UA"/>
        </w:rPr>
        <w:t xml:space="preserve">на засіданні вченої ради факультету економіки, менеджменту та права від </w:t>
      </w:r>
      <w:r w:rsidR="002E009A">
        <w:rPr>
          <w:rFonts w:cs="Times New Roman"/>
          <w:sz w:val="28"/>
          <w:szCs w:val="28"/>
          <w:lang w:val="uk-UA"/>
        </w:rPr>
        <w:t>12</w:t>
      </w:r>
      <w:r w:rsidRPr="00A968DA">
        <w:rPr>
          <w:rFonts w:cs="Times New Roman"/>
          <w:sz w:val="28"/>
          <w:szCs w:val="28"/>
          <w:lang w:val="uk-UA"/>
        </w:rPr>
        <w:t>.</w:t>
      </w:r>
      <w:r w:rsidR="002E009A">
        <w:rPr>
          <w:rFonts w:cs="Times New Roman"/>
          <w:sz w:val="28"/>
          <w:szCs w:val="28"/>
          <w:lang w:val="uk-UA"/>
        </w:rPr>
        <w:t>03</w:t>
      </w:r>
      <w:r w:rsidRPr="00A968DA">
        <w:rPr>
          <w:rFonts w:cs="Times New Roman"/>
          <w:sz w:val="28"/>
          <w:szCs w:val="28"/>
          <w:lang w:val="uk-UA"/>
        </w:rPr>
        <w:t>.</w:t>
      </w:r>
      <w:r w:rsidR="003E584F">
        <w:rPr>
          <w:rFonts w:cs="Times New Roman"/>
          <w:sz w:val="28"/>
          <w:szCs w:val="28"/>
          <w:lang w:val="uk-UA"/>
        </w:rPr>
        <w:t>2026</w:t>
      </w:r>
      <w:r w:rsidRPr="00A968DA">
        <w:rPr>
          <w:rFonts w:cs="Times New Roman"/>
          <w:sz w:val="28"/>
          <w:szCs w:val="28"/>
          <w:lang w:val="uk-UA"/>
        </w:rPr>
        <w:t xml:space="preserve"> протокол №</w:t>
      </w:r>
      <w:r w:rsidR="002E009A">
        <w:rPr>
          <w:rFonts w:cs="Times New Roman"/>
          <w:sz w:val="28"/>
          <w:szCs w:val="28"/>
          <w:lang w:val="uk-UA"/>
        </w:rPr>
        <w:t xml:space="preserve"> 02</w:t>
      </w:r>
      <w:r w:rsidRPr="00A968DA">
        <w:rPr>
          <w:rFonts w:cs="Times New Roman"/>
          <w:sz w:val="28"/>
          <w:szCs w:val="28"/>
          <w:lang w:val="uk-UA"/>
        </w:rPr>
        <w:t>.</w:t>
      </w:r>
    </w:p>
    <w:p w14:paraId="18088CA5" w14:textId="77777777" w:rsidR="00272F17" w:rsidRDefault="00272F17" w:rsidP="00272F17">
      <w:pPr>
        <w:spacing w:line="276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1B085E2D" w14:textId="77777777" w:rsidR="00272F17" w:rsidRPr="00A968DA" w:rsidRDefault="00272F17" w:rsidP="00272F17">
      <w:pPr>
        <w:spacing w:line="276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B119BB9" w14:textId="77777777" w:rsidR="00272F17" w:rsidRPr="00A968DA" w:rsidRDefault="00272F17" w:rsidP="00272F17">
      <w:pPr>
        <w:spacing w:line="276" w:lineRule="auto"/>
        <w:ind w:firstLine="567"/>
        <w:rPr>
          <w:rFonts w:cs="Times New Roman"/>
          <w:sz w:val="28"/>
          <w:szCs w:val="28"/>
          <w:lang w:val="uk-UA"/>
        </w:rPr>
      </w:pPr>
      <w:r w:rsidRPr="00A968DA">
        <w:rPr>
          <w:rFonts w:cs="Times New Roman"/>
          <w:b/>
          <w:sz w:val="28"/>
          <w:szCs w:val="28"/>
          <w:lang w:val="uk-UA"/>
        </w:rPr>
        <w:t>Рецензенти:</w:t>
      </w:r>
      <w:r w:rsidRPr="00A968DA">
        <w:rPr>
          <w:rFonts w:cs="Times New Roman"/>
          <w:sz w:val="28"/>
          <w:szCs w:val="28"/>
          <w:lang w:val="uk-UA"/>
        </w:rPr>
        <w:t xml:space="preserve">  </w:t>
      </w:r>
    </w:p>
    <w:p w14:paraId="5D8FC499" w14:textId="77777777" w:rsidR="00272F17" w:rsidRPr="00AD1E29" w:rsidRDefault="00272F17" w:rsidP="00272F17">
      <w:pPr>
        <w:spacing w:line="276" w:lineRule="auto"/>
        <w:ind w:left="1985"/>
        <w:jc w:val="both"/>
        <w:rPr>
          <w:rFonts w:cs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cs="Times New Roman"/>
          <w:color w:val="000000" w:themeColor="text1"/>
          <w:sz w:val="28"/>
          <w:szCs w:val="28"/>
          <w:lang w:val="uk-UA"/>
        </w:rPr>
        <w:t>Штифурак</w:t>
      </w:r>
      <w:proofErr w:type="spellEnd"/>
      <w:r>
        <w:rPr>
          <w:rFonts w:cs="Times New Roman"/>
          <w:color w:val="000000" w:themeColor="text1"/>
          <w:sz w:val="28"/>
          <w:szCs w:val="28"/>
          <w:lang w:val="uk-UA"/>
        </w:rPr>
        <w:t xml:space="preserve"> Віра</w:t>
      </w:r>
      <w:r w:rsidRPr="00AD1E29">
        <w:rPr>
          <w:rFonts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cs="Times New Roman"/>
          <w:color w:val="000000" w:themeColor="text1"/>
          <w:sz w:val="28"/>
          <w:szCs w:val="28"/>
          <w:lang w:val="uk-UA"/>
        </w:rPr>
        <w:t>доктор педагогічних наук</w:t>
      </w:r>
      <w:r w:rsidRPr="00AD1E29">
        <w:rPr>
          <w:rFonts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професор, </w:t>
      </w:r>
      <w:proofErr w:type="spellStart"/>
      <w:r>
        <w:rPr>
          <w:rFonts w:cs="Times New Roman"/>
          <w:color w:val="000000" w:themeColor="text1"/>
          <w:sz w:val="28"/>
          <w:szCs w:val="28"/>
          <w:lang w:val="uk-UA"/>
        </w:rPr>
        <w:t>професор</w:t>
      </w:r>
      <w:proofErr w:type="spellEnd"/>
      <w:r>
        <w:rPr>
          <w:rFonts w:cs="Times New Roman"/>
          <w:color w:val="000000" w:themeColor="text1"/>
          <w:sz w:val="28"/>
          <w:szCs w:val="28"/>
          <w:lang w:val="uk-UA"/>
        </w:rPr>
        <w:t xml:space="preserve"> кафедри психології. </w:t>
      </w:r>
    </w:p>
    <w:p w14:paraId="6F760ADB" w14:textId="77777777" w:rsidR="00272F17" w:rsidRPr="00B45D64" w:rsidRDefault="00272F17" w:rsidP="00272F17">
      <w:pPr>
        <w:ind w:left="1985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cs="Times New Roman"/>
          <w:color w:val="000000" w:themeColor="text1"/>
          <w:sz w:val="28"/>
          <w:szCs w:val="28"/>
          <w:lang w:val="uk-UA"/>
        </w:rPr>
        <w:t>Шпортун</w:t>
      </w:r>
      <w:proofErr w:type="spellEnd"/>
      <w:r>
        <w:rPr>
          <w:rFonts w:cs="Times New Roman"/>
          <w:color w:val="000000" w:themeColor="text1"/>
          <w:sz w:val="28"/>
          <w:szCs w:val="28"/>
          <w:lang w:val="uk-UA"/>
        </w:rPr>
        <w:t xml:space="preserve"> Оксана</w:t>
      </w:r>
      <w:r w:rsidRPr="00B45D64">
        <w:rPr>
          <w:rFonts w:cs="Times New Roman"/>
          <w:color w:val="000000" w:themeColor="text1"/>
          <w:sz w:val="28"/>
          <w:szCs w:val="28"/>
          <w:lang w:val="uk-UA"/>
        </w:rPr>
        <w:t xml:space="preserve">, доктор </w:t>
      </w:r>
      <w:r w:rsidRPr="00B45D64">
        <w:rPr>
          <w:rFonts w:eastAsia="Calibri" w:cs="Times New Roman"/>
          <w:color w:val="000000" w:themeColor="text1"/>
          <w:sz w:val="28"/>
          <w:szCs w:val="28"/>
          <w:lang w:val="uk-UA" w:eastAsia="ru-RU"/>
        </w:rPr>
        <w:t>психологічних наук</w:t>
      </w:r>
      <w:r w:rsidRPr="00B45D64">
        <w:rPr>
          <w:rFonts w:cs="Times New Roman"/>
          <w:color w:val="000000" w:themeColor="text1"/>
          <w:sz w:val="28"/>
          <w:szCs w:val="28"/>
          <w:lang w:val="uk-UA"/>
        </w:rPr>
        <w:t xml:space="preserve">, </w:t>
      </w:r>
      <w:r w:rsidRPr="00B45D64">
        <w:rPr>
          <w:rFonts w:eastAsia="Calibri" w:cs="Times New Roman"/>
          <w:color w:val="000000" w:themeColor="text1"/>
          <w:sz w:val="28"/>
          <w:szCs w:val="28"/>
          <w:lang w:val="uk-UA" w:eastAsia="ru-RU"/>
        </w:rPr>
        <w:t xml:space="preserve">професор, </w:t>
      </w:r>
      <w:r w:rsidRPr="00B45D64">
        <w:rPr>
          <w:rFonts w:cs="Times New Roman"/>
          <w:color w:val="000000" w:themeColor="text1"/>
          <w:sz w:val="28"/>
          <w:szCs w:val="28"/>
          <w:lang w:val="uk-UA"/>
        </w:rPr>
        <w:t xml:space="preserve">завідувач </w:t>
      </w:r>
      <w:r w:rsidRPr="00B45D6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кафедри</w:t>
      </w:r>
      <w:r w:rsidRPr="00B45D64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r w:rsidRPr="00B45D64">
        <w:rPr>
          <w:rStyle w:val="af4"/>
          <w:rFonts w:eastAsiaTheme="majorEastAsia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52FE8">
        <w:rPr>
          <w:rStyle w:val="af4"/>
          <w:rFonts w:eastAsiaTheme="majorEastAsia"/>
          <w:b w:val="0"/>
          <w:color w:val="000000"/>
          <w:sz w:val="28"/>
          <w:szCs w:val="28"/>
          <w:shd w:val="clear" w:color="auto" w:fill="FFFFFF"/>
          <w:lang w:val="uk-UA"/>
        </w:rPr>
        <w:t>психології</w:t>
      </w:r>
      <w:r w:rsidRPr="00552FE8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B45D64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B45D64">
        <w:rPr>
          <w:rFonts w:cs="Times New Roman"/>
          <w:color w:val="000000" w:themeColor="text1"/>
          <w:sz w:val="28"/>
          <w:szCs w:val="28"/>
          <w:lang w:val="uk-UA"/>
        </w:rPr>
        <w:t xml:space="preserve">КЗВО «Вінницька академія безперервної освіти». </w:t>
      </w:r>
    </w:p>
    <w:p w14:paraId="1E8B5544" w14:textId="77777777" w:rsidR="00272F17" w:rsidRPr="00B45D64" w:rsidRDefault="00272F17" w:rsidP="00272F17">
      <w:pPr>
        <w:spacing w:after="160" w:line="276" w:lineRule="auto"/>
        <w:ind w:firstLine="567"/>
        <w:jc w:val="center"/>
        <w:rPr>
          <w:rFonts w:eastAsia="Calibri" w:cs="Times New Roman"/>
          <w:sz w:val="28"/>
          <w:szCs w:val="28"/>
          <w:lang w:val="uk-UA" w:eastAsia="ru-RU"/>
        </w:rPr>
      </w:pPr>
    </w:p>
    <w:p w14:paraId="6252E625" w14:textId="77777777" w:rsidR="00272F17" w:rsidRPr="00A968DA" w:rsidRDefault="00272F17" w:rsidP="00272F17">
      <w:pPr>
        <w:spacing w:after="160" w:line="276" w:lineRule="auto"/>
        <w:ind w:firstLine="567"/>
        <w:jc w:val="center"/>
        <w:rPr>
          <w:rFonts w:eastAsia="Calibri" w:cs="Times New Roman"/>
          <w:sz w:val="28"/>
          <w:szCs w:val="28"/>
          <w:lang w:val="uk-UA" w:eastAsia="ru-RU"/>
        </w:rPr>
      </w:pPr>
    </w:p>
    <w:p w14:paraId="21540E7B" w14:textId="77777777" w:rsidR="00272F17" w:rsidRDefault="00272F17" w:rsidP="00272F17">
      <w:pPr>
        <w:rPr>
          <w:lang w:val="uk-UA"/>
        </w:rPr>
      </w:pPr>
    </w:p>
    <w:p w14:paraId="30BC53E2" w14:textId="77777777" w:rsidR="00272F17" w:rsidRPr="00A90FB8" w:rsidRDefault="00272F17" w:rsidP="00272F17">
      <w:pPr>
        <w:rPr>
          <w:lang w:val="uk-UA"/>
        </w:rPr>
      </w:pPr>
    </w:p>
    <w:p w14:paraId="43EADEB7" w14:textId="77777777" w:rsidR="00272F17" w:rsidRPr="00A90FB8" w:rsidRDefault="00272F17" w:rsidP="00272F17">
      <w:pPr>
        <w:rPr>
          <w:lang w:val="uk-UA"/>
        </w:rPr>
      </w:pPr>
    </w:p>
    <w:p w14:paraId="246EF59D" w14:textId="77777777" w:rsidR="00272F17" w:rsidRPr="00A90FB8" w:rsidRDefault="00272F17" w:rsidP="00272F17">
      <w:pPr>
        <w:rPr>
          <w:lang w:val="uk-UA"/>
        </w:rPr>
      </w:pPr>
    </w:p>
    <w:p w14:paraId="4FD1476D" w14:textId="77777777" w:rsidR="00272F17" w:rsidRPr="00A90FB8" w:rsidRDefault="00272F17" w:rsidP="00272F17">
      <w:pPr>
        <w:rPr>
          <w:lang w:val="uk-UA"/>
        </w:rPr>
      </w:pPr>
    </w:p>
    <w:p w14:paraId="2AADEDB3" w14:textId="77777777" w:rsidR="00272F17" w:rsidRPr="00A90FB8" w:rsidRDefault="00272F17" w:rsidP="00272F17">
      <w:pPr>
        <w:rPr>
          <w:lang w:val="uk-UA"/>
        </w:rPr>
      </w:pPr>
    </w:p>
    <w:p w14:paraId="6D84C258" w14:textId="77777777" w:rsidR="00272F17" w:rsidRPr="00A90FB8" w:rsidRDefault="00272F17" w:rsidP="00272F17">
      <w:pPr>
        <w:rPr>
          <w:lang w:val="uk-UA"/>
        </w:rPr>
      </w:pPr>
    </w:p>
    <w:p w14:paraId="19208D67" w14:textId="77777777" w:rsidR="00272F17" w:rsidRPr="00A90FB8" w:rsidRDefault="00272F17" w:rsidP="00272F17">
      <w:pPr>
        <w:rPr>
          <w:lang w:val="uk-UA"/>
        </w:rPr>
      </w:pPr>
    </w:p>
    <w:p w14:paraId="10DD5D65" w14:textId="77777777" w:rsidR="00272F17" w:rsidRPr="00A90FB8" w:rsidRDefault="00272F17" w:rsidP="00272F17">
      <w:pPr>
        <w:rPr>
          <w:lang w:val="uk-UA"/>
        </w:rPr>
      </w:pPr>
    </w:p>
    <w:p w14:paraId="1754AF48" w14:textId="77777777" w:rsidR="00272F17" w:rsidRPr="00A90FB8" w:rsidRDefault="00272F17" w:rsidP="00272F17">
      <w:pPr>
        <w:rPr>
          <w:lang w:val="uk-UA"/>
        </w:rPr>
      </w:pPr>
    </w:p>
    <w:p w14:paraId="26D50A7D" w14:textId="77777777" w:rsidR="00272F17" w:rsidRPr="007664DD" w:rsidRDefault="00272F17" w:rsidP="00272F17">
      <w:pPr>
        <w:rPr>
          <w:lang w:val="uk-UA"/>
        </w:rPr>
      </w:pPr>
    </w:p>
    <w:p w14:paraId="77BDB4BC" w14:textId="77777777" w:rsidR="00552FE8" w:rsidRPr="00A90FB8" w:rsidRDefault="00552FE8" w:rsidP="00552FE8">
      <w:pPr>
        <w:rPr>
          <w:lang w:val="uk-UA"/>
        </w:rPr>
      </w:pPr>
    </w:p>
    <w:p w14:paraId="43CB973E" w14:textId="77777777" w:rsidR="00552FE8" w:rsidRPr="00A90FB8" w:rsidRDefault="00552FE8" w:rsidP="00552FE8">
      <w:pPr>
        <w:rPr>
          <w:lang w:val="uk-UA"/>
        </w:rPr>
      </w:pPr>
    </w:p>
    <w:p w14:paraId="7476049B" w14:textId="77777777" w:rsidR="00552FE8" w:rsidRPr="00A90FB8" w:rsidRDefault="00552FE8" w:rsidP="00552FE8">
      <w:pPr>
        <w:rPr>
          <w:lang w:val="uk-UA"/>
        </w:rPr>
      </w:pPr>
    </w:p>
    <w:p w14:paraId="6E9B9B67" w14:textId="77777777" w:rsidR="00552FE8" w:rsidRPr="00A90FB8" w:rsidRDefault="00552FE8" w:rsidP="00552FE8">
      <w:pPr>
        <w:rPr>
          <w:lang w:val="uk-UA"/>
        </w:rPr>
      </w:pPr>
    </w:p>
    <w:p w14:paraId="62A5AA3D" w14:textId="77777777" w:rsidR="00552FE8" w:rsidRPr="00A90FB8" w:rsidRDefault="00552FE8" w:rsidP="00552FE8">
      <w:pPr>
        <w:rPr>
          <w:lang w:val="uk-UA"/>
        </w:rPr>
      </w:pPr>
    </w:p>
    <w:p w14:paraId="0880CEB0" w14:textId="77777777" w:rsidR="00552FE8" w:rsidRPr="00A90FB8" w:rsidRDefault="00552FE8" w:rsidP="00552FE8">
      <w:pPr>
        <w:rPr>
          <w:lang w:val="uk-UA"/>
        </w:rPr>
      </w:pPr>
    </w:p>
    <w:p w14:paraId="5085F853" w14:textId="77777777" w:rsidR="00552FE8" w:rsidRPr="00A90FB8" w:rsidRDefault="00552FE8" w:rsidP="00552FE8">
      <w:pPr>
        <w:rPr>
          <w:lang w:val="uk-UA"/>
        </w:rPr>
      </w:pPr>
    </w:p>
    <w:p w14:paraId="3E945F72" w14:textId="77777777" w:rsidR="00552FE8" w:rsidRDefault="00552FE8" w:rsidP="00552FE8">
      <w:pPr>
        <w:rPr>
          <w:lang w:val="uk-UA"/>
        </w:rPr>
      </w:pPr>
    </w:p>
    <w:p w14:paraId="2824EF44" w14:textId="77777777" w:rsidR="00D73C72" w:rsidRPr="00A90FB8" w:rsidRDefault="00D73C72" w:rsidP="00552FE8">
      <w:pPr>
        <w:rPr>
          <w:lang w:val="uk-UA"/>
        </w:rPr>
      </w:pPr>
    </w:p>
    <w:p w14:paraId="5D1E6357" w14:textId="77777777" w:rsidR="00552FE8" w:rsidRPr="00A90FB8" w:rsidRDefault="00552FE8" w:rsidP="00552FE8">
      <w:pPr>
        <w:rPr>
          <w:lang w:val="uk-UA"/>
        </w:rPr>
      </w:pPr>
    </w:p>
    <w:p w14:paraId="71D5F305" w14:textId="77777777" w:rsidR="00552FE8" w:rsidRPr="007664DD" w:rsidRDefault="00552FE8" w:rsidP="00552FE8">
      <w:pPr>
        <w:rPr>
          <w:lang w:val="uk-UA"/>
        </w:rPr>
      </w:pPr>
    </w:p>
    <w:p w14:paraId="5A3BBA73" w14:textId="77777777" w:rsidR="00A90FB8" w:rsidRPr="00A90FB8" w:rsidRDefault="00A90FB8" w:rsidP="00A90FB8">
      <w:pPr>
        <w:rPr>
          <w:lang w:val="uk-UA"/>
        </w:rPr>
      </w:pPr>
    </w:p>
    <w:p w14:paraId="470D7E97" w14:textId="77777777" w:rsidR="00A90FB8" w:rsidRPr="00A968DA" w:rsidRDefault="00A90FB8" w:rsidP="00A90FB8">
      <w:pPr>
        <w:spacing w:after="160" w:line="276" w:lineRule="auto"/>
        <w:ind w:firstLine="567"/>
        <w:jc w:val="center"/>
        <w:rPr>
          <w:rFonts w:eastAsia="Calibri" w:cs="Times New Roman"/>
          <w:b/>
          <w:sz w:val="28"/>
          <w:szCs w:val="28"/>
          <w:lang w:val="uk-UA" w:eastAsia="ru-RU"/>
        </w:rPr>
      </w:pPr>
      <w:r w:rsidRPr="00A968DA">
        <w:rPr>
          <w:rFonts w:eastAsia="Calibri" w:cs="Times New Roman"/>
          <w:b/>
          <w:sz w:val="28"/>
          <w:szCs w:val="28"/>
          <w:lang w:val="uk-UA" w:eastAsia="ru-RU"/>
        </w:rPr>
        <w:lastRenderedPageBreak/>
        <w:t>І. ЗАГАЛЬНІ ПОЛОЖЕННЯ:</w:t>
      </w:r>
    </w:p>
    <w:p w14:paraId="1B146830" w14:textId="57A74CA2" w:rsidR="003E1F9E" w:rsidRDefault="001A2086" w:rsidP="001A2086">
      <w:pPr>
        <w:ind w:firstLine="709"/>
        <w:jc w:val="both"/>
        <w:rPr>
          <w:rFonts w:cs="Times New Roman"/>
          <w:color w:val="000000" w:themeColor="text1"/>
          <w:lang w:val="uk-UA"/>
        </w:rPr>
      </w:pPr>
      <w:r w:rsidRPr="001A2086">
        <w:rPr>
          <w:rFonts w:cs="Times New Roman"/>
          <w:b/>
          <w:sz w:val="28"/>
          <w:szCs w:val="28"/>
          <w:lang w:val="uk-UA" w:eastAsia="uk-UA"/>
        </w:rPr>
        <w:t>Метою</w:t>
      </w:r>
      <w:r w:rsidR="003E1F9E">
        <w:rPr>
          <w:rFonts w:cs="Times New Roman"/>
          <w:color w:val="000000" w:themeColor="text1"/>
          <w:sz w:val="28"/>
          <w:lang w:val="uk-UA"/>
        </w:rPr>
        <w:t xml:space="preserve"> </w:t>
      </w:r>
      <w:r w:rsidR="003E1F9E" w:rsidRPr="003E1F9E">
        <w:rPr>
          <w:rFonts w:cs="Times New Roman"/>
          <w:color w:val="000000" w:themeColor="text1"/>
          <w:sz w:val="28"/>
          <w:lang w:val="uk-UA"/>
        </w:rPr>
        <w:t>вивчення освітнього компонента «Психологія праці в екстремальних умовах» є формування у здобувачів вищої освіти цілісного уявлення про психологічні особливості професійної діяльності в умовах підвищеного ризику та стресу, оволодіння теоретичними знаннями і практичними навичками аналізу психічних станів і поведінки фахівців в екстремальних ситуаціях, а також засвоєння методів психологічної підготовки, саморегуляції та підтримки працездатності. Важливим є розвиток здатності застосовувати отримані знання у професійній діяльності психолога для забезпечення психологічної стійкості, профілактики негативних наслідків стресу, підвищення ефективності діяльності та надання психологічної допомоги в екстремальних і кризових умовах.</w:t>
      </w:r>
    </w:p>
    <w:p w14:paraId="44CD6D47" w14:textId="7E9F5102" w:rsidR="001A2086" w:rsidRPr="001A2086" w:rsidRDefault="001A2086" w:rsidP="001A2086">
      <w:pPr>
        <w:ind w:firstLine="709"/>
        <w:jc w:val="both"/>
        <w:rPr>
          <w:rFonts w:cs="Times New Roman"/>
          <w:sz w:val="28"/>
          <w:szCs w:val="28"/>
          <w:lang w:val="uk-UA" w:eastAsia="uk-UA"/>
        </w:rPr>
      </w:pPr>
      <w:r w:rsidRPr="001A2086">
        <w:rPr>
          <w:rFonts w:cs="Times New Roman"/>
          <w:b/>
          <w:sz w:val="28"/>
          <w:szCs w:val="28"/>
          <w:lang w:val="uk-UA" w:eastAsia="uk-UA"/>
        </w:rPr>
        <w:t xml:space="preserve">Завданнями </w:t>
      </w:r>
      <w:r w:rsidRPr="001A2086">
        <w:rPr>
          <w:rFonts w:cs="Times New Roman"/>
          <w:sz w:val="28"/>
          <w:szCs w:val="28"/>
          <w:lang w:val="uk-UA" w:eastAsia="uk-UA"/>
        </w:rPr>
        <w:t xml:space="preserve">вивчення освітнього компонента </w:t>
      </w:r>
      <w:r w:rsidR="003E1F9E" w:rsidRPr="003E1F9E">
        <w:rPr>
          <w:rFonts w:cs="Times New Roman"/>
          <w:color w:val="000000" w:themeColor="text1"/>
          <w:sz w:val="28"/>
          <w:lang w:val="uk-UA"/>
        </w:rPr>
        <w:t>«Психологія праці в екстремальних умовах»</w:t>
      </w:r>
      <w:r w:rsidRPr="001A2086">
        <w:rPr>
          <w:rFonts w:cs="Times New Roman"/>
          <w:sz w:val="28"/>
          <w:szCs w:val="28"/>
          <w:lang w:val="uk-UA" w:eastAsia="uk-UA"/>
        </w:rPr>
        <w:t xml:space="preserve"> є:</w:t>
      </w:r>
    </w:p>
    <w:p w14:paraId="5071C468" w14:textId="53675D58" w:rsidR="003E1F9E" w:rsidRPr="003E1F9E" w:rsidRDefault="003E1F9E" w:rsidP="003E1F9E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- </w:t>
      </w:r>
      <w:r w:rsidRPr="003E1F9E">
        <w:rPr>
          <w:rFonts w:cs="Times New Roman"/>
          <w:sz w:val="28"/>
          <w:szCs w:val="28"/>
          <w:lang w:val="uk-UA" w:eastAsia="uk-UA"/>
        </w:rPr>
        <w:t>формування у здобувачів вищої освіти уявлення про психологічні особливості діяльності людини в екстремальних умовах;</w:t>
      </w:r>
    </w:p>
    <w:p w14:paraId="3788A21F" w14:textId="5BC24963" w:rsidR="003E1F9E" w:rsidRPr="003E1F9E" w:rsidRDefault="003E1F9E" w:rsidP="003E1F9E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- </w:t>
      </w:r>
      <w:r w:rsidRPr="003E1F9E">
        <w:rPr>
          <w:rFonts w:cs="Times New Roman"/>
          <w:sz w:val="28"/>
          <w:szCs w:val="28"/>
          <w:lang w:val="uk-UA" w:eastAsia="uk-UA"/>
        </w:rPr>
        <w:t xml:space="preserve"> вивчення впливу стресових та </w:t>
      </w:r>
      <w:proofErr w:type="spellStart"/>
      <w:r w:rsidRPr="003E1F9E">
        <w:rPr>
          <w:rFonts w:cs="Times New Roman"/>
          <w:sz w:val="28"/>
          <w:szCs w:val="28"/>
          <w:lang w:val="uk-UA" w:eastAsia="uk-UA"/>
        </w:rPr>
        <w:t>психотравмуючих</w:t>
      </w:r>
      <w:proofErr w:type="spellEnd"/>
      <w:r w:rsidRPr="003E1F9E">
        <w:rPr>
          <w:rFonts w:cs="Times New Roman"/>
          <w:sz w:val="28"/>
          <w:szCs w:val="28"/>
          <w:lang w:val="uk-UA" w:eastAsia="uk-UA"/>
        </w:rPr>
        <w:t xml:space="preserve"> факторів на психіку та поведінку особистості;</w:t>
      </w:r>
    </w:p>
    <w:p w14:paraId="0FC05F06" w14:textId="0719BB9D" w:rsidR="003E1F9E" w:rsidRPr="003E1F9E" w:rsidRDefault="003E1F9E" w:rsidP="003E1F9E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- </w:t>
      </w:r>
      <w:r w:rsidRPr="003E1F9E">
        <w:rPr>
          <w:rFonts w:cs="Times New Roman"/>
          <w:sz w:val="28"/>
          <w:szCs w:val="28"/>
          <w:lang w:val="uk-UA" w:eastAsia="uk-UA"/>
        </w:rPr>
        <w:t>оволодіння знаннями про механізми психічної саморегуляції та адаптації в умовах ризику та небезпеки;</w:t>
      </w:r>
    </w:p>
    <w:p w14:paraId="620A21E6" w14:textId="02015DA4" w:rsidR="003E1F9E" w:rsidRPr="003E1F9E" w:rsidRDefault="003E1F9E" w:rsidP="003E1F9E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- </w:t>
      </w:r>
      <w:r w:rsidRPr="003E1F9E">
        <w:rPr>
          <w:rFonts w:cs="Times New Roman"/>
          <w:sz w:val="28"/>
          <w:szCs w:val="28"/>
          <w:lang w:val="uk-UA" w:eastAsia="uk-UA"/>
        </w:rPr>
        <w:t xml:space="preserve"> розвиток навичок аналізу поведінки людини в кризових, надзвичайних та екстремальних ситуаціях;</w:t>
      </w:r>
    </w:p>
    <w:p w14:paraId="39C361A7" w14:textId="677DE8F5" w:rsidR="003E1F9E" w:rsidRPr="003E1F9E" w:rsidRDefault="003E1F9E" w:rsidP="003E1F9E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>-</w:t>
      </w:r>
      <w:r w:rsidRPr="003E1F9E">
        <w:rPr>
          <w:rFonts w:cs="Times New Roman"/>
          <w:sz w:val="28"/>
          <w:szCs w:val="28"/>
          <w:lang w:val="uk-UA" w:eastAsia="uk-UA"/>
        </w:rPr>
        <w:t xml:space="preserve"> формування вмінь застосовувати психологічні методи підтримки та допомоги в умовах стресу;</w:t>
      </w:r>
    </w:p>
    <w:p w14:paraId="17860921" w14:textId="2D6AAB8B" w:rsidR="003E1F9E" w:rsidRPr="003E1F9E" w:rsidRDefault="002712CA" w:rsidP="002712CA">
      <w:pPr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        -  </w:t>
      </w:r>
      <w:r w:rsidR="003E1F9E" w:rsidRPr="003E1F9E">
        <w:rPr>
          <w:rFonts w:cs="Times New Roman"/>
          <w:sz w:val="28"/>
          <w:szCs w:val="28"/>
          <w:lang w:val="uk-UA" w:eastAsia="uk-UA"/>
        </w:rPr>
        <w:t>ознайомлення з особливостями професійної діяльності в екстремальних умовах (військових, рятувальних, медичних тощо);</w:t>
      </w:r>
    </w:p>
    <w:p w14:paraId="0C18F914" w14:textId="2A8A1532" w:rsidR="003E1F9E" w:rsidRPr="003E1F9E" w:rsidRDefault="002712CA" w:rsidP="002712CA">
      <w:pPr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        </w:t>
      </w:r>
      <w:r w:rsidR="003E1F9E">
        <w:rPr>
          <w:rFonts w:cs="Times New Roman"/>
          <w:sz w:val="28"/>
          <w:szCs w:val="28"/>
          <w:lang w:val="uk-UA" w:eastAsia="uk-UA"/>
        </w:rPr>
        <w:t>-</w:t>
      </w:r>
      <w:r w:rsidR="003E1F9E" w:rsidRPr="003E1F9E">
        <w:rPr>
          <w:rFonts w:cs="Times New Roman"/>
          <w:sz w:val="28"/>
          <w:szCs w:val="28"/>
          <w:lang w:val="uk-UA" w:eastAsia="uk-UA"/>
        </w:rPr>
        <w:t xml:space="preserve"> розвиток </w:t>
      </w:r>
      <w:proofErr w:type="spellStart"/>
      <w:r w:rsidR="003E1F9E" w:rsidRPr="003E1F9E">
        <w:rPr>
          <w:rFonts w:cs="Times New Roman"/>
          <w:sz w:val="28"/>
          <w:szCs w:val="28"/>
          <w:lang w:val="uk-UA" w:eastAsia="uk-UA"/>
        </w:rPr>
        <w:t>стресостійкості</w:t>
      </w:r>
      <w:proofErr w:type="spellEnd"/>
      <w:r w:rsidR="003E1F9E" w:rsidRPr="003E1F9E">
        <w:rPr>
          <w:rFonts w:cs="Times New Roman"/>
          <w:sz w:val="28"/>
          <w:szCs w:val="28"/>
          <w:lang w:val="uk-UA" w:eastAsia="uk-UA"/>
        </w:rPr>
        <w:t>, емоційної саморегуляції та психологічної готовності до діяльності в складних умовах;</w:t>
      </w:r>
    </w:p>
    <w:p w14:paraId="35182FAF" w14:textId="0CC76D8B" w:rsidR="003E1F9E" w:rsidRPr="003E1F9E" w:rsidRDefault="002712CA" w:rsidP="003E1F9E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 - </w:t>
      </w:r>
      <w:r w:rsidR="003E1F9E" w:rsidRPr="003E1F9E">
        <w:rPr>
          <w:rFonts w:cs="Times New Roman"/>
          <w:sz w:val="28"/>
          <w:szCs w:val="28"/>
          <w:lang w:val="uk-UA" w:eastAsia="uk-UA"/>
        </w:rPr>
        <w:t>формування навичок профілактики професійного вигорання та посттравматичних станів;</w:t>
      </w:r>
    </w:p>
    <w:p w14:paraId="1B7BA622" w14:textId="77777777" w:rsidR="002712CA" w:rsidRDefault="002712CA" w:rsidP="003E1F9E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- </w:t>
      </w:r>
      <w:r w:rsidR="003E1F9E" w:rsidRPr="003E1F9E">
        <w:rPr>
          <w:rFonts w:cs="Times New Roman"/>
          <w:sz w:val="28"/>
          <w:szCs w:val="28"/>
          <w:lang w:val="uk-UA" w:eastAsia="uk-UA"/>
        </w:rPr>
        <w:t xml:space="preserve"> набуття практичних умінь роботи з кризовими станами та наслідками психічної травматизації.</w:t>
      </w:r>
    </w:p>
    <w:p w14:paraId="1146D7F5" w14:textId="77777777" w:rsidR="002712CA" w:rsidRDefault="002712CA" w:rsidP="00941F34">
      <w:pPr>
        <w:ind w:firstLine="567"/>
        <w:jc w:val="both"/>
        <w:rPr>
          <w:rFonts w:cs="Times New Roman"/>
          <w:sz w:val="28"/>
          <w:szCs w:val="28"/>
          <w:lang w:val="uk-UA" w:eastAsia="uk-UA"/>
        </w:rPr>
      </w:pPr>
      <w:r w:rsidRPr="002712CA">
        <w:rPr>
          <w:rFonts w:cs="Times New Roman"/>
          <w:sz w:val="28"/>
          <w:szCs w:val="28"/>
          <w:lang w:val="uk-UA" w:eastAsia="uk-UA"/>
        </w:rPr>
        <w:t xml:space="preserve">Результати вивчення освітнього компонента можуть виявлятися у сформованості системи знань, практичних умінь і професійних установок, необхідних для здійснення діяльності в екстремальних умовах. Здобувачі вищої освіти оволодівають знаннями щодо теоретичних засад психології праці в екстремальних умовах, особливостей впливу стресових і </w:t>
      </w:r>
      <w:proofErr w:type="spellStart"/>
      <w:r w:rsidRPr="002712CA">
        <w:rPr>
          <w:rFonts w:cs="Times New Roman"/>
          <w:sz w:val="28"/>
          <w:szCs w:val="28"/>
          <w:lang w:val="uk-UA" w:eastAsia="uk-UA"/>
        </w:rPr>
        <w:t>психотравмуючих</w:t>
      </w:r>
      <w:proofErr w:type="spellEnd"/>
      <w:r w:rsidRPr="002712CA">
        <w:rPr>
          <w:rFonts w:cs="Times New Roman"/>
          <w:sz w:val="28"/>
          <w:szCs w:val="28"/>
          <w:lang w:val="uk-UA" w:eastAsia="uk-UA"/>
        </w:rPr>
        <w:t xml:space="preserve"> факторів на особистість; механізмів психічної саморегуляції та адаптації; закономірностей поведінки людини в кризових і надзвичайних ситуаціях; методів психологічної допомоги та підтримки в умовах підвищеного ризику; особливостей професійної діяльності фахівців, які працюють в екстремальних умовах; етичних норм професійної діяльності психолога в кризових ситуаціях.</w:t>
      </w:r>
    </w:p>
    <w:p w14:paraId="22E01F9C" w14:textId="48E1A99E" w:rsidR="008835B5" w:rsidRDefault="00A90FB8" w:rsidP="00941F34">
      <w:pPr>
        <w:ind w:firstLine="567"/>
        <w:jc w:val="both"/>
        <w:rPr>
          <w:rFonts w:eastAsia="Calibri" w:cs="Times New Roman"/>
          <w:sz w:val="28"/>
          <w:szCs w:val="28"/>
          <w:lang w:val="uk-UA" w:eastAsia="ru-RU"/>
        </w:rPr>
      </w:pPr>
      <w:r w:rsidRPr="001E0428">
        <w:rPr>
          <w:rFonts w:eastAsia="Calibri" w:cs="Times New Roman"/>
          <w:sz w:val="28"/>
          <w:szCs w:val="28"/>
          <w:lang w:val="uk-UA" w:eastAsia="ru-RU"/>
        </w:rPr>
        <w:lastRenderedPageBreak/>
        <w:t>Результат</w:t>
      </w:r>
      <w:r w:rsidR="001921BF" w:rsidRPr="001E0428">
        <w:rPr>
          <w:rFonts w:eastAsia="Calibri" w:cs="Times New Roman"/>
          <w:sz w:val="28"/>
          <w:szCs w:val="28"/>
          <w:lang w:val="uk-UA" w:eastAsia="ru-RU"/>
        </w:rPr>
        <w:t xml:space="preserve">ом </w:t>
      </w:r>
      <w:r w:rsidRPr="001E0428">
        <w:rPr>
          <w:rFonts w:eastAsia="Calibri" w:cs="Times New Roman"/>
          <w:sz w:val="28"/>
          <w:szCs w:val="28"/>
          <w:lang w:val="uk-UA" w:eastAsia="ru-RU"/>
        </w:rPr>
        <w:t xml:space="preserve">вивчення освітнього компонента </w:t>
      </w:r>
      <w:r w:rsidRPr="001E0428">
        <w:rPr>
          <w:rFonts w:eastAsia="Calibri" w:cs="Times New Roman"/>
          <w:b/>
          <w:sz w:val="28"/>
          <w:szCs w:val="28"/>
          <w:lang w:val="uk-UA" w:eastAsia="ru-RU"/>
        </w:rPr>
        <w:t>«</w:t>
      </w:r>
      <w:r w:rsidR="00A40591" w:rsidRPr="003E1F9E">
        <w:rPr>
          <w:rFonts w:cs="Times New Roman"/>
          <w:color w:val="000000" w:themeColor="text1"/>
          <w:sz w:val="28"/>
          <w:lang w:val="uk-UA"/>
        </w:rPr>
        <w:t>Психологія праці в екстремальних умовах</w:t>
      </w:r>
      <w:r w:rsidRPr="001E0428">
        <w:rPr>
          <w:rFonts w:eastAsia="Calibri" w:cs="Times New Roman"/>
          <w:b/>
          <w:sz w:val="28"/>
          <w:szCs w:val="28"/>
          <w:lang w:val="uk-UA" w:eastAsia="ru-RU"/>
        </w:rPr>
        <w:t>»</w:t>
      </w:r>
      <w:r w:rsidRPr="001E0428">
        <w:rPr>
          <w:rFonts w:eastAsia="Calibri" w:cs="Times New Roman"/>
          <w:sz w:val="28"/>
          <w:szCs w:val="28"/>
          <w:lang w:val="uk-UA" w:eastAsia="ru-RU"/>
        </w:rPr>
        <w:t xml:space="preserve"> є формування</w:t>
      </w:r>
      <w:r w:rsidR="008835B5">
        <w:rPr>
          <w:rFonts w:eastAsia="Calibri" w:cs="Times New Roman"/>
          <w:sz w:val="28"/>
          <w:szCs w:val="28"/>
          <w:lang w:val="uk-UA" w:eastAsia="ru-RU"/>
        </w:rPr>
        <w:t>:</w:t>
      </w:r>
    </w:p>
    <w:p w14:paraId="3F24DCFA" w14:textId="753A5196" w:rsidR="008835B5" w:rsidRPr="002712CA" w:rsidRDefault="008835B5" w:rsidP="002712CA">
      <w:pPr>
        <w:ind w:firstLine="567"/>
        <w:jc w:val="both"/>
        <w:rPr>
          <w:rFonts w:eastAsia="Calibri" w:cs="Times New Roman"/>
          <w:sz w:val="32"/>
          <w:szCs w:val="28"/>
          <w:vertAlign w:val="subscript"/>
          <w:lang w:val="uk-UA" w:eastAsia="ru-RU"/>
        </w:rPr>
      </w:pPr>
      <w:r>
        <w:rPr>
          <w:rFonts w:eastAsia="Calibri" w:cs="Times New Roman"/>
          <w:sz w:val="28"/>
          <w:szCs w:val="28"/>
          <w:lang w:val="uk-UA" w:eastAsia="ru-RU"/>
        </w:rPr>
        <w:t xml:space="preserve">інтегральної компетентності (ІК) – </w:t>
      </w:r>
      <w:r w:rsidR="002712CA" w:rsidRPr="002712CA">
        <w:rPr>
          <w:rFonts w:cs="Times New Roman"/>
          <w:color w:val="000000" w:themeColor="text1"/>
          <w:sz w:val="28"/>
          <w:lang w:val="uk-UA"/>
        </w:rPr>
        <w:t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 комплексністю</w:t>
      </w:r>
      <w:r w:rsidR="002712CA">
        <w:rPr>
          <w:rFonts w:cs="Times New Roman"/>
          <w:color w:val="000000" w:themeColor="text1"/>
          <w:sz w:val="28"/>
          <w:lang w:val="uk-UA"/>
        </w:rPr>
        <w:t xml:space="preserve"> та невизначеністю умов і вимог;</w:t>
      </w:r>
    </w:p>
    <w:p w14:paraId="5F33BEEC" w14:textId="22A86286" w:rsidR="00A90FB8" w:rsidRPr="001E0428" w:rsidRDefault="00D3420B" w:rsidP="00941F34">
      <w:pPr>
        <w:ind w:firstLine="567"/>
        <w:jc w:val="both"/>
        <w:rPr>
          <w:rFonts w:eastAsia="Calibri" w:cs="Times New Roman"/>
          <w:sz w:val="28"/>
          <w:szCs w:val="28"/>
          <w:lang w:val="uk-UA" w:eastAsia="ru-RU"/>
        </w:rPr>
      </w:pPr>
      <w:r w:rsidRPr="001E0428">
        <w:rPr>
          <w:rFonts w:eastAsia="Calibri" w:cs="Times New Roman"/>
          <w:sz w:val="28"/>
          <w:szCs w:val="28"/>
          <w:lang w:val="uk-UA" w:eastAsia="ru-RU"/>
        </w:rPr>
        <w:t xml:space="preserve">загальних та </w:t>
      </w:r>
      <w:r w:rsidR="00EE7C9C">
        <w:rPr>
          <w:rFonts w:eastAsia="Calibri" w:cs="Times New Roman"/>
          <w:sz w:val="28"/>
          <w:szCs w:val="28"/>
          <w:lang w:val="uk-UA" w:eastAsia="ru-RU"/>
        </w:rPr>
        <w:t>спеціальних (</w:t>
      </w:r>
      <w:r w:rsidRPr="001E0428">
        <w:rPr>
          <w:rFonts w:eastAsia="Calibri" w:cs="Times New Roman"/>
          <w:sz w:val="28"/>
          <w:szCs w:val="28"/>
          <w:lang w:val="uk-UA" w:eastAsia="ru-RU"/>
        </w:rPr>
        <w:t>фахових</w:t>
      </w:r>
      <w:r w:rsidR="00EE7C9C">
        <w:rPr>
          <w:rFonts w:eastAsia="Calibri" w:cs="Times New Roman"/>
          <w:sz w:val="28"/>
          <w:szCs w:val="28"/>
          <w:lang w:val="uk-UA" w:eastAsia="ru-RU"/>
        </w:rPr>
        <w:t>)</w:t>
      </w:r>
      <w:r w:rsidR="00A90FB8" w:rsidRPr="001E0428">
        <w:rPr>
          <w:rFonts w:eastAsia="Calibri" w:cs="Times New Roman"/>
          <w:sz w:val="28"/>
          <w:szCs w:val="28"/>
          <w:lang w:val="uk-UA" w:eastAsia="ru-RU"/>
        </w:rPr>
        <w:t xml:space="preserve"> компетентностей:</w:t>
      </w:r>
    </w:p>
    <w:p w14:paraId="2DA08943" w14:textId="3AC057D2" w:rsidR="002712CA" w:rsidRPr="00B94DF8" w:rsidRDefault="002712CA" w:rsidP="002712CA">
      <w:pPr>
        <w:pStyle w:val="Default"/>
        <w:widowControl w:val="0"/>
        <w:tabs>
          <w:tab w:val="left" w:pos="837"/>
        </w:tabs>
        <w:rPr>
          <w:spacing w:val="-6"/>
          <w:sz w:val="28"/>
          <w:shd w:val="clear" w:color="auto" w:fill="FFFFFF"/>
        </w:rPr>
      </w:pPr>
      <w:r w:rsidRPr="00B94DF8">
        <w:rPr>
          <w:spacing w:val="-6"/>
          <w:sz w:val="28"/>
          <w:shd w:val="clear" w:color="auto" w:fill="FFFFFF"/>
          <w:lang w:val="uk-UA"/>
        </w:rPr>
        <w:t xml:space="preserve">         </w:t>
      </w:r>
      <w:r w:rsidRPr="00B94DF8">
        <w:rPr>
          <w:spacing w:val="-6"/>
          <w:sz w:val="28"/>
          <w:shd w:val="clear" w:color="auto" w:fill="FFFFFF"/>
        </w:rPr>
        <w:t>ЗК</w:t>
      </w:r>
      <w:proofErr w:type="gramStart"/>
      <w:r w:rsidRPr="00B94DF8">
        <w:rPr>
          <w:spacing w:val="-6"/>
          <w:sz w:val="28"/>
          <w:shd w:val="clear" w:color="auto" w:fill="FFFFFF"/>
        </w:rPr>
        <w:t>1</w:t>
      </w:r>
      <w:proofErr w:type="gramEnd"/>
      <w:r w:rsidRPr="00B94DF8">
        <w:rPr>
          <w:spacing w:val="-6"/>
          <w:sz w:val="28"/>
          <w:shd w:val="clear" w:color="auto" w:fill="FFFFFF"/>
        </w:rPr>
        <w:t xml:space="preserve">. </w:t>
      </w:r>
      <w:proofErr w:type="spellStart"/>
      <w:r w:rsidRPr="00B94DF8">
        <w:rPr>
          <w:spacing w:val="-6"/>
          <w:sz w:val="28"/>
          <w:shd w:val="clear" w:color="auto" w:fill="FFFFFF"/>
        </w:rPr>
        <w:t>Здатність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</w:t>
      </w:r>
      <w:proofErr w:type="spellStart"/>
      <w:r w:rsidRPr="00B94DF8">
        <w:rPr>
          <w:spacing w:val="-6"/>
          <w:sz w:val="28"/>
          <w:shd w:val="clear" w:color="auto" w:fill="FFFFFF"/>
        </w:rPr>
        <w:t>застосовувати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</w:t>
      </w:r>
      <w:proofErr w:type="spellStart"/>
      <w:r w:rsidRPr="00B94DF8">
        <w:rPr>
          <w:spacing w:val="-6"/>
          <w:sz w:val="28"/>
          <w:shd w:val="clear" w:color="auto" w:fill="FFFFFF"/>
        </w:rPr>
        <w:t>знання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у </w:t>
      </w:r>
      <w:proofErr w:type="spellStart"/>
      <w:r w:rsidRPr="00B94DF8">
        <w:rPr>
          <w:spacing w:val="-6"/>
          <w:sz w:val="28"/>
          <w:shd w:val="clear" w:color="auto" w:fill="FFFFFF"/>
        </w:rPr>
        <w:t>практичних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</w:t>
      </w:r>
      <w:proofErr w:type="spellStart"/>
      <w:r w:rsidRPr="00B94DF8">
        <w:rPr>
          <w:spacing w:val="-6"/>
          <w:sz w:val="28"/>
          <w:shd w:val="clear" w:color="auto" w:fill="FFFFFF"/>
        </w:rPr>
        <w:t>ситуаціях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. </w:t>
      </w:r>
    </w:p>
    <w:p w14:paraId="02BE8C56" w14:textId="62EEC6FA" w:rsidR="002712CA" w:rsidRPr="00B94DF8" w:rsidRDefault="002712CA" w:rsidP="002712CA">
      <w:pPr>
        <w:pStyle w:val="Default"/>
        <w:widowControl w:val="0"/>
        <w:tabs>
          <w:tab w:val="left" w:pos="837"/>
        </w:tabs>
        <w:rPr>
          <w:spacing w:val="-6"/>
          <w:sz w:val="28"/>
          <w:shd w:val="clear" w:color="auto" w:fill="FFFFFF"/>
        </w:rPr>
      </w:pPr>
      <w:r w:rsidRPr="00B94DF8">
        <w:rPr>
          <w:spacing w:val="-6"/>
          <w:sz w:val="28"/>
          <w:shd w:val="clear" w:color="auto" w:fill="FFFFFF"/>
          <w:lang w:val="uk-UA"/>
        </w:rPr>
        <w:t xml:space="preserve">         </w:t>
      </w:r>
      <w:r w:rsidRPr="00B94DF8">
        <w:rPr>
          <w:spacing w:val="-6"/>
          <w:sz w:val="28"/>
          <w:shd w:val="clear" w:color="auto" w:fill="FFFFFF"/>
        </w:rPr>
        <w:t>ЗК</w:t>
      </w:r>
      <w:proofErr w:type="gramStart"/>
      <w:r w:rsidRPr="00B94DF8">
        <w:rPr>
          <w:spacing w:val="-6"/>
          <w:sz w:val="28"/>
          <w:shd w:val="clear" w:color="auto" w:fill="FFFFFF"/>
        </w:rPr>
        <w:t>4</w:t>
      </w:r>
      <w:proofErr w:type="gramEnd"/>
      <w:r w:rsidRPr="00B94DF8">
        <w:rPr>
          <w:spacing w:val="-6"/>
          <w:sz w:val="28"/>
          <w:shd w:val="clear" w:color="auto" w:fill="FFFFFF"/>
        </w:rPr>
        <w:t xml:space="preserve">. </w:t>
      </w:r>
      <w:proofErr w:type="spellStart"/>
      <w:r w:rsidRPr="00B94DF8">
        <w:rPr>
          <w:spacing w:val="-6"/>
          <w:sz w:val="28"/>
          <w:shd w:val="clear" w:color="auto" w:fill="FFFFFF"/>
        </w:rPr>
        <w:t>Уміння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</w:t>
      </w:r>
      <w:proofErr w:type="spellStart"/>
      <w:r w:rsidRPr="00B94DF8">
        <w:rPr>
          <w:spacing w:val="-6"/>
          <w:sz w:val="28"/>
          <w:shd w:val="clear" w:color="auto" w:fill="FFFFFF"/>
        </w:rPr>
        <w:t>виявляти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, </w:t>
      </w:r>
      <w:proofErr w:type="spellStart"/>
      <w:r w:rsidRPr="00B94DF8">
        <w:rPr>
          <w:spacing w:val="-6"/>
          <w:sz w:val="28"/>
          <w:shd w:val="clear" w:color="auto" w:fill="FFFFFF"/>
        </w:rPr>
        <w:t>ставити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та </w:t>
      </w:r>
      <w:proofErr w:type="spellStart"/>
      <w:r w:rsidRPr="00B94DF8">
        <w:rPr>
          <w:spacing w:val="-6"/>
          <w:sz w:val="28"/>
          <w:shd w:val="clear" w:color="auto" w:fill="FFFFFF"/>
        </w:rPr>
        <w:t>вирішувати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</w:t>
      </w:r>
      <w:proofErr w:type="spellStart"/>
      <w:r w:rsidRPr="00B94DF8">
        <w:rPr>
          <w:spacing w:val="-6"/>
          <w:sz w:val="28"/>
          <w:shd w:val="clear" w:color="auto" w:fill="FFFFFF"/>
        </w:rPr>
        <w:t>проблеми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. </w:t>
      </w:r>
    </w:p>
    <w:p w14:paraId="7D54634C" w14:textId="0BBFC105" w:rsidR="002712CA" w:rsidRPr="002712CA" w:rsidRDefault="002712CA" w:rsidP="002712CA">
      <w:pPr>
        <w:pStyle w:val="Default"/>
        <w:widowControl w:val="0"/>
        <w:tabs>
          <w:tab w:val="left" w:pos="837"/>
        </w:tabs>
        <w:rPr>
          <w:spacing w:val="-6"/>
          <w:sz w:val="28"/>
          <w:shd w:val="clear" w:color="auto" w:fill="FFFFFF"/>
          <w:lang w:val="uk-UA"/>
        </w:rPr>
      </w:pPr>
      <w:r w:rsidRPr="00B94DF8">
        <w:rPr>
          <w:spacing w:val="-6"/>
          <w:sz w:val="28"/>
          <w:shd w:val="clear" w:color="auto" w:fill="FFFFFF"/>
          <w:lang w:val="uk-UA"/>
        </w:rPr>
        <w:t xml:space="preserve">         </w:t>
      </w:r>
      <w:r w:rsidRPr="00B94DF8">
        <w:rPr>
          <w:spacing w:val="-6"/>
          <w:sz w:val="28"/>
          <w:shd w:val="clear" w:color="auto" w:fill="FFFFFF"/>
        </w:rPr>
        <w:t>ЗК</w:t>
      </w:r>
      <w:proofErr w:type="gramStart"/>
      <w:r w:rsidRPr="00B94DF8">
        <w:rPr>
          <w:spacing w:val="-6"/>
          <w:sz w:val="28"/>
          <w:shd w:val="clear" w:color="auto" w:fill="FFFFFF"/>
        </w:rPr>
        <w:t>9</w:t>
      </w:r>
      <w:proofErr w:type="gramEnd"/>
      <w:r w:rsidRPr="00B94DF8">
        <w:rPr>
          <w:spacing w:val="-6"/>
          <w:sz w:val="28"/>
          <w:shd w:val="clear" w:color="auto" w:fill="FFFFFF"/>
        </w:rPr>
        <w:t xml:space="preserve">. </w:t>
      </w:r>
      <w:proofErr w:type="spellStart"/>
      <w:r w:rsidRPr="00B94DF8">
        <w:rPr>
          <w:spacing w:val="-6"/>
          <w:sz w:val="28"/>
          <w:shd w:val="clear" w:color="auto" w:fill="FFFFFF"/>
        </w:rPr>
        <w:t>Здатність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</w:t>
      </w:r>
      <w:proofErr w:type="spellStart"/>
      <w:r w:rsidRPr="00B94DF8">
        <w:rPr>
          <w:spacing w:val="-6"/>
          <w:sz w:val="28"/>
          <w:shd w:val="clear" w:color="auto" w:fill="FFFFFF"/>
        </w:rPr>
        <w:t>мотивувати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людей та </w:t>
      </w:r>
      <w:proofErr w:type="spellStart"/>
      <w:r w:rsidRPr="00B94DF8">
        <w:rPr>
          <w:spacing w:val="-6"/>
          <w:sz w:val="28"/>
          <w:shd w:val="clear" w:color="auto" w:fill="FFFFFF"/>
        </w:rPr>
        <w:t>рухатися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до </w:t>
      </w:r>
      <w:proofErr w:type="spellStart"/>
      <w:r w:rsidRPr="00B94DF8">
        <w:rPr>
          <w:spacing w:val="-6"/>
          <w:sz w:val="28"/>
          <w:shd w:val="clear" w:color="auto" w:fill="FFFFFF"/>
        </w:rPr>
        <w:t>спільної</w:t>
      </w:r>
      <w:proofErr w:type="spellEnd"/>
      <w:r w:rsidRPr="00B94DF8">
        <w:rPr>
          <w:spacing w:val="-6"/>
          <w:sz w:val="28"/>
          <w:shd w:val="clear" w:color="auto" w:fill="FFFFFF"/>
        </w:rPr>
        <w:t xml:space="preserve"> мети</w:t>
      </w:r>
      <w:r w:rsidRPr="002712CA">
        <w:rPr>
          <w:spacing w:val="-6"/>
          <w:sz w:val="28"/>
          <w:shd w:val="clear" w:color="auto" w:fill="FFFFFF"/>
        </w:rPr>
        <w:t>.</w:t>
      </w:r>
    </w:p>
    <w:p w14:paraId="1BC8CE8D" w14:textId="65316C56" w:rsidR="002712CA" w:rsidRPr="002712CA" w:rsidRDefault="002712CA" w:rsidP="002712CA">
      <w:pPr>
        <w:spacing w:line="228" w:lineRule="auto"/>
        <w:jc w:val="both"/>
        <w:rPr>
          <w:rFonts w:cs="Times New Roman"/>
          <w:color w:val="000000" w:themeColor="text1"/>
          <w:sz w:val="28"/>
        </w:rPr>
      </w:pPr>
      <w:r>
        <w:rPr>
          <w:rFonts w:cs="Times New Roman"/>
          <w:color w:val="000000" w:themeColor="text1"/>
          <w:lang w:val="uk-UA"/>
        </w:rPr>
        <w:t xml:space="preserve">         </w:t>
      </w:r>
      <w:r w:rsidRPr="002712CA">
        <w:rPr>
          <w:rFonts w:cs="Times New Roman"/>
          <w:color w:val="000000" w:themeColor="text1"/>
          <w:sz w:val="28"/>
        </w:rPr>
        <w:t>СК</w:t>
      </w:r>
      <w:proofErr w:type="gramStart"/>
      <w:r w:rsidRPr="002712CA">
        <w:rPr>
          <w:rFonts w:cs="Times New Roman"/>
          <w:color w:val="000000" w:themeColor="text1"/>
          <w:sz w:val="28"/>
        </w:rPr>
        <w:t>7</w:t>
      </w:r>
      <w:proofErr w:type="gramEnd"/>
      <w:r w:rsidRPr="002712CA">
        <w:rPr>
          <w:rFonts w:cs="Times New Roman"/>
          <w:color w:val="000000" w:themeColor="text1"/>
          <w:sz w:val="28"/>
        </w:rPr>
        <w:t xml:space="preserve">. </w:t>
      </w:r>
      <w:proofErr w:type="spellStart"/>
      <w:r w:rsidRPr="002712CA">
        <w:rPr>
          <w:rFonts w:cs="Times New Roman"/>
          <w:color w:val="000000" w:themeColor="text1"/>
          <w:sz w:val="28"/>
        </w:rPr>
        <w:t>Здатність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приймати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фахові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proofErr w:type="gramStart"/>
      <w:r w:rsidRPr="002712CA">
        <w:rPr>
          <w:rFonts w:cs="Times New Roman"/>
          <w:color w:val="000000" w:themeColor="text1"/>
          <w:sz w:val="28"/>
        </w:rPr>
        <w:t>р</w:t>
      </w:r>
      <w:proofErr w:type="gramEnd"/>
      <w:r w:rsidRPr="002712CA">
        <w:rPr>
          <w:rFonts w:cs="Times New Roman"/>
          <w:color w:val="000000" w:themeColor="text1"/>
          <w:sz w:val="28"/>
        </w:rPr>
        <w:t>ішення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у </w:t>
      </w:r>
      <w:proofErr w:type="spellStart"/>
      <w:r w:rsidRPr="002712CA">
        <w:rPr>
          <w:rFonts w:cs="Times New Roman"/>
          <w:color w:val="000000" w:themeColor="text1"/>
          <w:sz w:val="28"/>
        </w:rPr>
        <w:t>скла</w:t>
      </w:r>
      <w:r>
        <w:rPr>
          <w:rFonts w:cs="Times New Roman"/>
          <w:color w:val="000000" w:themeColor="text1"/>
          <w:sz w:val="28"/>
        </w:rPr>
        <w:t>дних</w:t>
      </w:r>
      <w:proofErr w:type="spellEnd"/>
      <w:r>
        <w:rPr>
          <w:rFonts w:cs="Times New Roman"/>
          <w:color w:val="000000" w:themeColor="text1"/>
          <w:sz w:val="28"/>
        </w:rPr>
        <w:t xml:space="preserve"> і </w:t>
      </w:r>
      <w:proofErr w:type="spellStart"/>
      <w:r>
        <w:rPr>
          <w:rFonts w:cs="Times New Roman"/>
          <w:color w:val="000000" w:themeColor="text1"/>
          <w:sz w:val="28"/>
        </w:rPr>
        <w:t>непередбачуваних</w:t>
      </w:r>
      <w:proofErr w:type="spellEnd"/>
      <w:r>
        <w:rPr>
          <w:rFonts w:cs="Times New Roman"/>
          <w:color w:val="000000" w:themeColor="text1"/>
          <w:sz w:val="28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</w:rPr>
        <w:t>умовах</w:t>
      </w:r>
      <w:proofErr w:type="spellEnd"/>
      <w:r>
        <w:rPr>
          <w:rFonts w:cs="Times New Roman"/>
          <w:color w:val="000000" w:themeColor="text1"/>
          <w:sz w:val="28"/>
        </w:rPr>
        <w:t>,</w:t>
      </w:r>
      <w:r>
        <w:rPr>
          <w:rFonts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адаптуватися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до </w:t>
      </w:r>
      <w:proofErr w:type="spellStart"/>
      <w:r w:rsidRPr="002712CA">
        <w:rPr>
          <w:rFonts w:cs="Times New Roman"/>
          <w:color w:val="000000" w:themeColor="text1"/>
          <w:sz w:val="28"/>
        </w:rPr>
        <w:t>нових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ситуацій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професійної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діяльності</w:t>
      </w:r>
      <w:proofErr w:type="spellEnd"/>
      <w:r w:rsidRPr="002712CA">
        <w:rPr>
          <w:rFonts w:cs="Times New Roman"/>
          <w:color w:val="000000" w:themeColor="text1"/>
          <w:sz w:val="28"/>
        </w:rPr>
        <w:t>.</w:t>
      </w:r>
    </w:p>
    <w:p w14:paraId="01A8C17B" w14:textId="7DBD7382" w:rsidR="002712CA" w:rsidRPr="00A40591" w:rsidRDefault="00B94DF8" w:rsidP="002712CA">
      <w:pPr>
        <w:spacing w:line="228" w:lineRule="auto"/>
        <w:jc w:val="both"/>
        <w:rPr>
          <w:rFonts w:cs="Times New Roman"/>
          <w:color w:val="000000" w:themeColor="text1"/>
          <w:sz w:val="28"/>
          <w:lang w:val="uk-UA"/>
        </w:rPr>
      </w:pPr>
      <w:r>
        <w:rPr>
          <w:rFonts w:cs="Times New Roman"/>
          <w:color w:val="000000" w:themeColor="text1"/>
          <w:sz w:val="28"/>
          <w:lang w:val="uk-UA"/>
        </w:rPr>
        <w:t xml:space="preserve">        </w:t>
      </w:r>
      <w:r w:rsidR="002712CA" w:rsidRPr="00A40591">
        <w:rPr>
          <w:rFonts w:cs="Times New Roman"/>
          <w:color w:val="000000" w:themeColor="text1"/>
          <w:sz w:val="28"/>
          <w:lang w:val="uk-UA"/>
        </w:rPr>
        <w:t>СК8. Здатність оцінювати межі власної фахової компетентності та підвищувати професійну кваліфікацію.</w:t>
      </w:r>
    </w:p>
    <w:p w14:paraId="2D7430C3" w14:textId="6127F89E" w:rsidR="002712CA" w:rsidRPr="002712CA" w:rsidRDefault="00B94DF8" w:rsidP="00B94DF8">
      <w:pPr>
        <w:jc w:val="both"/>
        <w:rPr>
          <w:rFonts w:cs="Times New Roman"/>
          <w:color w:val="000000" w:themeColor="text1"/>
          <w:sz w:val="28"/>
        </w:rPr>
      </w:pPr>
      <w:r>
        <w:rPr>
          <w:rFonts w:cs="Times New Roman"/>
          <w:color w:val="000000" w:themeColor="text1"/>
          <w:sz w:val="28"/>
          <w:lang w:val="uk-UA"/>
        </w:rPr>
        <w:t xml:space="preserve">        </w:t>
      </w:r>
      <w:r w:rsidR="002712CA" w:rsidRPr="002712CA">
        <w:rPr>
          <w:rFonts w:cs="Times New Roman"/>
          <w:color w:val="000000" w:themeColor="text1"/>
          <w:sz w:val="28"/>
        </w:rPr>
        <w:t xml:space="preserve">СК10.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Здатність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розробляти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та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впроваджувати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інноваційні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методи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психологічної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допомоги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клієнтам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у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складних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життєвих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="002712CA" w:rsidRPr="002712CA">
        <w:rPr>
          <w:rFonts w:cs="Times New Roman"/>
          <w:color w:val="000000" w:themeColor="text1"/>
          <w:sz w:val="28"/>
        </w:rPr>
        <w:t>ситуаціях</w:t>
      </w:r>
      <w:proofErr w:type="spellEnd"/>
      <w:r w:rsidR="002712CA" w:rsidRPr="002712CA">
        <w:rPr>
          <w:rFonts w:cs="Times New Roman"/>
          <w:color w:val="000000" w:themeColor="text1"/>
          <w:sz w:val="28"/>
        </w:rPr>
        <w:t>.</w:t>
      </w:r>
    </w:p>
    <w:p w14:paraId="386F7E5D" w14:textId="68B25073" w:rsidR="00E22C65" w:rsidRPr="001E0428" w:rsidRDefault="00A90FB8" w:rsidP="002712CA">
      <w:pPr>
        <w:ind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1E0428">
        <w:rPr>
          <w:rFonts w:eastAsia="Calibri" w:cs="Times New Roman"/>
          <w:b/>
          <w:sz w:val="28"/>
          <w:szCs w:val="28"/>
          <w:lang w:val="uk-UA"/>
        </w:rPr>
        <w:t>Програмні результати навчання</w:t>
      </w:r>
      <w:r w:rsidRPr="001E0428">
        <w:rPr>
          <w:rFonts w:eastAsia="Calibri" w:cs="Times New Roman"/>
          <w:sz w:val="28"/>
          <w:szCs w:val="28"/>
          <w:lang w:val="uk-UA"/>
        </w:rPr>
        <w:t xml:space="preserve"> з освітнього компонента </w:t>
      </w:r>
      <w:r w:rsidR="00727B41" w:rsidRPr="001E0428">
        <w:rPr>
          <w:rFonts w:eastAsia="Calibri" w:cs="Times New Roman"/>
          <w:sz w:val="28"/>
          <w:szCs w:val="28"/>
          <w:lang w:val="uk-UA"/>
        </w:rPr>
        <w:t>«</w:t>
      </w:r>
      <w:r w:rsidR="00B94DF8" w:rsidRPr="003E1F9E">
        <w:rPr>
          <w:rFonts w:cs="Times New Roman"/>
          <w:color w:val="000000" w:themeColor="text1"/>
          <w:sz w:val="28"/>
          <w:lang w:val="uk-UA"/>
        </w:rPr>
        <w:t>Психологія праці в екстремальних умовах</w:t>
      </w:r>
      <w:r w:rsidR="00CD3286" w:rsidRPr="001E0428">
        <w:rPr>
          <w:rFonts w:eastAsia="Calibri" w:cs="Times New Roman"/>
          <w:sz w:val="28"/>
          <w:szCs w:val="28"/>
          <w:lang w:val="uk-UA" w:eastAsia="ru-RU"/>
        </w:rPr>
        <w:t>»</w:t>
      </w:r>
      <w:r w:rsidR="00DB313C" w:rsidRPr="001E0428">
        <w:rPr>
          <w:rFonts w:eastAsia="Calibri" w:cs="Times New Roman"/>
          <w:sz w:val="28"/>
          <w:szCs w:val="28"/>
          <w:lang w:val="uk-UA"/>
        </w:rPr>
        <w:t xml:space="preserve"> передбачають:</w:t>
      </w:r>
    </w:p>
    <w:p w14:paraId="685880CE" w14:textId="12D32AA3" w:rsidR="002712CA" w:rsidRPr="002712CA" w:rsidRDefault="002712CA" w:rsidP="002712CA">
      <w:pPr>
        <w:spacing w:line="228" w:lineRule="auto"/>
        <w:jc w:val="both"/>
        <w:rPr>
          <w:rFonts w:cs="Times New Roman"/>
          <w:color w:val="000000" w:themeColor="text1"/>
          <w:sz w:val="28"/>
        </w:rPr>
      </w:pPr>
      <w:r>
        <w:rPr>
          <w:rFonts w:cs="Times New Roman"/>
          <w:color w:val="000000" w:themeColor="text1"/>
          <w:lang w:val="uk-UA"/>
        </w:rPr>
        <w:t xml:space="preserve">          </w:t>
      </w:r>
      <w:r w:rsidRPr="002712CA">
        <w:rPr>
          <w:rFonts w:cs="Times New Roman"/>
          <w:color w:val="000000" w:themeColor="text1"/>
          <w:sz w:val="28"/>
        </w:rPr>
        <w:t>ПР</w:t>
      </w:r>
      <w:proofErr w:type="gramStart"/>
      <w:r w:rsidRPr="002712CA">
        <w:rPr>
          <w:rFonts w:cs="Times New Roman"/>
          <w:color w:val="000000" w:themeColor="text1"/>
          <w:sz w:val="28"/>
        </w:rPr>
        <w:t>4</w:t>
      </w:r>
      <w:proofErr w:type="gramEnd"/>
      <w:r w:rsidRPr="002712CA">
        <w:rPr>
          <w:rFonts w:cs="Times New Roman"/>
          <w:color w:val="000000" w:themeColor="text1"/>
          <w:sz w:val="28"/>
        </w:rPr>
        <w:t xml:space="preserve">. </w:t>
      </w:r>
      <w:proofErr w:type="spellStart"/>
      <w:r w:rsidRPr="002712CA">
        <w:rPr>
          <w:rFonts w:cs="Times New Roman"/>
          <w:color w:val="000000" w:themeColor="text1"/>
          <w:sz w:val="28"/>
        </w:rPr>
        <w:t>Робити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психологічний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прогноз </w:t>
      </w:r>
      <w:proofErr w:type="spellStart"/>
      <w:r w:rsidRPr="002712CA">
        <w:rPr>
          <w:rFonts w:cs="Times New Roman"/>
          <w:color w:val="000000" w:themeColor="text1"/>
          <w:sz w:val="28"/>
        </w:rPr>
        <w:t>щодо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розвитку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особистості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, </w:t>
      </w:r>
      <w:proofErr w:type="spellStart"/>
      <w:r w:rsidRPr="002712CA">
        <w:rPr>
          <w:rFonts w:cs="Times New Roman"/>
          <w:color w:val="000000" w:themeColor="text1"/>
          <w:sz w:val="28"/>
        </w:rPr>
        <w:t>груп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, </w:t>
      </w:r>
      <w:proofErr w:type="spellStart"/>
      <w:r w:rsidRPr="002712CA">
        <w:rPr>
          <w:rFonts w:cs="Times New Roman"/>
          <w:color w:val="000000" w:themeColor="text1"/>
          <w:sz w:val="28"/>
        </w:rPr>
        <w:t>організацій</w:t>
      </w:r>
      <w:proofErr w:type="spellEnd"/>
      <w:r w:rsidRPr="002712CA">
        <w:rPr>
          <w:rFonts w:cs="Times New Roman"/>
          <w:color w:val="000000" w:themeColor="text1"/>
          <w:sz w:val="28"/>
        </w:rPr>
        <w:t>.</w:t>
      </w:r>
    </w:p>
    <w:p w14:paraId="26523E72" w14:textId="357DFB5C" w:rsidR="002712CA" w:rsidRPr="00A40591" w:rsidRDefault="002712CA" w:rsidP="002712CA">
      <w:pPr>
        <w:spacing w:line="228" w:lineRule="auto"/>
        <w:jc w:val="both"/>
        <w:rPr>
          <w:rFonts w:cs="Times New Roman"/>
          <w:color w:val="000000" w:themeColor="text1"/>
          <w:sz w:val="28"/>
          <w:lang w:val="uk-UA"/>
        </w:rPr>
      </w:pPr>
      <w:r>
        <w:rPr>
          <w:rFonts w:cs="Times New Roman"/>
          <w:color w:val="000000" w:themeColor="text1"/>
          <w:sz w:val="28"/>
          <w:lang w:val="uk-UA"/>
        </w:rPr>
        <w:t xml:space="preserve">        </w:t>
      </w:r>
      <w:r w:rsidRPr="00A40591">
        <w:rPr>
          <w:rFonts w:cs="Times New Roman"/>
          <w:color w:val="000000" w:themeColor="text1"/>
          <w:sz w:val="28"/>
          <w:lang w:val="uk-UA"/>
        </w:rPr>
        <w:t xml:space="preserve">ПР8. Оцінювати ступінь складності завдань діяльності та приймати рішення про звернення за допомогою або підвищення кваліфікації. </w:t>
      </w:r>
    </w:p>
    <w:p w14:paraId="3C326C90" w14:textId="776F9853" w:rsidR="002712CA" w:rsidRPr="002712CA" w:rsidRDefault="002712CA" w:rsidP="002712CA">
      <w:pPr>
        <w:spacing w:line="228" w:lineRule="auto"/>
        <w:jc w:val="both"/>
        <w:rPr>
          <w:rFonts w:cs="Times New Roman"/>
          <w:color w:val="000000" w:themeColor="text1"/>
          <w:sz w:val="28"/>
        </w:rPr>
      </w:pPr>
      <w:r>
        <w:rPr>
          <w:rFonts w:cs="Times New Roman"/>
          <w:color w:val="000000" w:themeColor="text1"/>
          <w:sz w:val="28"/>
          <w:lang w:val="uk-UA"/>
        </w:rPr>
        <w:t xml:space="preserve">       </w:t>
      </w:r>
      <w:r w:rsidRPr="002712CA">
        <w:rPr>
          <w:rFonts w:cs="Times New Roman"/>
          <w:color w:val="000000" w:themeColor="text1"/>
          <w:sz w:val="28"/>
          <w:lang w:val="uk-UA"/>
        </w:rPr>
        <w:t xml:space="preserve"> </w:t>
      </w:r>
      <w:r w:rsidRPr="002712CA">
        <w:rPr>
          <w:rFonts w:cs="Times New Roman"/>
          <w:color w:val="000000" w:themeColor="text1"/>
          <w:sz w:val="28"/>
        </w:rPr>
        <w:t>ПР</w:t>
      </w:r>
      <w:proofErr w:type="gramStart"/>
      <w:r w:rsidRPr="002712CA">
        <w:rPr>
          <w:rFonts w:cs="Times New Roman"/>
          <w:color w:val="000000" w:themeColor="text1"/>
          <w:sz w:val="28"/>
        </w:rPr>
        <w:t>9</w:t>
      </w:r>
      <w:proofErr w:type="gramEnd"/>
      <w:r w:rsidRPr="002712CA">
        <w:rPr>
          <w:rFonts w:cs="Times New Roman"/>
          <w:color w:val="000000" w:themeColor="text1"/>
          <w:sz w:val="28"/>
        </w:rPr>
        <w:t xml:space="preserve">. </w:t>
      </w:r>
      <w:proofErr w:type="spellStart"/>
      <w:r w:rsidRPr="002712CA">
        <w:rPr>
          <w:rFonts w:cs="Times New Roman"/>
          <w:color w:val="000000" w:themeColor="text1"/>
          <w:sz w:val="28"/>
        </w:rPr>
        <w:t>Вирішувати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етичні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дилеми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з опорою на </w:t>
      </w:r>
      <w:proofErr w:type="spellStart"/>
      <w:r w:rsidRPr="002712CA">
        <w:rPr>
          <w:rFonts w:cs="Times New Roman"/>
          <w:color w:val="000000" w:themeColor="text1"/>
          <w:sz w:val="28"/>
        </w:rPr>
        <w:t>норми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закону, </w:t>
      </w:r>
      <w:proofErr w:type="spellStart"/>
      <w:r w:rsidRPr="002712CA">
        <w:rPr>
          <w:rFonts w:cs="Times New Roman"/>
          <w:color w:val="000000" w:themeColor="text1"/>
          <w:sz w:val="28"/>
        </w:rPr>
        <w:t>етичні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принципи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та </w:t>
      </w:r>
      <w:proofErr w:type="spellStart"/>
      <w:r w:rsidRPr="002712CA">
        <w:rPr>
          <w:rFonts w:cs="Times New Roman"/>
          <w:color w:val="000000" w:themeColor="text1"/>
          <w:sz w:val="28"/>
        </w:rPr>
        <w:t>загальнолюдські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 </w:t>
      </w:r>
      <w:proofErr w:type="spellStart"/>
      <w:r w:rsidRPr="002712CA">
        <w:rPr>
          <w:rFonts w:cs="Times New Roman"/>
          <w:color w:val="000000" w:themeColor="text1"/>
          <w:sz w:val="28"/>
        </w:rPr>
        <w:t>цінності</w:t>
      </w:r>
      <w:proofErr w:type="spellEnd"/>
      <w:r w:rsidRPr="002712CA">
        <w:rPr>
          <w:rFonts w:cs="Times New Roman"/>
          <w:color w:val="000000" w:themeColor="text1"/>
          <w:sz w:val="28"/>
        </w:rPr>
        <w:t xml:space="preserve">. </w:t>
      </w:r>
    </w:p>
    <w:p w14:paraId="757B9F49" w14:textId="0E26A75B" w:rsidR="002712CA" w:rsidRPr="00A40591" w:rsidRDefault="002712CA" w:rsidP="002712CA">
      <w:pPr>
        <w:spacing w:line="228" w:lineRule="auto"/>
        <w:jc w:val="both"/>
        <w:rPr>
          <w:rFonts w:cs="Times New Roman"/>
          <w:color w:val="000000" w:themeColor="text1"/>
          <w:sz w:val="28"/>
          <w:lang w:val="uk-UA"/>
        </w:rPr>
      </w:pPr>
      <w:r w:rsidRPr="002712CA">
        <w:rPr>
          <w:rFonts w:cs="Times New Roman"/>
          <w:color w:val="000000" w:themeColor="text1"/>
          <w:sz w:val="28"/>
          <w:lang w:val="uk-UA"/>
        </w:rPr>
        <w:t xml:space="preserve">        </w:t>
      </w:r>
      <w:r w:rsidRPr="00A40591">
        <w:rPr>
          <w:rFonts w:cs="Times New Roman"/>
          <w:color w:val="000000" w:themeColor="text1"/>
          <w:sz w:val="28"/>
          <w:lang w:val="uk-UA"/>
        </w:rPr>
        <w:t xml:space="preserve">ПР10. Здійснювати аналітичний пошук відповідної до сформульованої проблеми наукової інформації та оцінювати її за критеріями адекватності. </w:t>
      </w:r>
    </w:p>
    <w:p w14:paraId="271E26DF" w14:textId="77777777" w:rsidR="002712CA" w:rsidRPr="00A40591" w:rsidRDefault="002712CA" w:rsidP="002712CA">
      <w:pPr>
        <w:spacing w:beforeLines="60" w:before="144"/>
        <w:ind w:firstLine="567"/>
        <w:contextualSpacing/>
        <w:jc w:val="both"/>
        <w:rPr>
          <w:rFonts w:cs="Times New Roman"/>
          <w:color w:val="000000" w:themeColor="text1"/>
          <w:sz w:val="28"/>
          <w:lang w:val="uk-UA"/>
        </w:rPr>
      </w:pPr>
      <w:r w:rsidRPr="00A40591">
        <w:rPr>
          <w:rFonts w:cs="Times New Roman"/>
          <w:color w:val="000000" w:themeColor="text1"/>
          <w:sz w:val="28"/>
          <w:lang w:val="uk-UA"/>
        </w:rPr>
        <w:t>ПР11. Здійснювати адаптацію та модифікацію існуючих наукових підходів і методів до конкретних ситуацій професійної діяльності.</w:t>
      </w:r>
    </w:p>
    <w:p w14:paraId="04592C30" w14:textId="3B85B171" w:rsidR="00EC5CD0" w:rsidRPr="00EB0EB5" w:rsidRDefault="00A90FB8" w:rsidP="00EB0EB5">
      <w:pPr>
        <w:spacing w:beforeLines="60" w:before="144"/>
        <w:ind w:firstLine="567"/>
        <w:contextualSpacing/>
        <w:jc w:val="both"/>
        <w:rPr>
          <w:rFonts w:eastAsia="Calibri" w:cs="Times New Roman"/>
          <w:bCs/>
          <w:sz w:val="28"/>
          <w:szCs w:val="28"/>
          <w:lang w:val="uk-UA"/>
        </w:rPr>
      </w:pPr>
      <w:r w:rsidRPr="00941F34">
        <w:rPr>
          <w:rFonts w:eastAsia="Calibri" w:cs="Times New Roman"/>
          <w:b/>
          <w:bCs/>
          <w:sz w:val="28"/>
          <w:szCs w:val="28"/>
          <w:lang w:val="uk-UA"/>
        </w:rPr>
        <w:t xml:space="preserve">Міждисциплінарні зв'язки. </w:t>
      </w:r>
      <w:r w:rsidR="00EB0EB5" w:rsidRPr="00EB0EB5">
        <w:rPr>
          <w:rFonts w:eastAsia="Calibri" w:cs="Times New Roman"/>
          <w:bCs/>
          <w:sz w:val="28"/>
          <w:szCs w:val="28"/>
          <w:lang w:val="uk-UA"/>
        </w:rPr>
        <w:t>Навчальна дисципліна «Психологія праці в екстремальних умовах» тісно пов’язана з такими освітніми компонентами, як «Загальна психологія», «Вікова психологія», «Соціальна психологія», «</w:t>
      </w:r>
      <w:proofErr w:type="spellStart"/>
      <w:r w:rsidR="00EB0EB5" w:rsidRPr="00EB0EB5">
        <w:rPr>
          <w:rFonts w:eastAsia="Calibri" w:cs="Times New Roman"/>
          <w:bCs/>
          <w:sz w:val="28"/>
          <w:szCs w:val="28"/>
          <w:lang w:val="uk-UA"/>
        </w:rPr>
        <w:t>Психологія</w:t>
      </w:r>
      <w:proofErr w:type="spellEnd"/>
      <w:r w:rsidR="00EB0EB5" w:rsidRPr="00EB0EB5">
        <w:rPr>
          <w:rFonts w:eastAsia="Calibri" w:cs="Times New Roman"/>
          <w:bCs/>
          <w:sz w:val="28"/>
          <w:szCs w:val="28"/>
          <w:lang w:val="uk-UA"/>
        </w:rPr>
        <w:t xml:space="preserve"> праці», «Психологічна допомога особ</w:t>
      </w:r>
      <w:r w:rsidR="00EB0EB5">
        <w:rPr>
          <w:rFonts w:eastAsia="Calibri" w:cs="Times New Roman"/>
          <w:bCs/>
          <w:sz w:val="28"/>
          <w:szCs w:val="28"/>
          <w:lang w:val="uk-UA"/>
        </w:rPr>
        <w:t xml:space="preserve">истості», «Кризова психологія». </w:t>
      </w:r>
      <w:r w:rsidR="00EB0EB5" w:rsidRPr="00EB0EB5">
        <w:rPr>
          <w:rFonts w:eastAsia="Calibri" w:cs="Times New Roman"/>
          <w:bCs/>
          <w:sz w:val="28"/>
          <w:szCs w:val="28"/>
          <w:lang w:val="uk-UA"/>
        </w:rPr>
        <w:t>Її міждисциплінарний характер забезпечує інтеграцію знань із різних галузей психології та соціально-гуманітарних наук, що сприяє формуванню цілісного розуміння психологічних особливостей діяльності людини в екстремальних умовах, механізмів адаптації та саморегуляції, а також надання психологічної допомоги в кризових і надзвичайних ситуаціях.</w:t>
      </w:r>
    </w:p>
    <w:p w14:paraId="6C00E5DB" w14:textId="77777777" w:rsidR="00EC5CD0" w:rsidRPr="00D2137D" w:rsidRDefault="00EC5CD0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</w:p>
    <w:p w14:paraId="797EFA24" w14:textId="77777777" w:rsidR="00EC5CD0" w:rsidRDefault="00EC5CD0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</w:p>
    <w:p w14:paraId="4EE57DC9" w14:textId="77777777" w:rsidR="00971982" w:rsidRDefault="00971982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</w:p>
    <w:p w14:paraId="16FDB587" w14:textId="77777777" w:rsidR="005A14DE" w:rsidRDefault="005A14DE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</w:p>
    <w:p w14:paraId="418200F8" w14:textId="77777777" w:rsidR="00B94DF8" w:rsidRDefault="00B94DF8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</w:p>
    <w:p w14:paraId="51DCD9A0" w14:textId="77777777" w:rsidR="00B94DF8" w:rsidRDefault="00B94DF8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</w:p>
    <w:p w14:paraId="3892DA38" w14:textId="77777777" w:rsidR="00B94DF8" w:rsidRDefault="00B94DF8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</w:p>
    <w:p w14:paraId="49BAC01C" w14:textId="74CA79C5" w:rsidR="00A90FB8" w:rsidRPr="00A968DA" w:rsidRDefault="00A90FB8" w:rsidP="00A90FB8">
      <w:pPr>
        <w:spacing w:line="276" w:lineRule="auto"/>
        <w:ind w:firstLine="567"/>
        <w:jc w:val="both"/>
        <w:rPr>
          <w:rFonts w:eastAsia="Calibri" w:cs="Times New Roman"/>
          <w:b/>
          <w:sz w:val="28"/>
          <w:szCs w:val="28"/>
          <w:lang w:val="uk-UA"/>
        </w:rPr>
      </w:pPr>
      <w:r w:rsidRPr="00A968DA">
        <w:rPr>
          <w:rFonts w:eastAsia="Calibri" w:cs="Times New Roman"/>
          <w:b/>
          <w:sz w:val="28"/>
          <w:szCs w:val="28"/>
          <w:lang w:val="uk-UA"/>
        </w:rPr>
        <w:lastRenderedPageBreak/>
        <w:t>Таблиця 1.1.-Критерії оцінювання результатів навчання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556"/>
        <w:gridCol w:w="6095"/>
      </w:tblGrid>
      <w:tr w:rsidR="00A90FB8" w:rsidRPr="00A968DA" w14:paraId="4C2EF301" w14:textId="77777777" w:rsidTr="00CD3286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DEE5" w14:textId="77777777" w:rsidR="00A90FB8" w:rsidRPr="00A968DA" w:rsidRDefault="00A90FB8" w:rsidP="00CD3286">
            <w:pPr>
              <w:tabs>
                <w:tab w:val="left" w:pos="900"/>
              </w:tabs>
              <w:jc w:val="center"/>
              <w:rPr>
                <w:rFonts w:eastAsia="Calibri" w:cs="Times New Roman"/>
                <w:b/>
                <w:lang w:val="uk-UA" w:eastAsia="ru-RU"/>
              </w:rPr>
            </w:pPr>
            <w:r w:rsidRPr="00A968DA">
              <w:rPr>
                <w:rFonts w:eastAsia="Calibri" w:cs="Times New Roman"/>
                <w:b/>
                <w:lang w:val="uk-UA" w:eastAsia="ru-RU"/>
              </w:rPr>
              <w:t>Рівні компетентності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C02B" w14:textId="77777777" w:rsidR="00A90FB8" w:rsidRPr="00A968DA" w:rsidRDefault="00A90FB8" w:rsidP="00CD3286">
            <w:pPr>
              <w:tabs>
                <w:tab w:val="left" w:pos="900"/>
              </w:tabs>
              <w:jc w:val="center"/>
              <w:rPr>
                <w:rFonts w:eastAsia="Calibri" w:cs="Times New Roman"/>
                <w:b/>
                <w:lang w:val="uk-UA" w:eastAsia="ru-RU"/>
              </w:rPr>
            </w:pPr>
            <w:r w:rsidRPr="00A968DA">
              <w:rPr>
                <w:rFonts w:eastAsia="Calibri" w:cs="Times New Roman"/>
                <w:b/>
                <w:lang w:val="uk-UA" w:eastAsia="ru-RU"/>
              </w:rPr>
              <w:t xml:space="preserve">За шкалою </w:t>
            </w:r>
          </w:p>
          <w:p w14:paraId="55482EAD" w14:textId="77777777" w:rsidR="00A90FB8" w:rsidRPr="00A968DA" w:rsidRDefault="00A90FB8" w:rsidP="00CD3286">
            <w:pPr>
              <w:tabs>
                <w:tab w:val="left" w:pos="900"/>
              </w:tabs>
              <w:jc w:val="center"/>
              <w:rPr>
                <w:rFonts w:eastAsia="Calibri" w:cs="Times New Roman"/>
                <w:b/>
                <w:lang w:val="uk-UA" w:eastAsia="ru-RU"/>
              </w:rPr>
            </w:pPr>
            <w:r w:rsidRPr="00A968DA">
              <w:rPr>
                <w:rFonts w:eastAsia="Calibri" w:cs="Times New Roman"/>
                <w:b/>
                <w:lang w:val="uk-UA" w:eastAsia="ru-RU"/>
              </w:rPr>
              <w:t>ДТЕУ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82D5" w14:textId="77777777" w:rsidR="00A90FB8" w:rsidRPr="00A968DA" w:rsidRDefault="00A90FB8" w:rsidP="00CD3286">
            <w:pPr>
              <w:tabs>
                <w:tab w:val="left" w:pos="900"/>
              </w:tabs>
              <w:jc w:val="center"/>
              <w:rPr>
                <w:rFonts w:eastAsia="Calibri" w:cs="Times New Roman"/>
                <w:b/>
                <w:lang w:val="uk-UA" w:eastAsia="ru-RU"/>
              </w:rPr>
            </w:pPr>
            <w:r w:rsidRPr="00A968DA">
              <w:rPr>
                <w:rFonts w:eastAsia="Calibri" w:cs="Times New Roman"/>
                <w:b/>
                <w:lang w:val="uk-UA" w:eastAsia="ru-RU"/>
              </w:rPr>
              <w:t>Критерії оцінювання</w:t>
            </w:r>
          </w:p>
        </w:tc>
      </w:tr>
      <w:tr w:rsidR="00A90FB8" w:rsidRPr="001C7451" w14:paraId="45F91245" w14:textId="77777777" w:rsidTr="00CD3286">
        <w:trPr>
          <w:trHeight w:val="1659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4E19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Високий (дослідницький)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DBAB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jc w:val="center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90-100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E6A4" w14:textId="77777777" w:rsidR="00A90FB8" w:rsidRPr="00A968DA" w:rsidRDefault="00A90FB8" w:rsidP="00CD3286">
            <w:pPr>
              <w:tabs>
                <w:tab w:val="left" w:pos="900"/>
              </w:tabs>
              <w:spacing w:line="235" w:lineRule="auto"/>
              <w:jc w:val="both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Має обґрунтовані та всебічні знання з дисципліни, вміє узагальнювати та систематизувати набуті знання; самостійно знаходить джерела інформації та працює з ними; проводить власні дослідження, може використовувати набуті знання та вміння при розв’язанні задач.</w:t>
            </w:r>
          </w:p>
        </w:tc>
      </w:tr>
      <w:tr w:rsidR="00A90FB8" w:rsidRPr="001C7451" w14:paraId="7E47F556" w14:textId="77777777" w:rsidTr="00CD3286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C218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Достатній (частково-пошуковий)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1B8A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jc w:val="center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82-89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4AAF" w14:textId="77777777" w:rsidR="00A90FB8" w:rsidRPr="00A968DA" w:rsidRDefault="00A90FB8" w:rsidP="00CD3286">
            <w:pPr>
              <w:tabs>
                <w:tab w:val="left" w:pos="900"/>
              </w:tabs>
              <w:spacing w:line="235" w:lineRule="auto"/>
              <w:jc w:val="both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Володіє навчальним матеріалом, вміє зіставляти та узагальнювати, виявляє творчий інтерес до предмету, виконує завдання з повним поясненням та обґрунтуванням, але допускає незначні помилки; може усвідомити нові для нього факти, ідеї.</w:t>
            </w:r>
          </w:p>
        </w:tc>
      </w:tr>
      <w:tr w:rsidR="00A90FB8" w:rsidRPr="00A968DA" w14:paraId="66B6E2C2" w14:textId="77777777" w:rsidTr="00CD3286">
        <w:trPr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D550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rPr>
                <w:rFonts w:eastAsia="Calibri" w:cs="Times New Roman"/>
                <w:lang w:val="uk-UA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1549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jc w:val="center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75-81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6657" w14:textId="77777777" w:rsidR="00A90FB8" w:rsidRPr="00A968DA" w:rsidRDefault="00A90FB8" w:rsidP="00CD3286">
            <w:pPr>
              <w:tabs>
                <w:tab w:val="left" w:pos="900"/>
              </w:tabs>
              <w:spacing w:line="235" w:lineRule="auto"/>
              <w:jc w:val="both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Володіє визначеним програмою навчальним матеріалом; розв’язує завдання, передбачені програмою, з частковим поясненням.</w:t>
            </w:r>
          </w:p>
        </w:tc>
      </w:tr>
      <w:tr w:rsidR="00A90FB8" w:rsidRPr="00A968DA" w14:paraId="1AEF6673" w14:textId="77777777" w:rsidTr="00CD3286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0D70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rPr>
                <w:rFonts w:eastAsia="Calibri" w:cs="Times New Roman"/>
                <w:spacing w:val="-6"/>
                <w:lang w:val="uk-UA" w:eastAsia="ru-RU"/>
              </w:rPr>
            </w:pPr>
            <w:r w:rsidRPr="00A968DA">
              <w:rPr>
                <w:rFonts w:eastAsia="Calibri" w:cs="Times New Roman"/>
                <w:spacing w:val="-6"/>
                <w:lang w:val="uk-UA" w:eastAsia="ru-RU"/>
              </w:rPr>
              <w:t>Елементарний (репродуктивний)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6CF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jc w:val="center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69-74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9B16" w14:textId="77777777" w:rsidR="00A90FB8" w:rsidRPr="00A968DA" w:rsidRDefault="00A90FB8" w:rsidP="00CD3286">
            <w:pPr>
              <w:tabs>
                <w:tab w:val="left" w:pos="900"/>
              </w:tabs>
              <w:spacing w:line="235" w:lineRule="auto"/>
              <w:jc w:val="both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Володіє навчальним матеріалом на репродуктивному рівні; може самостійно розв’язати та пояснити розв’язання завдання.</w:t>
            </w:r>
          </w:p>
        </w:tc>
      </w:tr>
      <w:tr w:rsidR="00A90FB8" w:rsidRPr="00A968DA" w14:paraId="7A55BC9D" w14:textId="77777777" w:rsidTr="00CD3286">
        <w:trPr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F9E1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rPr>
                <w:rFonts w:eastAsia="Calibri" w:cs="Times New Roman"/>
                <w:spacing w:val="-4"/>
                <w:lang w:val="uk-UA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1E1A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jc w:val="center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60-68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C4E8" w14:textId="77777777" w:rsidR="00A90FB8" w:rsidRPr="00A968DA" w:rsidRDefault="00A90FB8" w:rsidP="00CD3286">
            <w:pPr>
              <w:tabs>
                <w:tab w:val="left" w:pos="900"/>
              </w:tabs>
              <w:spacing w:line="235" w:lineRule="auto"/>
              <w:jc w:val="both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Ознайомлений з навчальним матеріалом, відтворює його на репродуктивному рівні; виконує елементарні завдання за зразком або відомим алгоритмом.</w:t>
            </w:r>
          </w:p>
        </w:tc>
      </w:tr>
      <w:tr w:rsidR="00A90FB8" w:rsidRPr="001C7451" w14:paraId="43444A25" w14:textId="77777777" w:rsidTr="00CD3286">
        <w:trPr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C60D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rPr>
                <w:rFonts w:eastAsia="Calibri" w:cs="Times New Roman"/>
                <w:spacing w:val="-4"/>
                <w:lang w:val="uk-UA" w:eastAsia="ru-RU"/>
              </w:rPr>
            </w:pPr>
            <w:r w:rsidRPr="00A968DA">
              <w:rPr>
                <w:rFonts w:eastAsia="Calibri" w:cs="Times New Roman"/>
                <w:spacing w:val="-4"/>
                <w:lang w:val="uk-UA" w:eastAsia="ru-RU"/>
              </w:rPr>
              <w:t>Низький (фрагментарний)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3AA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jc w:val="center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35-59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83E2" w14:textId="77777777" w:rsidR="00A90FB8" w:rsidRPr="00A968DA" w:rsidRDefault="00A90FB8" w:rsidP="00CD3286">
            <w:pPr>
              <w:tabs>
                <w:tab w:val="left" w:pos="900"/>
              </w:tabs>
              <w:spacing w:line="235" w:lineRule="auto"/>
              <w:jc w:val="both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Ознайомлений та відтворює навчальний матеріал на рівні окремих фактів та фрагментів матеріалу; під керівництвом викладача виконує елементарні завдання.</w:t>
            </w:r>
          </w:p>
        </w:tc>
      </w:tr>
      <w:tr w:rsidR="00A90FB8" w:rsidRPr="00A968DA" w14:paraId="4D45E0D6" w14:textId="77777777" w:rsidTr="00CD3286">
        <w:trPr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4D80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rPr>
                <w:rFonts w:eastAsia="Calibri" w:cs="Times New Roman"/>
                <w:lang w:val="uk-UA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FC19" w14:textId="77777777" w:rsidR="00A90FB8" w:rsidRPr="00A968DA" w:rsidRDefault="00A90FB8" w:rsidP="00CD3286">
            <w:pPr>
              <w:tabs>
                <w:tab w:val="left" w:pos="900"/>
              </w:tabs>
              <w:spacing w:after="160" w:line="276" w:lineRule="auto"/>
              <w:jc w:val="center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1-34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0155" w14:textId="77777777" w:rsidR="00A90FB8" w:rsidRPr="00A968DA" w:rsidRDefault="00A90FB8" w:rsidP="00CD3286">
            <w:pPr>
              <w:tabs>
                <w:tab w:val="left" w:pos="900"/>
              </w:tabs>
              <w:spacing w:line="235" w:lineRule="auto"/>
              <w:jc w:val="both"/>
              <w:rPr>
                <w:rFonts w:eastAsia="Calibri" w:cs="Times New Roman"/>
                <w:lang w:val="uk-UA" w:eastAsia="ru-RU"/>
              </w:rPr>
            </w:pPr>
            <w:r w:rsidRPr="00A968DA">
              <w:rPr>
                <w:rFonts w:eastAsia="Calibri" w:cs="Times New Roman"/>
                <w:lang w:val="uk-UA" w:eastAsia="ru-RU"/>
              </w:rPr>
              <w:t>Ознайомлений з навчальним матеріалом на рівні розпізнавання та відтворення окремих фактів.</w:t>
            </w:r>
          </w:p>
        </w:tc>
      </w:tr>
    </w:tbl>
    <w:p w14:paraId="0CCF4C1C" w14:textId="554AF3D8" w:rsidR="00A90FB8" w:rsidRPr="00A968DA" w:rsidRDefault="00A90FB8" w:rsidP="00A90FB8">
      <w:pPr>
        <w:widowControl w:val="0"/>
        <w:ind w:firstLine="567"/>
        <w:contextualSpacing/>
        <w:jc w:val="both"/>
        <w:rPr>
          <w:rFonts w:eastAsia="Calibri" w:cs="Times New Roman"/>
          <w:sz w:val="28"/>
          <w:szCs w:val="28"/>
          <w:lang w:val="uk-UA" w:eastAsia="ru-RU"/>
        </w:rPr>
      </w:pPr>
      <w:r w:rsidRPr="00A968DA">
        <w:rPr>
          <w:rFonts w:eastAsia="Calibri" w:cs="Times New Roman"/>
          <w:sz w:val="28"/>
          <w:szCs w:val="28"/>
          <w:lang w:val="uk-UA" w:eastAsia="ru-RU"/>
        </w:rPr>
        <w:t>Для очної (денна,</w:t>
      </w:r>
      <w:r w:rsidR="005816DA">
        <w:rPr>
          <w:rFonts w:eastAsia="Calibri" w:cs="Times New Roman"/>
          <w:sz w:val="28"/>
          <w:szCs w:val="28"/>
          <w:lang w:val="uk-UA" w:eastAsia="ru-RU"/>
        </w:rPr>
        <w:t xml:space="preserve"> </w:t>
      </w:r>
      <w:r w:rsidRPr="00A968DA">
        <w:rPr>
          <w:rFonts w:eastAsia="Calibri" w:cs="Times New Roman"/>
          <w:sz w:val="28"/>
          <w:szCs w:val="28"/>
          <w:lang w:val="uk-UA" w:eastAsia="ru-RU"/>
        </w:rPr>
        <w:t xml:space="preserve">вечірня) форми навчання поточна робота оцінюється в 100 балів, підсумковий контроль (екзамен) оцінюється в 100 балів. </w:t>
      </w:r>
    </w:p>
    <w:p w14:paraId="07A783E6" w14:textId="77777777" w:rsidR="00A90FB8" w:rsidRPr="00A968DA" w:rsidRDefault="00A90FB8" w:rsidP="00A90FB8">
      <w:pPr>
        <w:widowControl w:val="0"/>
        <w:ind w:firstLine="567"/>
        <w:contextualSpacing/>
        <w:jc w:val="both"/>
        <w:rPr>
          <w:rFonts w:eastAsia="Calibri" w:cs="Times New Roman"/>
          <w:sz w:val="28"/>
          <w:szCs w:val="28"/>
          <w:lang w:val="uk-UA" w:eastAsia="ru-RU"/>
        </w:rPr>
      </w:pPr>
      <w:r w:rsidRPr="00A968DA">
        <w:rPr>
          <w:rFonts w:eastAsia="Calibri" w:cs="Times New Roman"/>
          <w:sz w:val="28"/>
          <w:szCs w:val="28"/>
          <w:lang w:val="uk-UA" w:eastAsia="ru-RU"/>
        </w:rPr>
        <w:t xml:space="preserve">До екзамену допускаються всі здобувачі вищої освіти, які набрали за результатами поточної роботи протягом семестру 60 балів. </w:t>
      </w:r>
    </w:p>
    <w:p w14:paraId="407BCB19" w14:textId="4E1DE874" w:rsidR="00A90FB8" w:rsidRPr="00A968DA" w:rsidRDefault="00A90FB8" w:rsidP="00A90FB8">
      <w:pPr>
        <w:widowControl w:val="0"/>
        <w:ind w:firstLine="567"/>
        <w:contextualSpacing/>
        <w:jc w:val="both"/>
        <w:rPr>
          <w:rFonts w:eastAsia="Calibri" w:cs="Times New Roman"/>
          <w:sz w:val="28"/>
          <w:szCs w:val="28"/>
          <w:lang w:val="uk-UA" w:eastAsia="ru-RU"/>
        </w:rPr>
      </w:pPr>
      <w:r w:rsidRPr="00A968DA">
        <w:rPr>
          <w:rFonts w:eastAsia="Calibri" w:cs="Times New Roman"/>
          <w:sz w:val="28"/>
          <w:szCs w:val="28"/>
          <w:lang w:val="uk-UA" w:eastAsia="ru-RU"/>
        </w:rPr>
        <w:t>Результат підсумкового контролю (екзамен) з освітнього компонент</w:t>
      </w:r>
      <w:r w:rsidR="005816DA">
        <w:rPr>
          <w:rFonts w:eastAsia="Calibri" w:cs="Times New Roman"/>
          <w:sz w:val="28"/>
          <w:szCs w:val="28"/>
          <w:lang w:val="uk-UA" w:eastAsia="ru-RU"/>
        </w:rPr>
        <w:t>а</w:t>
      </w:r>
      <w:r w:rsidRPr="00A968DA">
        <w:rPr>
          <w:rFonts w:eastAsia="Calibri" w:cs="Times New Roman"/>
          <w:sz w:val="28"/>
          <w:szCs w:val="28"/>
          <w:lang w:val="uk-UA" w:eastAsia="ru-RU"/>
        </w:rPr>
        <w:t xml:space="preserve"> для здобувачів очної форми навчання визначається як середньоарифметична сума балів поточної роботи та екзамену. </w:t>
      </w:r>
    </w:p>
    <w:p w14:paraId="682B4EED" w14:textId="739C06E3" w:rsidR="00A90FB8" w:rsidRPr="00A968DA" w:rsidRDefault="00A90FB8" w:rsidP="00A90FB8">
      <w:pPr>
        <w:widowControl w:val="0"/>
        <w:ind w:firstLine="567"/>
        <w:contextualSpacing/>
        <w:jc w:val="both"/>
        <w:rPr>
          <w:bCs/>
          <w:sz w:val="28"/>
          <w:szCs w:val="28"/>
          <w:lang w:val="uk-UA" w:eastAsia="ru-RU"/>
        </w:rPr>
      </w:pPr>
      <w:r w:rsidRPr="00A968DA">
        <w:rPr>
          <w:bCs/>
          <w:sz w:val="28"/>
          <w:szCs w:val="28"/>
          <w:lang w:val="uk-UA" w:eastAsia="ru-RU"/>
        </w:rPr>
        <w:t>Кращим здобувачам, які повністю виконали програму з освітнього компонент</w:t>
      </w:r>
      <w:r w:rsidR="005816DA">
        <w:rPr>
          <w:bCs/>
          <w:sz w:val="28"/>
          <w:szCs w:val="28"/>
          <w:lang w:val="uk-UA" w:eastAsia="ru-RU"/>
        </w:rPr>
        <w:t>а</w:t>
      </w:r>
      <w:r w:rsidRPr="00A968DA">
        <w:rPr>
          <w:bCs/>
          <w:sz w:val="28"/>
          <w:szCs w:val="28"/>
          <w:lang w:val="uk-UA" w:eastAsia="ru-RU"/>
        </w:rPr>
        <w:t xml:space="preserve">, виявили активність в науково-дослідній роботі за відповідною тематикою, стали призерами студентських олімпіад, виступали на конференціях та за результатами поточної роботи набрали 90 і більше балів, науково-педагогічний працівник має право виставити результат екзамену без опитування (при усному екзамені) чи виконання екзаменаційного завдання (при письмовому екзамені). </w:t>
      </w:r>
    </w:p>
    <w:p w14:paraId="607FD9EC" w14:textId="77777777" w:rsidR="00A90FB8" w:rsidRPr="00A968DA" w:rsidRDefault="00A90FB8" w:rsidP="00A90FB8">
      <w:pPr>
        <w:widowControl w:val="0"/>
        <w:ind w:firstLine="567"/>
        <w:contextualSpacing/>
        <w:jc w:val="both"/>
        <w:rPr>
          <w:lang w:val="uk-UA"/>
        </w:rPr>
      </w:pPr>
      <w:r w:rsidRPr="00A968DA">
        <w:rPr>
          <w:rFonts w:eastAsia="Tahoma"/>
          <w:color w:val="000000"/>
          <w:sz w:val="28"/>
          <w:szCs w:val="28"/>
          <w:lang w:val="uk-UA" w:bidi="uk-UA"/>
        </w:rPr>
        <w:t xml:space="preserve">Результат підсумкового контролю (екзамен) з освітнього компоненту </w:t>
      </w:r>
      <w:r w:rsidRPr="00DB313C">
        <w:rPr>
          <w:rFonts w:eastAsia="Tahoma"/>
          <w:color w:val="000000" w:themeColor="text1"/>
          <w:sz w:val="28"/>
          <w:szCs w:val="28"/>
          <w:lang w:val="uk-UA" w:bidi="uk-UA"/>
        </w:rPr>
        <w:t xml:space="preserve">для здобувачів заочної форми навчання </w:t>
      </w:r>
      <w:r w:rsidRPr="00DB313C">
        <w:rPr>
          <w:color w:val="000000" w:themeColor="text1"/>
          <w:sz w:val="28"/>
          <w:szCs w:val="28"/>
          <w:lang w:val="uk-UA"/>
        </w:rPr>
        <w:t>оцінюється в 100 балів, відповідно до Положення про організацію освітнього процесу від 17.06.2024 №08</w:t>
      </w:r>
      <w:r w:rsidR="00DB313C" w:rsidRPr="00DB313C">
        <w:rPr>
          <w:color w:val="000000" w:themeColor="text1"/>
          <w:sz w:val="28"/>
          <w:szCs w:val="28"/>
          <w:lang w:val="uk-UA"/>
        </w:rPr>
        <w:t xml:space="preserve"> (зі змінами від 25.11.2024, протокол №12)</w:t>
      </w:r>
      <w:r w:rsidRPr="00DB313C">
        <w:rPr>
          <w:color w:val="000000" w:themeColor="text1"/>
          <w:sz w:val="28"/>
          <w:szCs w:val="28"/>
          <w:lang w:val="uk-UA"/>
        </w:rPr>
        <w:t xml:space="preserve">. Згідно з цим же Положенням здобувач вищої освіти, який не погоджується </w:t>
      </w:r>
      <w:r w:rsidRPr="00A968DA">
        <w:rPr>
          <w:sz w:val="28"/>
          <w:szCs w:val="28"/>
          <w:lang w:val="uk-UA"/>
        </w:rPr>
        <w:t>з оцінкою, отриманою під час підсумкового контролю, має право в день оголошення результатів звернутися із заявою на ім’я директора з проханням апеляційного перегляду оцінки.</w:t>
      </w:r>
      <w:r w:rsidRPr="00A968DA">
        <w:rPr>
          <w:lang w:val="uk-UA"/>
        </w:rPr>
        <w:br w:type="page"/>
      </w:r>
    </w:p>
    <w:p w14:paraId="23D82E4B" w14:textId="5BAF1C1D" w:rsidR="00A90FB8" w:rsidRPr="00A968DA" w:rsidRDefault="00A90FB8" w:rsidP="00A90FB8">
      <w:pPr>
        <w:jc w:val="center"/>
        <w:rPr>
          <w:b/>
          <w:sz w:val="28"/>
          <w:szCs w:val="28"/>
          <w:lang w:val="uk-UA"/>
        </w:rPr>
      </w:pPr>
      <w:r w:rsidRPr="00A968DA">
        <w:rPr>
          <w:b/>
          <w:sz w:val="28"/>
          <w:szCs w:val="28"/>
          <w:lang w:val="uk-UA"/>
        </w:rPr>
        <w:lastRenderedPageBreak/>
        <w:t>Обсяг освітнього компонент</w:t>
      </w:r>
      <w:r w:rsidR="00D3110C">
        <w:rPr>
          <w:b/>
          <w:sz w:val="28"/>
          <w:szCs w:val="28"/>
          <w:lang w:val="uk-UA"/>
        </w:rPr>
        <w:t>а</w:t>
      </w:r>
      <w:r w:rsidRPr="00A968DA">
        <w:rPr>
          <w:b/>
          <w:sz w:val="28"/>
          <w:szCs w:val="28"/>
          <w:lang w:val="uk-UA"/>
        </w:rPr>
        <w:t xml:space="preserve"> в кредитах та його розподіл </w:t>
      </w:r>
    </w:p>
    <w:p w14:paraId="3774BAE1" w14:textId="7305E3B5" w:rsidR="00A90FB8" w:rsidRPr="00A968DA" w:rsidRDefault="00EF70AC" w:rsidP="00F56AC6">
      <w:pPr>
        <w:jc w:val="center"/>
        <w:rPr>
          <w:rFonts w:cs="Times New Roman"/>
          <w:b/>
          <w:sz w:val="28"/>
          <w:szCs w:val="28"/>
          <w:lang w:val="uk-UA" w:eastAsia="ru-RU"/>
        </w:rPr>
      </w:pPr>
      <w:r w:rsidRPr="00A968DA">
        <w:rPr>
          <w:b/>
          <w:sz w:val="28"/>
          <w:szCs w:val="28"/>
          <w:lang w:val="uk-UA"/>
        </w:rPr>
        <w:t xml:space="preserve"> </w:t>
      </w:r>
      <w:r w:rsidR="00A90FB8" w:rsidRPr="00A968DA">
        <w:rPr>
          <w:b/>
          <w:sz w:val="28"/>
          <w:szCs w:val="28"/>
          <w:lang w:val="uk-UA"/>
        </w:rPr>
        <w:t>(тематичний план)</w:t>
      </w:r>
    </w:p>
    <w:tbl>
      <w:tblPr>
        <w:tblpPr w:leftFromText="180" w:rightFromText="180" w:vertAnchor="text" w:horzAnchor="margin" w:tblpXSpec="center" w:tblpY="376"/>
        <w:tblOverlap w:val="never"/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1174"/>
        <w:gridCol w:w="853"/>
        <w:gridCol w:w="995"/>
        <w:gridCol w:w="1277"/>
        <w:gridCol w:w="1277"/>
        <w:gridCol w:w="996"/>
      </w:tblGrid>
      <w:tr w:rsidR="00991877" w:rsidRPr="00783DE2" w14:paraId="3151AAD2" w14:textId="77777777" w:rsidTr="00E54653">
        <w:trPr>
          <w:trHeight w:val="268"/>
        </w:trPr>
        <w:tc>
          <w:tcPr>
            <w:tcW w:w="9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6468" w14:textId="77777777" w:rsidR="00991877" w:rsidRPr="00783DE2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left="-104" w:right="0" w:firstLine="0"/>
              <w:jc w:val="center"/>
              <w:rPr>
                <w:b/>
                <w:sz w:val="24"/>
              </w:rPr>
            </w:pPr>
            <w:r w:rsidRPr="00783DE2">
              <w:rPr>
                <w:b/>
                <w:color w:val="000000" w:themeColor="text1"/>
                <w:sz w:val="24"/>
              </w:rPr>
              <w:t>Тематичний план та оцінювання результатів навчання</w:t>
            </w:r>
          </w:p>
        </w:tc>
      </w:tr>
      <w:tr w:rsidR="00991877" w:rsidRPr="00783DE2" w14:paraId="1D86DFA6" w14:textId="77777777" w:rsidTr="00E54653">
        <w:trPr>
          <w:trHeight w:val="26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073E" w14:textId="77777777" w:rsidR="00991877" w:rsidRPr="00783DE2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right="-11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т</w:t>
            </w:r>
            <w:r w:rsidRPr="00783DE2">
              <w:rPr>
                <w:b/>
                <w:sz w:val="24"/>
              </w:rPr>
              <w:t>еми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9DE7" w14:textId="77777777" w:rsidR="00991877" w:rsidRPr="00783DE2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right="0" w:firstLine="0"/>
              <w:jc w:val="center"/>
              <w:rPr>
                <w:b/>
                <w:sz w:val="24"/>
              </w:rPr>
            </w:pPr>
            <w:r w:rsidRPr="00783DE2">
              <w:rPr>
                <w:b/>
                <w:sz w:val="24"/>
              </w:rPr>
              <w:t>Кількість годин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298" w14:textId="77777777" w:rsidR="00991877" w:rsidRPr="00783DE2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right="-29" w:firstLine="0"/>
              <w:jc w:val="center"/>
              <w:rPr>
                <w:b/>
                <w:sz w:val="24"/>
              </w:rPr>
            </w:pPr>
            <w:r w:rsidRPr="00783DE2">
              <w:rPr>
                <w:b/>
                <w:sz w:val="24"/>
              </w:rPr>
              <w:t>Форми контролю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55E" w14:textId="77777777" w:rsidR="00991877" w:rsidRPr="00783DE2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left="-104" w:right="0" w:firstLine="0"/>
              <w:jc w:val="center"/>
              <w:rPr>
                <w:b/>
                <w:sz w:val="24"/>
              </w:rPr>
            </w:pPr>
            <w:r w:rsidRPr="00783DE2">
              <w:rPr>
                <w:b/>
                <w:sz w:val="24"/>
              </w:rPr>
              <w:t>Бальна</w:t>
            </w:r>
          </w:p>
          <w:p w14:paraId="4A90512C" w14:textId="77777777" w:rsidR="00991877" w:rsidRPr="00783DE2" w:rsidRDefault="00991877" w:rsidP="0034431C">
            <w:pPr>
              <w:pStyle w:val="af2"/>
              <w:spacing w:line="240" w:lineRule="auto"/>
              <w:ind w:left="-104" w:right="0" w:firstLine="0"/>
              <w:jc w:val="center"/>
              <w:rPr>
                <w:b/>
                <w:sz w:val="24"/>
              </w:rPr>
            </w:pPr>
            <w:r w:rsidRPr="00783DE2">
              <w:rPr>
                <w:b/>
                <w:sz w:val="24"/>
              </w:rPr>
              <w:t>оцінка</w:t>
            </w:r>
          </w:p>
        </w:tc>
      </w:tr>
      <w:tr w:rsidR="00991877" w:rsidRPr="00783DE2" w14:paraId="2F7CD3A7" w14:textId="77777777" w:rsidTr="00E54653">
        <w:trPr>
          <w:trHeight w:val="268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B4E6" w14:textId="77777777" w:rsidR="00991877" w:rsidRPr="00783DE2" w:rsidRDefault="00991877" w:rsidP="0034431C">
            <w:pPr>
              <w:spacing w:line="238" w:lineRule="auto"/>
              <w:rPr>
                <w:rFonts w:cs="Times New Roman"/>
                <w:b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D457" w14:textId="77777777" w:rsidR="00991877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right="0" w:firstLine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Усього годин</w:t>
            </w:r>
            <w:r>
              <w:rPr>
                <w:b/>
                <w:color w:val="000000"/>
                <w:sz w:val="24"/>
                <w:lang w:val="en-US"/>
              </w:rPr>
              <w:t>/</w:t>
            </w:r>
          </w:p>
          <w:p w14:paraId="7814DFF3" w14:textId="77777777" w:rsidR="00991877" w:rsidRPr="006D1AC0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right="0" w:firstLine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кредитів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5F05" w14:textId="77777777" w:rsidR="00991877" w:rsidRPr="00F632E9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right="0" w:firstLine="0"/>
              <w:jc w:val="center"/>
              <w:rPr>
                <w:sz w:val="24"/>
              </w:rPr>
            </w:pPr>
            <w:r w:rsidRPr="00F632E9">
              <w:rPr>
                <w:sz w:val="24"/>
              </w:rPr>
              <w:t>з них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1277" w14:textId="77777777" w:rsidR="00991877" w:rsidRPr="00783DE2" w:rsidRDefault="00991877" w:rsidP="0034431C">
            <w:pPr>
              <w:rPr>
                <w:rFonts w:cs="Times New Roman"/>
                <w:b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3C4A" w14:textId="77777777" w:rsidR="00991877" w:rsidRPr="00783DE2" w:rsidRDefault="00991877" w:rsidP="0034431C">
            <w:pPr>
              <w:rPr>
                <w:rFonts w:cs="Times New Roman"/>
                <w:b/>
                <w:lang w:eastAsia="ru-RU"/>
              </w:rPr>
            </w:pPr>
          </w:p>
        </w:tc>
      </w:tr>
      <w:tr w:rsidR="00991877" w:rsidRPr="00783DE2" w14:paraId="3A56E9A5" w14:textId="77777777" w:rsidTr="00E54653">
        <w:trPr>
          <w:trHeight w:val="41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6F4E" w14:textId="77777777" w:rsidR="00991877" w:rsidRPr="00783DE2" w:rsidRDefault="00991877" w:rsidP="0034431C">
            <w:pPr>
              <w:spacing w:line="238" w:lineRule="auto"/>
              <w:rPr>
                <w:rFonts w:cs="Times New Roman"/>
                <w:b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1AB" w14:textId="77777777" w:rsidR="00991877" w:rsidRPr="00783DE2" w:rsidRDefault="00991877" w:rsidP="0034431C">
            <w:pPr>
              <w:rPr>
                <w:rFonts w:cs="Times New Roman"/>
                <w:b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142" w14:textId="77777777" w:rsidR="00991877" w:rsidRPr="006D1AC0" w:rsidRDefault="00991877" w:rsidP="0034431C">
            <w:pPr>
              <w:ind w:right="-30"/>
              <w:jc w:val="center"/>
              <w:rPr>
                <w:rFonts w:cs="Times New Roman"/>
              </w:rPr>
            </w:pPr>
            <w:proofErr w:type="spellStart"/>
            <w:r w:rsidRPr="006D1AC0">
              <w:rPr>
                <w:rFonts w:cs="Times New Roman"/>
              </w:rPr>
              <w:t>лекції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3FCC" w14:textId="77777777" w:rsidR="00991877" w:rsidRPr="006D1AC0" w:rsidRDefault="00991877" w:rsidP="0034431C">
            <w:pPr>
              <w:ind w:left="-139" w:right="-139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6"/>
              </w:rPr>
              <w:t>п</w:t>
            </w:r>
            <w:r w:rsidRPr="006D1AC0">
              <w:rPr>
                <w:rFonts w:cs="Times New Roman"/>
                <w:spacing w:val="-6"/>
              </w:rPr>
              <w:t>рактичні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заняття</w:t>
            </w:r>
            <w:proofErr w:type="spellEnd"/>
            <w:r w:rsidRPr="006D1AC0">
              <w:rPr>
                <w:rFonts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4163" w14:textId="77777777" w:rsidR="00991877" w:rsidRPr="006D1AC0" w:rsidRDefault="00991877" w:rsidP="0034431C">
            <w:pPr>
              <w:pStyle w:val="af2"/>
              <w:tabs>
                <w:tab w:val="left" w:pos="426"/>
              </w:tabs>
              <w:spacing w:line="240" w:lineRule="auto"/>
              <w:ind w:left="-104" w:right="0" w:firstLine="0"/>
              <w:jc w:val="center"/>
              <w:rPr>
                <w:sz w:val="24"/>
              </w:rPr>
            </w:pPr>
            <w:r w:rsidRPr="006D1AC0">
              <w:rPr>
                <w:sz w:val="24"/>
              </w:rPr>
              <w:t xml:space="preserve">самостійна робота студентів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495C" w14:textId="77777777" w:rsidR="00991877" w:rsidRPr="00783DE2" w:rsidRDefault="00991877" w:rsidP="0034431C">
            <w:pPr>
              <w:rPr>
                <w:rFonts w:cs="Times New Roman"/>
                <w:b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1274" w14:textId="77777777" w:rsidR="00991877" w:rsidRPr="00783DE2" w:rsidRDefault="00991877" w:rsidP="0034431C">
            <w:pPr>
              <w:rPr>
                <w:rFonts w:cs="Times New Roman"/>
                <w:b/>
                <w:lang w:eastAsia="ru-RU"/>
              </w:rPr>
            </w:pPr>
          </w:p>
        </w:tc>
      </w:tr>
      <w:tr w:rsidR="00991877" w:rsidRPr="00783DE2" w14:paraId="26B703F9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425F" w14:textId="1F265F4E" w:rsidR="00991877" w:rsidRPr="00E54653" w:rsidRDefault="00E54653" w:rsidP="0034431C">
            <w:pPr>
              <w:spacing w:line="238" w:lineRule="auto"/>
              <w:ind w:right="-114"/>
              <w:rPr>
                <w:rFonts w:cs="Times New Roman"/>
              </w:rPr>
            </w:pPr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Тема 1. </w:t>
            </w:r>
            <w:proofErr w:type="spellStart"/>
            <w:proofErr w:type="gramStart"/>
            <w:r w:rsidRPr="00E54653">
              <w:rPr>
                <w:rFonts w:eastAsia="Calibri" w:cs="Times New Roman"/>
                <w:bCs/>
                <w:color w:val="000000" w:themeColor="text1"/>
              </w:rPr>
              <w:t>Вступ</w:t>
            </w:r>
            <w:proofErr w:type="spellEnd"/>
            <w:proofErr w:type="gram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до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психології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праці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в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екстремальних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умовах</w:t>
            </w:r>
            <w:proofErr w:type="spellEnd"/>
          </w:p>
        </w:tc>
        <w:tc>
          <w:tcPr>
            <w:tcW w:w="1146" w:type="dxa"/>
            <w:hideMark/>
          </w:tcPr>
          <w:p w14:paraId="5C5511C6" w14:textId="600F397D" w:rsidR="00991877" w:rsidRPr="00F3330B" w:rsidRDefault="00F3330B" w:rsidP="0034431C">
            <w:pPr>
              <w:jc w:val="center"/>
              <w:rPr>
                <w:rFonts w:cs="Times New Roman"/>
                <w:lang w:val="uk-UA" w:eastAsia="ru-RU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833" w:type="dxa"/>
            <w:hideMark/>
          </w:tcPr>
          <w:p w14:paraId="4697BBE9" w14:textId="77777777" w:rsidR="00991877" w:rsidRPr="00783DE2" w:rsidRDefault="00991877" w:rsidP="0034431C">
            <w:pPr>
              <w:jc w:val="center"/>
              <w:rPr>
                <w:rFonts w:cs="Times New Roman"/>
                <w:lang w:eastAsia="ru-RU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971" w:type="dxa"/>
            <w:hideMark/>
          </w:tcPr>
          <w:p w14:paraId="4610B176" w14:textId="77777777" w:rsidR="00991877" w:rsidRPr="00783DE2" w:rsidRDefault="00991877" w:rsidP="0034431C">
            <w:pPr>
              <w:jc w:val="center"/>
              <w:rPr>
                <w:rFonts w:cs="Times New Roman"/>
                <w:lang w:eastAsia="ru-RU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1247" w:type="dxa"/>
            <w:hideMark/>
          </w:tcPr>
          <w:p w14:paraId="0974D137" w14:textId="737C2AE2" w:rsidR="00991877" w:rsidRPr="00F3330B" w:rsidRDefault="00F3330B" w:rsidP="0034431C">
            <w:pPr>
              <w:jc w:val="center"/>
              <w:rPr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8</w:t>
            </w:r>
          </w:p>
        </w:tc>
        <w:tc>
          <w:tcPr>
            <w:tcW w:w="1247" w:type="dxa"/>
            <w:hideMark/>
          </w:tcPr>
          <w:p w14:paraId="618ADA2F" w14:textId="6EC9B686" w:rsidR="00991877" w:rsidRPr="00783DE2" w:rsidRDefault="0030374D" w:rsidP="0034431C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</w:rPr>
              <w:t xml:space="preserve">В, </w:t>
            </w:r>
            <w:r>
              <w:rPr>
                <w:rFonts w:cs="Times New Roman"/>
                <w:lang w:val="uk-UA"/>
              </w:rPr>
              <w:t>Т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uk-UA"/>
              </w:rPr>
              <w:t>СЗ</w:t>
            </w:r>
          </w:p>
        </w:tc>
        <w:tc>
          <w:tcPr>
            <w:tcW w:w="972" w:type="dxa"/>
            <w:hideMark/>
          </w:tcPr>
          <w:p w14:paraId="26E1278D" w14:textId="32FE355C" w:rsidR="00991877" w:rsidRPr="00E54653" w:rsidRDefault="00E54653" w:rsidP="0034431C">
            <w:pPr>
              <w:jc w:val="center"/>
              <w:rPr>
                <w:rFonts w:cs="Times New Roman"/>
                <w:lang w:val="uk-UA" w:eastAsia="ru-RU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</w:tr>
      <w:tr w:rsidR="001B6B77" w:rsidRPr="00783DE2" w14:paraId="752D4558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C14" w14:textId="30E2E2BA" w:rsidR="001B6B77" w:rsidRPr="00E54653" w:rsidRDefault="00E54653" w:rsidP="001B6B77">
            <w:pPr>
              <w:spacing w:line="238" w:lineRule="auto"/>
              <w:ind w:right="-114"/>
              <w:rPr>
                <w:rFonts w:cs="Times New Roman"/>
                <w:lang w:val="uk-UA"/>
              </w:rPr>
            </w:pPr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Тема 2.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Психологічні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стани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людини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в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екстремальних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умовах</w:t>
            </w:r>
            <w:proofErr w:type="spellEnd"/>
          </w:p>
        </w:tc>
        <w:tc>
          <w:tcPr>
            <w:tcW w:w="1146" w:type="dxa"/>
          </w:tcPr>
          <w:p w14:paraId="47565F97" w14:textId="2FB4E724" w:rsidR="001B6B77" w:rsidRPr="00F3330B" w:rsidRDefault="00F3330B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833" w:type="dxa"/>
          </w:tcPr>
          <w:p w14:paraId="579DF54D" w14:textId="6DCA7635" w:rsidR="001B6B77" w:rsidRPr="00783DE2" w:rsidRDefault="001B6B77" w:rsidP="001B6B77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971" w:type="dxa"/>
          </w:tcPr>
          <w:p w14:paraId="61D875D2" w14:textId="0B25C977" w:rsidR="001B6B77" w:rsidRPr="00783DE2" w:rsidRDefault="001B6B77" w:rsidP="001B6B77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1247" w:type="dxa"/>
          </w:tcPr>
          <w:p w14:paraId="482CD3E1" w14:textId="199C05ED" w:rsidR="001B6B77" w:rsidRPr="00F3330B" w:rsidRDefault="00F3330B" w:rsidP="001B6B77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8</w:t>
            </w:r>
          </w:p>
        </w:tc>
        <w:tc>
          <w:tcPr>
            <w:tcW w:w="1247" w:type="dxa"/>
          </w:tcPr>
          <w:p w14:paraId="7AC9295D" w14:textId="6BD4E8C8" w:rsidR="001B6B77" w:rsidRPr="00E54653" w:rsidRDefault="00E54653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 xml:space="preserve">В, </w:t>
            </w:r>
            <w:r>
              <w:rPr>
                <w:rFonts w:cs="Times New Roman"/>
                <w:lang w:val="uk-UA"/>
              </w:rPr>
              <w:t>Т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uk-UA"/>
              </w:rPr>
              <w:t>СЗ</w:t>
            </w:r>
          </w:p>
        </w:tc>
        <w:tc>
          <w:tcPr>
            <w:tcW w:w="972" w:type="dxa"/>
          </w:tcPr>
          <w:p w14:paraId="1244D1B2" w14:textId="6E1196AA" w:rsidR="001B6B77" w:rsidRPr="00E54653" w:rsidRDefault="00E54653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</w:tr>
      <w:tr w:rsidR="001B6B77" w:rsidRPr="00783DE2" w14:paraId="318A635C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B00" w14:textId="77777777" w:rsidR="001B6B77" w:rsidRDefault="00E54653" w:rsidP="00606DC6">
            <w:pPr>
              <w:tabs>
                <w:tab w:val="left" w:pos="300"/>
              </w:tabs>
              <w:spacing w:line="216" w:lineRule="auto"/>
              <w:rPr>
                <w:rFonts w:eastAsia="Calibri" w:cs="Times New Roman"/>
                <w:bCs/>
                <w:color w:val="000000" w:themeColor="text1"/>
              </w:rPr>
            </w:pPr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Тема 3.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Стрес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та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його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вплив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на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діяльність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в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екстремальних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умовах</w:t>
            </w:r>
            <w:proofErr w:type="spellEnd"/>
          </w:p>
          <w:p w14:paraId="10F7DA19" w14:textId="62225FF0" w:rsidR="00A73A5E" w:rsidRPr="00A73A5E" w:rsidRDefault="00A73A5E" w:rsidP="003E3F32">
            <w:pPr>
              <w:tabs>
                <w:tab w:val="left" w:pos="300"/>
              </w:tabs>
              <w:spacing w:line="216" w:lineRule="auto"/>
              <w:jc w:val="both"/>
              <w:rPr>
                <w:rFonts w:eastAsia="Calibri" w:cs="Times New Roman"/>
                <w:color w:val="000000" w:themeColor="text1"/>
              </w:rPr>
            </w:pPr>
            <w:r w:rsidRPr="00A73A5E">
              <w:rPr>
                <w:rFonts w:eastAsia="Calibri" w:cs="Times New Roman"/>
                <w:color w:val="000000" w:themeColor="text1"/>
                <w:lang w:val="uk-UA"/>
              </w:rPr>
              <w:t>3.1.</w:t>
            </w:r>
            <w:proofErr w:type="spellStart"/>
            <w:r w:rsidRPr="00A73A5E">
              <w:rPr>
                <w:rFonts w:eastAsia="Calibri" w:cs="Times New Roman"/>
                <w:color w:val="000000" w:themeColor="text1"/>
              </w:rPr>
              <w:t>Особливості</w:t>
            </w:r>
            <w:proofErr w:type="spellEnd"/>
            <w:r w:rsidRPr="00A73A5E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73A5E">
              <w:rPr>
                <w:rFonts w:eastAsia="Calibri" w:cs="Times New Roman"/>
                <w:color w:val="000000" w:themeColor="text1"/>
              </w:rPr>
              <w:t>переживання</w:t>
            </w:r>
            <w:proofErr w:type="spellEnd"/>
            <w:r w:rsidRPr="00A73A5E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73A5E">
              <w:rPr>
                <w:rFonts w:eastAsia="Calibri" w:cs="Times New Roman"/>
                <w:color w:val="000000" w:themeColor="text1"/>
              </w:rPr>
              <w:t>стресу</w:t>
            </w:r>
            <w:proofErr w:type="spellEnd"/>
            <w:r w:rsidRPr="00A73A5E">
              <w:rPr>
                <w:rFonts w:eastAsia="Calibri" w:cs="Times New Roman"/>
                <w:color w:val="000000" w:themeColor="text1"/>
              </w:rPr>
              <w:t xml:space="preserve"> в </w:t>
            </w:r>
            <w:proofErr w:type="spellStart"/>
            <w:r w:rsidRPr="00A73A5E">
              <w:rPr>
                <w:rFonts w:eastAsia="Calibri" w:cs="Times New Roman"/>
                <w:color w:val="000000" w:themeColor="text1"/>
              </w:rPr>
              <w:t>екстремальних</w:t>
            </w:r>
            <w:proofErr w:type="spellEnd"/>
            <w:r w:rsidRPr="00A73A5E">
              <w:rPr>
                <w:rFonts w:eastAsia="Calibri" w:cs="Times New Roman"/>
                <w:color w:val="000000" w:themeColor="text1"/>
              </w:rPr>
              <w:t xml:space="preserve"> </w:t>
            </w:r>
            <w:proofErr w:type="spellStart"/>
            <w:r w:rsidRPr="00A73A5E">
              <w:rPr>
                <w:rFonts w:eastAsia="Calibri" w:cs="Times New Roman"/>
                <w:color w:val="000000" w:themeColor="text1"/>
              </w:rPr>
              <w:t>умовах</w:t>
            </w:r>
            <w:proofErr w:type="spellEnd"/>
          </w:p>
          <w:p w14:paraId="06B647E7" w14:textId="6E5C3321" w:rsidR="00A73A5E" w:rsidRPr="00A73A5E" w:rsidRDefault="00A73A5E" w:rsidP="003E3F32">
            <w:pPr>
              <w:pStyle w:val="TableParagraph"/>
              <w:ind w:left="0"/>
              <w:rPr>
                <w:b/>
                <w:color w:val="000000" w:themeColor="text1"/>
                <w:spacing w:val="-12"/>
                <w:sz w:val="24"/>
                <w:szCs w:val="24"/>
              </w:rPr>
            </w:pPr>
            <w:r w:rsidRPr="00A73A5E">
              <w:rPr>
                <w:rFonts w:eastAsia="Calibri"/>
                <w:color w:val="000000" w:themeColor="text1"/>
                <w:sz w:val="24"/>
              </w:rPr>
              <w:t xml:space="preserve">3.2. </w:t>
            </w:r>
            <w:r w:rsidRPr="00A73A5E">
              <w:rPr>
                <w:color w:val="000000" w:themeColor="text1"/>
                <w:sz w:val="24"/>
              </w:rPr>
              <w:t xml:space="preserve"> </w:t>
            </w:r>
            <w:r w:rsidRPr="00A73A5E">
              <w:rPr>
                <w:rFonts w:eastAsia="Calibri"/>
                <w:color w:val="000000" w:themeColor="text1"/>
                <w:sz w:val="24"/>
              </w:rPr>
              <w:t xml:space="preserve">Чинники </w:t>
            </w:r>
            <w:proofErr w:type="spellStart"/>
            <w:r w:rsidRPr="00A73A5E">
              <w:rPr>
                <w:rFonts w:eastAsia="Calibri"/>
                <w:color w:val="000000" w:themeColor="text1"/>
                <w:sz w:val="24"/>
              </w:rPr>
              <w:t>стресостійкості</w:t>
            </w:r>
            <w:proofErr w:type="spellEnd"/>
            <w:r w:rsidRPr="00A73A5E">
              <w:rPr>
                <w:rFonts w:eastAsia="Calibri"/>
                <w:color w:val="000000" w:themeColor="text1"/>
                <w:sz w:val="24"/>
              </w:rPr>
              <w:t xml:space="preserve"> особистості</w:t>
            </w:r>
            <w:r w:rsidRPr="00A73A5E">
              <w:rPr>
                <w:b/>
                <w:color w:val="000000" w:themeColor="text1"/>
                <w:spacing w:val="-12"/>
                <w:sz w:val="28"/>
                <w:szCs w:val="24"/>
              </w:rPr>
              <w:t xml:space="preserve"> </w:t>
            </w:r>
          </w:p>
        </w:tc>
        <w:tc>
          <w:tcPr>
            <w:tcW w:w="1146" w:type="dxa"/>
          </w:tcPr>
          <w:p w14:paraId="19F12E87" w14:textId="14A95131" w:rsidR="001B6B77" w:rsidRPr="00F3330B" w:rsidRDefault="00F3330B" w:rsidP="0030374D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22</w:t>
            </w:r>
          </w:p>
        </w:tc>
        <w:tc>
          <w:tcPr>
            <w:tcW w:w="833" w:type="dxa"/>
          </w:tcPr>
          <w:p w14:paraId="5492C111" w14:textId="50C69139" w:rsidR="001B6B77" w:rsidRPr="00783DE2" w:rsidRDefault="001B6B77" w:rsidP="001B6B77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971" w:type="dxa"/>
          </w:tcPr>
          <w:p w14:paraId="40A2F2E2" w14:textId="77777777" w:rsidR="001B6B77" w:rsidRDefault="008D2CEC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  <w:p w14:paraId="464C919B" w14:textId="77777777" w:rsidR="003E3F32" w:rsidRDefault="003E3F32" w:rsidP="001B6B77">
            <w:pPr>
              <w:jc w:val="center"/>
              <w:rPr>
                <w:rFonts w:cs="Times New Roman"/>
                <w:lang w:val="uk-UA"/>
              </w:rPr>
            </w:pPr>
          </w:p>
          <w:p w14:paraId="1D0582B8" w14:textId="1EC9DC25" w:rsidR="003E3F32" w:rsidRPr="008D2CEC" w:rsidRDefault="003E3F32" w:rsidP="0008198E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47" w:type="dxa"/>
          </w:tcPr>
          <w:p w14:paraId="0412FEFD" w14:textId="77777777" w:rsidR="001B6B77" w:rsidRDefault="00F3330B" w:rsidP="001B6B77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16</w:t>
            </w:r>
          </w:p>
          <w:p w14:paraId="67CCD3B9" w14:textId="77777777" w:rsidR="003E3F32" w:rsidRDefault="003E3F32" w:rsidP="001B6B77">
            <w:pPr>
              <w:jc w:val="center"/>
              <w:rPr>
                <w:rFonts w:cs="Times New Roman"/>
                <w:bCs/>
                <w:lang w:val="uk-UA"/>
              </w:rPr>
            </w:pPr>
          </w:p>
          <w:p w14:paraId="37E359AB" w14:textId="77777777" w:rsidR="003E3F32" w:rsidRDefault="003E3F32" w:rsidP="001B6B77">
            <w:pPr>
              <w:jc w:val="center"/>
              <w:rPr>
                <w:rFonts w:cs="Times New Roman"/>
                <w:bCs/>
                <w:lang w:val="uk-UA"/>
              </w:rPr>
            </w:pPr>
          </w:p>
          <w:p w14:paraId="777482A4" w14:textId="64022101" w:rsidR="003E3F32" w:rsidRPr="00F3330B" w:rsidRDefault="003E3F32" w:rsidP="001B6B77">
            <w:pPr>
              <w:jc w:val="center"/>
              <w:rPr>
                <w:rFonts w:cs="Times New Roman"/>
                <w:bCs/>
                <w:lang w:val="uk-UA"/>
              </w:rPr>
            </w:pPr>
          </w:p>
        </w:tc>
        <w:tc>
          <w:tcPr>
            <w:tcW w:w="1247" w:type="dxa"/>
          </w:tcPr>
          <w:p w14:paraId="4BC4B774" w14:textId="5FEDBD78" w:rsidR="001B6B77" w:rsidRPr="000735CE" w:rsidRDefault="000735CE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РПЗ, Т, РМГ</w:t>
            </w:r>
          </w:p>
        </w:tc>
        <w:tc>
          <w:tcPr>
            <w:tcW w:w="972" w:type="dxa"/>
          </w:tcPr>
          <w:p w14:paraId="5BFBF8F9" w14:textId="77777777" w:rsidR="001B6B77" w:rsidRDefault="00F3330B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</w:t>
            </w:r>
          </w:p>
          <w:p w14:paraId="6C8B5ED7" w14:textId="77777777" w:rsidR="00450EA0" w:rsidRDefault="00450EA0" w:rsidP="001B6B77">
            <w:pPr>
              <w:jc w:val="center"/>
              <w:rPr>
                <w:rFonts w:cs="Times New Roman"/>
                <w:lang w:val="uk-UA"/>
              </w:rPr>
            </w:pPr>
          </w:p>
          <w:p w14:paraId="39C25E02" w14:textId="77777777" w:rsidR="00450EA0" w:rsidRDefault="00450EA0" w:rsidP="001B6B77">
            <w:pPr>
              <w:jc w:val="center"/>
              <w:rPr>
                <w:rFonts w:cs="Times New Roman"/>
                <w:lang w:val="uk-UA"/>
              </w:rPr>
            </w:pPr>
          </w:p>
          <w:p w14:paraId="54BEA9F1" w14:textId="40B913C2" w:rsidR="00450EA0" w:rsidRPr="00E54653" w:rsidRDefault="00450EA0" w:rsidP="001B6B77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1B6B77" w:rsidRPr="00783DE2" w14:paraId="6886BA83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471" w14:textId="5DEB2435" w:rsidR="001B6B77" w:rsidRDefault="00E54653" w:rsidP="00606DC6">
            <w:pPr>
              <w:tabs>
                <w:tab w:val="left" w:pos="300"/>
              </w:tabs>
              <w:spacing w:line="216" w:lineRule="auto"/>
              <w:rPr>
                <w:rFonts w:eastAsia="Calibri" w:cs="Times New Roman"/>
                <w:bCs/>
                <w:color w:val="000000" w:themeColor="text1"/>
              </w:rPr>
            </w:pPr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Тема 4. </w:t>
            </w:r>
            <w:r w:rsidRPr="00E54653">
              <w:rPr>
                <w:bCs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Прийняття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E54653">
              <w:rPr>
                <w:rFonts w:eastAsia="Calibri" w:cs="Times New Roman"/>
                <w:bCs/>
                <w:color w:val="000000" w:themeColor="text1"/>
              </w:rPr>
              <w:t>р</w:t>
            </w:r>
            <w:proofErr w:type="gramEnd"/>
            <w:r w:rsidRPr="00E54653">
              <w:rPr>
                <w:rFonts w:eastAsia="Calibri" w:cs="Times New Roman"/>
                <w:bCs/>
                <w:color w:val="000000" w:themeColor="text1"/>
              </w:rPr>
              <w:t>ішень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в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умовах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ризику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та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невизначеності</w:t>
            </w:r>
            <w:proofErr w:type="spellEnd"/>
          </w:p>
          <w:p w14:paraId="751495B9" w14:textId="5BC76A34" w:rsidR="00B52309" w:rsidRPr="00B52309" w:rsidRDefault="00B52309" w:rsidP="003E3F3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52309">
              <w:rPr>
                <w:spacing w:val="-10"/>
                <w:sz w:val="24"/>
                <w:szCs w:val="24"/>
              </w:rPr>
              <w:t xml:space="preserve">4.1. </w:t>
            </w:r>
            <w:r w:rsidRPr="00B52309">
              <w:rPr>
                <w:sz w:val="24"/>
                <w:szCs w:val="24"/>
              </w:rPr>
              <w:t>Психологічні механізми та стратегії прийняття рішень в умовах ризику, невизначеності та обмежених ресурсів</w:t>
            </w:r>
          </w:p>
          <w:p w14:paraId="25128DFA" w14:textId="0C423BF0" w:rsidR="00B52309" w:rsidRPr="00B52309" w:rsidRDefault="00B52309" w:rsidP="003E3F32">
            <w:pPr>
              <w:pStyle w:val="TableParagraph"/>
              <w:ind w:left="0"/>
              <w:jc w:val="both"/>
              <w:rPr>
                <w:color w:val="FF0000"/>
                <w:spacing w:val="-10"/>
                <w:sz w:val="24"/>
                <w:szCs w:val="24"/>
              </w:rPr>
            </w:pPr>
            <w:r w:rsidRPr="00B52309">
              <w:rPr>
                <w:bCs/>
                <w:sz w:val="24"/>
                <w:szCs w:val="24"/>
                <w:lang w:eastAsia="uk-UA"/>
              </w:rPr>
              <w:t>4.2. Психологічні ресурси та когнітивні процеси у прийнятті рішень в умовах ризику та невизначеності</w:t>
            </w:r>
            <w:r>
              <w:rPr>
                <w:color w:val="FF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14:paraId="53DD6338" w14:textId="1F0B2CA5" w:rsidR="001B6B77" w:rsidRPr="00F3330B" w:rsidRDefault="00F3330B" w:rsidP="0030374D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22</w:t>
            </w:r>
          </w:p>
        </w:tc>
        <w:tc>
          <w:tcPr>
            <w:tcW w:w="833" w:type="dxa"/>
          </w:tcPr>
          <w:p w14:paraId="6F344C68" w14:textId="2D80084E" w:rsidR="001B6B77" w:rsidRPr="00783DE2" w:rsidRDefault="001B6B77" w:rsidP="001B6B77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971" w:type="dxa"/>
          </w:tcPr>
          <w:p w14:paraId="5213CCA2" w14:textId="77777777" w:rsidR="001B6B77" w:rsidRDefault="008D2CEC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  <w:p w14:paraId="5C9E3499" w14:textId="77777777" w:rsidR="003E3F32" w:rsidRDefault="003E3F32" w:rsidP="001B6B77">
            <w:pPr>
              <w:jc w:val="center"/>
              <w:rPr>
                <w:rFonts w:cs="Times New Roman"/>
                <w:lang w:val="uk-UA"/>
              </w:rPr>
            </w:pPr>
          </w:p>
          <w:p w14:paraId="446435A8" w14:textId="3BC8C501" w:rsidR="003E3F32" w:rsidRPr="008D2CEC" w:rsidRDefault="003E3F32" w:rsidP="0008198E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247" w:type="dxa"/>
          </w:tcPr>
          <w:p w14:paraId="24F7619D" w14:textId="77777777" w:rsidR="001B6B77" w:rsidRDefault="00F3330B" w:rsidP="001B6B77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16</w:t>
            </w:r>
          </w:p>
          <w:p w14:paraId="41687ABC" w14:textId="77777777" w:rsidR="003E3F32" w:rsidRDefault="003E3F32" w:rsidP="001B6B77">
            <w:pPr>
              <w:jc w:val="center"/>
              <w:rPr>
                <w:rFonts w:cs="Times New Roman"/>
                <w:bCs/>
                <w:lang w:val="uk-UA"/>
              </w:rPr>
            </w:pPr>
          </w:p>
          <w:p w14:paraId="603948B3" w14:textId="77777777" w:rsidR="003E3F32" w:rsidRDefault="003E3F32" w:rsidP="001B6B77">
            <w:pPr>
              <w:jc w:val="center"/>
              <w:rPr>
                <w:rFonts w:cs="Times New Roman"/>
                <w:bCs/>
                <w:lang w:val="uk-UA"/>
              </w:rPr>
            </w:pPr>
          </w:p>
          <w:p w14:paraId="536B3BE2" w14:textId="1737BEA3" w:rsidR="003E3F32" w:rsidRPr="00F3330B" w:rsidRDefault="003E3F32" w:rsidP="001B6B77">
            <w:pPr>
              <w:jc w:val="center"/>
              <w:rPr>
                <w:rFonts w:cs="Times New Roman"/>
                <w:bCs/>
                <w:lang w:val="uk-UA"/>
              </w:rPr>
            </w:pPr>
          </w:p>
        </w:tc>
        <w:tc>
          <w:tcPr>
            <w:tcW w:w="1247" w:type="dxa"/>
          </w:tcPr>
          <w:p w14:paraId="53E51C60" w14:textId="62062662" w:rsidR="001B6B77" w:rsidRPr="000735CE" w:rsidRDefault="001B6B77" w:rsidP="006F0C01">
            <w:pPr>
              <w:jc w:val="center"/>
              <w:rPr>
                <w:rFonts w:cs="Times New Roman"/>
                <w:lang w:val="uk-UA"/>
              </w:rPr>
            </w:pPr>
            <w:r w:rsidRPr="00783DE2">
              <w:rPr>
                <w:rFonts w:cs="Times New Roman"/>
              </w:rPr>
              <w:t>Т, Д</w:t>
            </w:r>
            <w:r w:rsidR="000735CE">
              <w:rPr>
                <w:rFonts w:cs="Times New Roman"/>
                <w:lang w:val="uk-UA"/>
              </w:rPr>
              <w:t xml:space="preserve">, </w:t>
            </w:r>
            <w:r w:rsidR="006F0C01">
              <w:rPr>
                <w:rFonts w:cs="Times New Roman"/>
                <w:lang w:val="uk-UA"/>
              </w:rPr>
              <w:t>РПЗ</w:t>
            </w:r>
          </w:p>
        </w:tc>
        <w:tc>
          <w:tcPr>
            <w:tcW w:w="972" w:type="dxa"/>
          </w:tcPr>
          <w:p w14:paraId="33593B07" w14:textId="77777777" w:rsidR="001B6B77" w:rsidRDefault="00F3330B" w:rsidP="001B6B77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</w:t>
            </w:r>
          </w:p>
          <w:p w14:paraId="013A4ECB" w14:textId="77777777" w:rsidR="00450EA0" w:rsidRDefault="00450EA0" w:rsidP="001B6B77">
            <w:pPr>
              <w:jc w:val="center"/>
              <w:rPr>
                <w:rFonts w:cs="Times New Roman"/>
                <w:lang w:val="uk-UA"/>
              </w:rPr>
            </w:pPr>
          </w:p>
          <w:p w14:paraId="13948A72" w14:textId="77777777" w:rsidR="00450EA0" w:rsidRDefault="00450EA0" w:rsidP="001B6B77">
            <w:pPr>
              <w:jc w:val="center"/>
              <w:rPr>
                <w:rFonts w:cs="Times New Roman"/>
                <w:lang w:val="uk-UA"/>
              </w:rPr>
            </w:pPr>
          </w:p>
          <w:p w14:paraId="177E6F76" w14:textId="50993FCA" w:rsidR="00450EA0" w:rsidRPr="00E54653" w:rsidRDefault="00450EA0" w:rsidP="001B6B77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E54653" w:rsidRPr="00783DE2" w14:paraId="641AB2D6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0D2" w14:textId="6D6061E0" w:rsidR="00E54653" w:rsidRPr="00E54653" w:rsidRDefault="00E54653" w:rsidP="00E54653">
            <w:pPr>
              <w:spacing w:line="238" w:lineRule="auto"/>
              <w:ind w:right="-114"/>
              <w:rPr>
                <w:rFonts w:cs="Times New Roman"/>
                <w:lang w:val="uk-UA"/>
              </w:rPr>
            </w:pPr>
            <w:r w:rsidRPr="00E54653">
              <w:rPr>
                <w:rFonts w:eastAsia="Calibri" w:cs="Times New Roman"/>
                <w:bCs/>
                <w:color w:val="000000" w:themeColor="text1"/>
              </w:rPr>
              <w:t>Тема 5.</w:t>
            </w:r>
            <w:r w:rsidRPr="00E54653">
              <w:rPr>
                <w:bCs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Людський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фактор і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професійні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помилки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в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екстремальних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умовах</w:t>
            </w:r>
            <w:proofErr w:type="spellEnd"/>
          </w:p>
        </w:tc>
        <w:tc>
          <w:tcPr>
            <w:tcW w:w="1146" w:type="dxa"/>
          </w:tcPr>
          <w:p w14:paraId="42973D73" w14:textId="55968B46" w:rsidR="00E54653" w:rsidRPr="00F3330B" w:rsidRDefault="00F3330B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833" w:type="dxa"/>
          </w:tcPr>
          <w:p w14:paraId="3F1D315B" w14:textId="0D8CD098" w:rsidR="00E54653" w:rsidRPr="00783DE2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971" w:type="dxa"/>
          </w:tcPr>
          <w:p w14:paraId="5DFB3BF6" w14:textId="6E2B0B37" w:rsidR="00E54653" w:rsidRPr="00783DE2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1247" w:type="dxa"/>
          </w:tcPr>
          <w:p w14:paraId="0A382649" w14:textId="06567D37" w:rsidR="00E54653" w:rsidRPr="00F3330B" w:rsidRDefault="00F3330B" w:rsidP="00E54653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8</w:t>
            </w:r>
          </w:p>
        </w:tc>
        <w:tc>
          <w:tcPr>
            <w:tcW w:w="1247" w:type="dxa"/>
          </w:tcPr>
          <w:p w14:paraId="272170CC" w14:textId="7CF98550" w:rsidR="00E54653" w:rsidRPr="000735CE" w:rsidRDefault="000735CE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 xml:space="preserve">В, Т, </w:t>
            </w:r>
            <w:r>
              <w:rPr>
                <w:rFonts w:cs="Times New Roman"/>
                <w:lang w:val="uk-UA"/>
              </w:rPr>
              <w:t>СЗ</w:t>
            </w:r>
          </w:p>
        </w:tc>
        <w:tc>
          <w:tcPr>
            <w:tcW w:w="972" w:type="dxa"/>
          </w:tcPr>
          <w:p w14:paraId="48F11761" w14:textId="52A10028" w:rsidR="00E54653" w:rsidRPr="00E54653" w:rsidRDefault="00E54653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</w:tr>
      <w:tr w:rsidR="00E54653" w:rsidRPr="00783DE2" w14:paraId="7628CC3B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A55" w14:textId="6008626B" w:rsidR="00E54653" w:rsidRPr="00E54653" w:rsidRDefault="00E54653" w:rsidP="00E54653">
            <w:pPr>
              <w:spacing w:line="238" w:lineRule="auto"/>
              <w:ind w:right="-114"/>
              <w:rPr>
                <w:rFonts w:cs="Times New Roman"/>
                <w:lang w:val="uk-UA"/>
              </w:rPr>
            </w:pPr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Тема 6. </w:t>
            </w:r>
            <w:r w:rsidRPr="00E54653">
              <w:rPr>
                <w:bCs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Психологічна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готовність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до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діяльності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в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екстремальних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умовах</w:t>
            </w:r>
            <w:proofErr w:type="spellEnd"/>
          </w:p>
        </w:tc>
        <w:tc>
          <w:tcPr>
            <w:tcW w:w="1146" w:type="dxa"/>
          </w:tcPr>
          <w:p w14:paraId="44D282FA" w14:textId="4268AE30" w:rsidR="00E54653" w:rsidRPr="00F3330B" w:rsidRDefault="00F3330B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833" w:type="dxa"/>
          </w:tcPr>
          <w:p w14:paraId="5AF793A6" w14:textId="3163CC14" w:rsidR="00E54653" w:rsidRPr="00783DE2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971" w:type="dxa"/>
          </w:tcPr>
          <w:p w14:paraId="66E8378C" w14:textId="5C98F973" w:rsidR="00E54653" w:rsidRPr="00783DE2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1247" w:type="dxa"/>
          </w:tcPr>
          <w:p w14:paraId="75A7D371" w14:textId="4C302FC2" w:rsidR="00E54653" w:rsidRPr="00F3330B" w:rsidRDefault="00F3330B" w:rsidP="00E54653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8</w:t>
            </w:r>
          </w:p>
        </w:tc>
        <w:tc>
          <w:tcPr>
            <w:tcW w:w="1247" w:type="dxa"/>
          </w:tcPr>
          <w:p w14:paraId="4267913C" w14:textId="58A44119" w:rsidR="00E54653" w:rsidRPr="000735CE" w:rsidRDefault="000735CE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 xml:space="preserve">В, Т, </w:t>
            </w:r>
            <w:r>
              <w:rPr>
                <w:rFonts w:cs="Times New Roman"/>
                <w:lang w:val="uk-UA"/>
              </w:rPr>
              <w:t>СЗ</w:t>
            </w:r>
          </w:p>
        </w:tc>
        <w:tc>
          <w:tcPr>
            <w:tcW w:w="972" w:type="dxa"/>
          </w:tcPr>
          <w:p w14:paraId="1A3B75F4" w14:textId="77C3EA87" w:rsidR="00E54653" w:rsidRPr="00E54653" w:rsidRDefault="00E54653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</w:tr>
      <w:tr w:rsidR="00E54653" w:rsidRPr="00783DE2" w14:paraId="52FC133D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54A" w14:textId="0336F238" w:rsidR="00E54653" w:rsidRPr="00E54653" w:rsidRDefault="00E54653" w:rsidP="00E54653">
            <w:pPr>
              <w:spacing w:line="238" w:lineRule="auto"/>
              <w:ind w:right="-114"/>
              <w:rPr>
                <w:rFonts w:cs="Times New Roman"/>
                <w:lang w:val="uk-UA"/>
              </w:rPr>
            </w:pPr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Тема 7. </w:t>
            </w:r>
            <w:r w:rsidRPr="00E54653">
              <w:rPr>
                <w:bCs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Методи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психологічної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саморегуляції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в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екстремальних</w:t>
            </w:r>
            <w:proofErr w:type="spellEnd"/>
            <w:r w:rsidRPr="00E54653">
              <w:rPr>
                <w:rFonts w:eastAsia="Calibri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54653">
              <w:rPr>
                <w:rFonts w:eastAsia="Calibri" w:cs="Times New Roman"/>
                <w:bCs/>
                <w:color w:val="000000" w:themeColor="text1"/>
              </w:rPr>
              <w:t>умовах</w:t>
            </w:r>
            <w:proofErr w:type="spellEnd"/>
          </w:p>
        </w:tc>
        <w:tc>
          <w:tcPr>
            <w:tcW w:w="1146" w:type="dxa"/>
          </w:tcPr>
          <w:p w14:paraId="48E1C31E" w14:textId="5C489F8C" w:rsidR="00E54653" w:rsidRPr="00F3330B" w:rsidRDefault="00F3330B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833" w:type="dxa"/>
          </w:tcPr>
          <w:p w14:paraId="18072853" w14:textId="3EEFC11E" w:rsidR="00E54653" w:rsidRPr="00783DE2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971" w:type="dxa"/>
          </w:tcPr>
          <w:p w14:paraId="65A2A422" w14:textId="0ED08267" w:rsidR="00E54653" w:rsidRPr="00783DE2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2</w:t>
            </w:r>
          </w:p>
        </w:tc>
        <w:tc>
          <w:tcPr>
            <w:tcW w:w="1247" w:type="dxa"/>
          </w:tcPr>
          <w:p w14:paraId="2B7F9E18" w14:textId="7EB47E70" w:rsidR="00E54653" w:rsidRPr="00F3330B" w:rsidRDefault="00F3330B" w:rsidP="00E54653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8</w:t>
            </w:r>
          </w:p>
        </w:tc>
        <w:tc>
          <w:tcPr>
            <w:tcW w:w="1247" w:type="dxa"/>
          </w:tcPr>
          <w:p w14:paraId="59E0CE37" w14:textId="777C471A" w:rsidR="00E54653" w:rsidRPr="000735CE" w:rsidRDefault="000735CE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РПЗ, РМГ, Т</w:t>
            </w:r>
          </w:p>
        </w:tc>
        <w:tc>
          <w:tcPr>
            <w:tcW w:w="972" w:type="dxa"/>
          </w:tcPr>
          <w:p w14:paraId="20540978" w14:textId="41577E87" w:rsidR="00E54653" w:rsidRPr="00E54653" w:rsidRDefault="00E54653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</w:tr>
      <w:tr w:rsidR="00E54653" w:rsidRPr="00783DE2" w14:paraId="3B9D7A6D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2D7" w14:textId="3873B47F" w:rsidR="00E54653" w:rsidRPr="001B6B77" w:rsidRDefault="00E54653" w:rsidP="00E54653">
            <w:pPr>
              <w:spacing w:line="238" w:lineRule="auto"/>
              <w:ind w:right="-114"/>
              <w:rPr>
                <w:rFonts w:cs="Times New Roman"/>
                <w:lang w:val="uk-UA"/>
              </w:rPr>
            </w:pPr>
            <w:proofErr w:type="spellStart"/>
            <w:r w:rsidRPr="00783DE2">
              <w:rPr>
                <w:rFonts w:cs="Times New Roman"/>
                <w:bCs/>
              </w:rPr>
              <w:t>Індивідуальне</w:t>
            </w:r>
            <w:proofErr w:type="spellEnd"/>
            <w:r w:rsidRPr="00783DE2">
              <w:rPr>
                <w:rFonts w:cs="Times New Roman"/>
                <w:bCs/>
              </w:rPr>
              <w:t xml:space="preserve"> </w:t>
            </w:r>
            <w:proofErr w:type="spellStart"/>
            <w:r w:rsidRPr="00783DE2">
              <w:rPr>
                <w:rFonts w:cs="Times New Roman"/>
                <w:bCs/>
              </w:rPr>
              <w:t>завдання</w:t>
            </w:r>
            <w:proofErr w:type="spellEnd"/>
          </w:p>
        </w:tc>
        <w:tc>
          <w:tcPr>
            <w:tcW w:w="1146" w:type="dxa"/>
          </w:tcPr>
          <w:p w14:paraId="4064B6B2" w14:textId="08720F53" w:rsidR="00E54653" w:rsidRPr="00F3330B" w:rsidRDefault="00F3330B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16</w:t>
            </w:r>
          </w:p>
        </w:tc>
        <w:tc>
          <w:tcPr>
            <w:tcW w:w="833" w:type="dxa"/>
          </w:tcPr>
          <w:p w14:paraId="72C1966A" w14:textId="77777777" w:rsidR="00E54653" w:rsidRPr="00783DE2" w:rsidRDefault="00E54653" w:rsidP="00E54653">
            <w:pPr>
              <w:jc w:val="center"/>
              <w:rPr>
                <w:rFonts w:cs="Times New Roman"/>
              </w:rPr>
            </w:pPr>
          </w:p>
        </w:tc>
        <w:tc>
          <w:tcPr>
            <w:tcW w:w="971" w:type="dxa"/>
          </w:tcPr>
          <w:p w14:paraId="07B452DA" w14:textId="77777777" w:rsidR="00E54653" w:rsidRPr="00783DE2" w:rsidRDefault="00E54653" w:rsidP="00E54653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</w:tcPr>
          <w:p w14:paraId="2BDB2FDE" w14:textId="1B2221A6" w:rsidR="00E54653" w:rsidRPr="003E3F32" w:rsidRDefault="003E3F32" w:rsidP="00E54653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Cs/>
                <w:lang w:val="uk-UA"/>
              </w:rPr>
              <w:t>16</w:t>
            </w:r>
          </w:p>
        </w:tc>
        <w:tc>
          <w:tcPr>
            <w:tcW w:w="1247" w:type="dxa"/>
          </w:tcPr>
          <w:p w14:paraId="12C813BE" w14:textId="4CCF30BA" w:rsidR="00E54653" w:rsidRPr="00783DE2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</w:rPr>
              <w:t>І</w:t>
            </w:r>
            <w:proofErr w:type="gramStart"/>
            <w:r w:rsidRPr="00783DE2">
              <w:rPr>
                <w:rFonts w:cs="Times New Roman"/>
              </w:rPr>
              <w:t>З</w:t>
            </w:r>
            <w:proofErr w:type="gramEnd"/>
          </w:p>
        </w:tc>
        <w:tc>
          <w:tcPr>
            <w:tcW w:w="972" w:type="dxa"/>
          </w:tcPr>
          <w:p w14:paraId="20AA2D6D" w14:textId="07712B38" w:rsidR="00E54653" w:rsidRPr="00E54653" w:rsidRDefault="00E54653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uk-UA"/>
              </w:rPr>
              <w:t>9</w:t>
            </w:r>
          </w:p>
        </w:tc>
      </w:tr>
      <w:tr w:rsidR="00E54653" w:rsidRPr="00783DE2" w14:paraId="0A5036AC" w14:textId="77777777" w:rsidTr="00E54653">
        <w:trPr>
          <w:trHeight w:val="2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A8C" w14:textId="08DE79F2" w:rsidR="00E54653" w:rsidRPr="001B6B77" w:rsidRDefault="00E54653" w:rsidP="00E54653">
            <w:pPr>
              <w:spacing w:line="238" w:lineRule="auto"/>
              <w:ind w:right="-114"/>
              <w:rPr>
                <w:rFonts w:cs="Times New Roman"/>
                <w:lang w:val="uk-UA"/>
              </w:rPr>
            </w:pPr>
            <w:r w:rsidRPr="00783DE2">
              <w:rPr>
                <w:rFonts w:cs="Times New Roman"/>
                <w:b/>
                <w:bCs/>
              </w:rPr>
              <w:t>Разом</w:t>
            </w:r>
          </w:p>
        </w:tc>
        <w:tc>
          <w:tcPr>
            <w:tcW w:w="1146" w:type="dxa"/>
          </w:tcPr>
          <w:p w14:paraId="60600341" w14:textId="1F0F79EA" w:rsidR="00E54653" w:rsidRPr="00AA0F0E" w:rsidRDefault="000735CE" w:rsidP="00AA0F0E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  <w:lang w:val="uk-UA"/>
              </w:rPr>
              <w:t>2</w:t>
            </w:r>
            <w:r w:rsidR="00E54653">
              <w:rPr>
                <w:rFonts w:cs="Times New Roman"/>
                <w:b/>
              </w:rPr>
              <w:t>0</w:t>
            </w:r>
            <w:r w:rsidR="00E54653" w:rsidRPr="00783DE2">
              <w:rPr>
                <w:rFonts w:cs="Times New Roman"/>
                <w:b/>
              </w:rPr>
              <w:t>/</w:t>
            </w:r>
            <w:r w:rsidR="00AA0F0E">
              <w:rPr>
                <w:rFonts w:cs="Times New Roman"/>
                <w:b/>
                <w:lang w:val="uk-UA"/>
              </w:rPr>
              <w:t>4</w:t>
            </w:r>
          </w:p>
        </w:tc>
        <w:tc>
          <w:tcPr>
            <w:tcW w:w="833" w:type="dxa"/>
          </w:tcPr>
          <w:p w14:paraId="5E69CFDE" w14:textId="28658DEF" w:rsidR="00E54653" w:rsidRPr="00783DE2" w:rsidRDefault="000735CE" w:rsidP="00E5465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lang w:val="uk-UA"/>
              </w:rPr>
              <w:t>1</w:t>
            </w:r>
            <w:r w:rsidR="00E54653">
              <w:rPr>
                <w:rFonts w:cs="Times New Roman"/>
                <w:b/>
              </w:rPr>
              <w:t>4</w:t>
            </w:r>
          </w:p>
        </w:tc>
        <w:tc>
          <w:tcPr>
            <w:tcW w:w="971" w:type="dxa"/>
          </w:tcPr>
          <w:p w14:paraId="1C587023" w14:textId="42A2B5D2" w:rsidR="00E54653" w:rsidRPr="000735CE" w:rsidRDefault="000735CE" w:rsidP="00E54653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18</w:t>
            </w:r>
          </w:p>
        </w:tc>
        <w:tc>
          <w:tcPr>
            <w:tcW w:w="1247" w:type="dxa"/>
          </w:tcPr>
          <w:p w14:paraId="07D2A531" w14:textId="754A2080" w:rsidR="00E54653" w:rsidRPr="000735CE" w:rsidRDefault="007129F7" w:rsidP="00E54653">
            <w:pPr>
              <w:jc w:val="center"/>
              <w:rPr>
                <w:rFonts w:cs="Times New Roman"/>
                <w:bCs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88</w:t>
            </w:r>
          </w:p>
        </w:tc>
        <w:tc>
          <w:tcPr>
            <w:tcW w:w="1247" w:type="dxa"/>
          </w:tcPr>
          <w:p w14:paraId="3717FE4D" w14:textId="06D4A967" w:rsidR="00E54653" w:rsidRPr="00783DE2" w:rsidRDefault="00E54653" w:rsidP="00E54653">
            <w:pPr>
              <w:jc w:val="center"/>
              <w:rPr>
                <w:rFonts w:cs="Times New Roman"/>
              </w:rPr>
            </w:pPr>
          </w:p>
        </w:tc>
        <w:tc>
          <w:tcPr>
            <w:tcW w:w="972" w:type="dxa"/>
          </w:tcPr>
          <w:p w14:paraId="2E839DF9" w14:textId="2DD3A8BF" w:rsidR="00E54653" w:rsidRDefault="00E54653" w:rsidP="00E54653">
            <w:pPr>
              <w:jc w:val="center"/>
              <w:rPr>
                <w:rFonts w:cs="Times New Roman"/>
              </w:rPr>
            </w:pPr>
            <w:r w:rsidRPr="00783DE2">
              <w:rPr>
                <w:rFonts w:cs="Times New Roman"/>
                <w:b/>
              </w:rPr>
              <w:t>100</w:t>
            </w:r>
          </w:p>
        </w:tc>
      </w:tr>
      <w:tr w:rsidR="00E54653" w:rsidRPr="00783DE2" w14:paraId="67838C1F" w14:textId="77777777" w:rsidTr="00E54653">
        <w:trPr>
          <w:trHeight w:val="290"/>
        </w:trPr>
        <w:tc>
          <w:tcPr>
            <w:tcW w:w="9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3C2D" w14:textId="079D7EAC" w:rsidR="00E54653" w:rsidRDefault="00E54653" w:rsidP="00E54653">
            <w:pPr>
              <w:rPr>
                <w:rFonts w:cs="Times New Roman"/>
              </w:rPr>
            </w:pPr>
            <w:proofErr w:type="spellStart"/>
            <w:proofErr w:type="gramStart"/>
            <w:r>
              <w:rPr>
                <w:b/>
                <w:color w:val="000000" w:themeColor="text1"/>
              </w:rPr>
              <w:t>П</w:t>
            </w:r>
            <w:proofErr w:type="gramEnd"/>
            <w:r>
              <w:rPr>
                <w:b/>
                <w:color w:val="000000" w:themeColor="text1"/>
              </w:rPr>
              <w:t>ідсумковий</w:t>
            </w:r>
            <w:proofErr w:type="spellEnd"/>
            <w:r>
              <w:rPr>
                <w:b/>
                <w:color w:val="000000" w:themeColor="text1"/>
              </w:rPr>
              <w:t xml:space="preserve"> контроль-</w:t>
            </w:r>
            <w:proofErr w:type="spellStart"/>
            <w:r>
              <w:rPr>
                <w:b/>
                <w:color w:val="000000" w:themeColor="text1"/>
              </w:rPr>
              <w:t>екзамен</w:t>
            </w:r>
            <w:proofErr w:type="spellEnd"/>
          </w:p>
        </w:tc>
      </w:tr>
    </w:tbl>
    <w:p w14:paraId="41291FF1" w14:textId="749C2380" w:rsidR="00991877" w:rsidRPr="001B6B77" w:rsidRDefault="00991877" w:rsidP="00991877">
      <w:pPr>
        <w:tabs>
          <w:tab w:val="left" w:pos="5805"/>
        </w:tabs>
        <w:rPr>
          <w:rFonts w:cs="Times New Roman"/>
          <w:lang w:val="uk-UA"/>
        </w:rPr>
        <w:sectPr w:rsidR="00991877" w:rsidRPr="001B6B77" w:rsidSect="001E34BC"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14:paraId="64DA69B9" w14:textId="6F8FC99D" w:rsidR="00990E90" w:rsidRDefault="00EF70AC" w:rsidP="004A08D0">
      <w:pPr>
        <w:tabs>
          <w:tab w:val="left" w:pos="298"/>
        </w:tabs>
        <w:spacing w:line="235" w:lineRule="auto"/>
        <w:ind w:right="-108" w:firstLine="567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lastRenderedPageBreak/>
        <w:t>П</w:t>
      </w:r>
      <w:r w:rsidR="00990E90" w:rsidRPr="00990E90">
        <w:rPr>
          <w:rFonts w:cs="Times New Roman"/>
          <w:b/>
          <w:sz w:val="28"/>
          <w:szCs w:val="28"/>
          <w:lang w:val="uk-UA"/>
        </w:rPr>
        <w:t>ерелік умовних позначень форм контролю та оцінка їх у балах:</w:t>
      </w:r>
    </w:p>
    <w:p w14:paraId="732E8345" w14:textId="59196905" w:rsidR="00A60F56" w:rsidRDefault="00A60F56" w:rsidP="004A08D0">
      <w:pPr>
        <w:tabs>
          <w:tab w:val="left" w:pos="298"/>
        </w:tabs>
        <w:spacing w:line="235" w:lineRule="auto"/>
        <w:ind w:right="-108"/>
        <w:rPr>
          <w:rFonts w:cs="Times New Roman"/>
          <w:sz w:val="28"/>
          <w:szCs w:val="28"/>
        </w:rPr>
      </w:pPr>
      <w:r w:rsidRPr="00A60F56">
        <w:rPr>
          <w:rFonts w:cs="Times New Roman"/>
          <w:sz w:val="28"/>
          <w:szCs w:val="28"/>
        </w:rPr>
        <w:t xml:space="preserve">В – </w:t>
      </w:r>
      <w:proofErr w:type="spellStart"/>
      <w:r w:rsidRPr="00A60F56">
        <w:rPr>
          <w:rFonts w:cs="Times New Roman"/>
          <w:sz w:val="28"/>
          <w:szCs w:val="28"/>
        </w:rPr>
        <w:t>відп</w:t>
      </w:r>
      <w:r w:rsidR="00AC5744">
        <w:rPr>
          <w:rFonts w:cs="Times New Roman"/>
          <w:sz w:val="28"/>
          <w:szCs w:val="28"/>
        </w:rPr>
        <w:t>овідь</w:t>
      </w:r>
      <w:proofErr w:type="spellEnd"/>
      <w:r w:rsidR="00AC5744">
        <w:rPr>
          <w:rFonts w:cs="Times New Roman"/>
          <w:sz w:val="28"/>
          <w:szCs w:val="28"/>
        </w:rPr>
        <w:t xml:space="preserve"> на </w:t>
      </w:r>
      <w:proofErr w:type="spellStart"/>
      <w:r w:rsidR="00AC5744">
        <w:rPr>
          <w:rFonts w:cs="Times New Roman"/>
          <w:sz w:val="28"/>
          <w:szCs w:val="28"/>
        </w:rPr>
        <w:t>практичних</w:t>
      </w:r>
      <w:proofErr w:type="spellEnd"/>
      <w:r w:rsidR="00AC5744">
        <w:rPr>
          <w:rFonts w:cs="Times New Roman"/>
          <w:sz w:val="28"/>
          <w:szCs w:val="28"/>
        </w:rPr>
        <w:t xml:space="preserve"> </w:t>
      </w:r>
      <w:proofErr w:type="spellStart"/>
      <w:r w:rsidR="00AC5744">
        <w:rPr>
          <w:rFonts w:cs="Times New Roman"/>
          <w:sz w:val="28"/>
          <w:szCs w:val="28"/>
        </w:rPr>
        <w:t>заняттях</w:t>
      </w:r>
      <w:proofErr w:type="spellEnd"/>
      <w:r w:rsidR="00AC5744">
        <w:rPr>
          <w:rFonts w:cs="Times New Roman"/>
          <w:sz w:val="28"/>
          <w:szCs w:val="28"/>
        </w:rPr>
        <w:t xml:space="preserve"> – </w:t>
      </w:r>
      <w:r w:rsidR="00AC5744">
        <w:rPr>
          <w:rFonts w:cs="Times New Roman"/>
          <w:sz w:val="28"/>
          <w:szCs w:val="28"/>
          <w:lang w:val="uk-UA"/>
        </w:rPr>
        <w:t>5</w:t>
      </w:r>
      <w:r w:rsidR="00AC5744">
        <w:rPr>
          <w:rFonts w:cs="Times New Roman"/>
          <w:sz w:val="28"/>
          <w:szCs w:val="28"/>
        </w:rPr>
        <w:t xml:space="preserve"> бал</w:t>
      </w:r>
      <w:proofErr w:type="spellStart"/>
      <w:r w:rsidR="00AC5744">
        <w:rPr>
          <w:rFonts w:cs="Times New Roman"/>
          <w:sz w:val="28"/>
          <w:szCs w:val="28"/>
          <w:lang w:val="uk-UA"/>
        </w:rPr>
        <w:t>і</w:t>
      </w:r>
      <w:proofErr w:type="gramStart"/>
      <w:r w:rsidR="00AC5744">
        <w:rPr>
          <w:rFonts w:cs="Times New Roman"/>
          <w:sz w:val="28"/>
          <w:szCs w:val="28"/>
          <w:lang w:val="uk-UA"/>
        </w:rPr>
        <w:t>в</w:t>
      </w:r>
      <w:proofErr w:type="spellEnd"/>
      <w:proofErr w:type="gramEnd"/>
      <w:r w:rsidRPr="00A60F56">
        <w:rPr>
          <w:rFonts w:cs="Times New Roman"/>
          <w:sz w:val="28"/>
          <w:szCs w:val="28"/>
        </w:rPr>
        <w:t>.</w:t>
      </w:r>
    </w:p>
    <w:p w14:paraId="0CDE10A1" w14:textId="18CA75F2" w:rsidR="00AC5744" w:rsidRPr="00AC5744" w:rsidRDefault="00AC5744" w:rsidP="00AC5744">
      <w:pPr>
        <w:tabs>
          <w:tab w:val="left" w:pos="298"/>
        </w:tabs>
        <w:spacing w:line="235" w:lineRule="auto"/>
        <w:ind w:left="-567" w:right="-108" w:firstLine="567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РПЗ – розв’язання практичних завдань – 4 бали.</w:t>
      </w:r>
    </w:p>
    <w:p w14:paraId="3EDED0B7" w14:textId="6955562B" w:rsidR="00AC5744" w:rsidRPr="00A60F56" w:rsidRDefault="00AC5744" w:rsidP="00AC5744">
      <w:pPr>
        <w:tabs>
          <w:tab w:val="left" w:pos="298"/>
        </w:tabs>
        <w:spacing w:line="235" w:lineRule="auto"/>
        <w:ind w:left="-567" w:right="-108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 – </w:t>
      </w:r>
      <w:proofErr w:type="spellStart"/>
      <w:r>
        <w:rPr>
          <w:rFonts w:cs="Times New Roman"/>
          <w:sz w:val="28"/>
          <w:szCs w:val="28"/>
        </w:rPr>
        <w:t>тестування</w:t>
      </w:r>
      <w:proofErr w:type="spellEnd"/>
      <w:r>
        <w:rPr>
          <w:rFonts w:cs="Times New Roman"/>
          <w:sz w:val="28"/>
          <w:szCs w:val="28"/>
        </w:rPr>
        <w:t xml:space="preserve"> – 2 </w:t>
      </w:r>
      <w:proofErr w:type="spellStart"/>
      <w:r>
        <w:rPr>
          <w:rFonts w:cs="Times New Roman"/>
          <w:sz w:val="28"/>
          <w:szCs w:val="28"/>
        </w:rPr>
        <w:t>бали</w:t>
      </w:r>
      <w:proofErr w:type="spellEnd"/>
      <w:r>
        <w:rPr>
          <w:rFonts w:cs="Times New Roman"/>
          <w:sz w:val="28"/>
          <w:szCs w:val="28"/>
        </w:rPr>
        <w:t>.</w:t>
      </w:r>
    </w:p>
    <w:p w14:paraId="5A6ED278" w14:textId="77777777" w:rsidR="00A60F56" w:rsidRPr="00A60F56" w:rsidRDefault="00A60F56" w:rsidP="00A57890">
      <w:pPr>
        <w:tabs>
          <w:tab w:val="left" w:pos="567"/>
        </w:tabs>
        <w:ind w:left="-567" w:firstLine="567"/>
        <w:jc w:val="both"/>
        <w:rPr>
          <w:rFonts w:cs="Times New Roman"/>
          <w:sz w:val="28"/>
          <w:szCs w:val="28"/>
        </w:rPr>
      </w:pPr>
      <w:r w:rsidRPr="00A60F56">
        <w:rPr>
          <w:rFonts w:cs="Times New Roman"/>
          <w:sz w:val="28"/>
          <w:szCs w:val="28"/>
        </w:rPr>
        <w:t xml:space="preserve">РМГ – робота в </w:t>
      </w:r>
      <w:proofErr w:type="spellStart"/>
      <w:r w:rsidRPr="00A60F56">
        <w:rPr>
          <w:rFonts w:cs="Times New Roman"/>
          <w:sz w:val="28"/>
          <w:szCs w:val="28"/>
        </w:rPr>
        <w:t>малих</w:t>
      </w:r>
      <w:proofErr w:type="spellEnd"/>
      <w:r w:rsidRPr="00A60F56">
        <w:rPr>
          <w:rFonts w:cs="Times New Roman"/>
          <w:sz w:val="28"/>
          <w:szCs w:val="28"/>
        </w:rPr>
        <w:t xml:space="preserve"> </w:t>
      </w:r>
      <w:proofErr w:type="spellStart"/>
      <w:r w:rsidRPr="00A60F56">
        <w:rPr>
          <w:rFonts w:cs="Times New Roman"/>
          <w:sz w:val="28"/>
          <w:szCs w:val="28"/>
        </w:rPr>
        <w:t>групах</w:t>
      </w:r>
      <w:proofErr w:type="spellEnd"/>
      <w:r w:rsidRPr="00A60F56">
        <w:rPr>
          <w:rFonts w:cs="Times New Roman"/>
          <w:sz w:val="28"/>
          <w:szCs w:val="28"/>
        </w:rPr>
        <w:t xml:space="preserve"> – 3 </w:t>
      </w:r>
      <w:proofErr w:type="spellStart"/>
      <w:r w:rsidRPr="00A60F56">
        <w:rPr>
          <w:rFonts w:cs="Times New Roman"/>
          <w:sz w:val="28"/>
          <w:szCs w:val="28"/>
        </w:rPr>
        <w:t>бали</w:t>
      </w:r>
      <w:proofErr w:type="spellEnd"/>
      <w:r w:rsidRPr="00A60F56">
        <w:rPr>
          <w:rFonts w:cs="Times New Roman"/>
          <w:sz w:val="28"/>
          <w:szCs w:val="28"/>
        </w:rPr>
        <w:t>.</w:t>
      </w:r>
    </w:p>
    <w:p w14:paraId="688D2EB7" w14:textId="311A6295" w:rsidR="00A60F56" w:rsidRDefault="00A60F56" w:rsidP="00A57890">
      <w:pPr>
        <w:tabs>
          <w:tab w:val="left" w:pos="567"/>
        </w:tabs>
        <w:ind w:left="-567" w:firstLine="567"/>
        <w:jc w:val="both"/>
        <w:rPr>
          <w:rFonts w:cs="Times New Roman"/>
          <w:sz w:val="28"/>
          <w:szCs w:val="28"/>
        </w:rPr>
      </w:pPr>
      <w:r w:rsidRPr="00A60F56">
        <w:rPr>
          <w:rFonts w:cs="Times New Roman"/>
          <w:sz w:val="28"/>
          <w:szCs w:val="28"/>
        </w:rPr>
        <w:t xml:space="preserve">Д – </w:t>
      </w:r>
      <w:proofErr w:type="spellStart"/>
      <w:r w:rsidRPr="00A60F56">
        <w:rPr>
          <w:rFonts w:cs="Times New Roman"/>
          <w:sz w:val="28"/>
          <w:szCs w:val="28"/>
        </w:rPr>
        <w:t>доповідь</w:t>
      </w:r>
      <w:proofErr w:type="spellEnd"/>
      <w:r w:rsidRPr="00A60F56">
        <w:rPr>
          <w:rFonts w:cs="Times New Roman"/>
          <w:sz w:val="28"/>
          <w:szCs w:val="28"/>
        </w:rPr>
        <w:t xml:space="preserve"> – 3 </w:t>
      </w:r>
      <w:proofErr w:type="spellStart"/>
      <w:r w:rsidRPr="00A60F56">
        <w:rPr>
          <w:rFonts w:cs="Times New Roman"/>
          <w:sz w:val="28"/>
          <w:szCs w:val="28"/>
        </w:rPr>
        <w:t>бали</w:t>
      </w:r>
      <w:proofErr w:type="spellEnd"/>
      <w:r w:rsidRPr="00A60F56">
        <w:rPr>
          <w:rFonts w:cs="Times New Roman"/>
          <w:sz w:val="28"/>
          <w:szCs w:val="28"/>
        </w:rPr>
        <w:t xml:space="preserve">. </w:t>
      </w:r>
    </w:p>
    <w:p w14:paraId="5C44A8A6" w14:textId="36955E03" w:rsidR="00AC5744" w:rsidRPr="00AC5744" w:rsidRDefault="00AC5744" w:rsidP="00A57890">
      <w:pPr>
        <w:tabs>
          <w:tab w:val="left" w:pos="567"/>
        </w:tabs>
        <w:ind w:left="-567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СЗ </w:t>
      </w:r>
      <w:proofErr w:type="spellStart"/>
      <w:r>
        <w:rPr>
          <w:rFonts w:cs="Times New Roman"/>
          <w:sz w:val="28"/>
          <w:szCs w:val="28"/>
          <w:lang w:val="uk-UA"/>
        </w:rPr>
        <w:t>–ситуаційне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завдання – 2 бали.</w:t>
      </w:r>
    </w:p>
    <w:p w14:paraId="5ECA7A22" w14:textId="0482A8C7" w:rsidR="00A60F56" w:rsidRPr="00A60F56" w:rsidRDefault="00AC5744" w:rsidP="004A08D0">
      <w:pPr>
        <w:tabs>
          <w:tab w:val="left" w:pos="298"/>
        </w:tabs>
        <w:spacing w:line="235" w:lineRule="auto"/>
        <w:ind w:right="-108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І</w:t>
      </w:r>
      <w:proofErr w:type="gramStart"/>
      <w:r>
        <w:rPr>
          <w:rFonts w:cs="Times New Roman"/>
          <w:sz w:val="28"/>
          <w:szCs w:val="28"/>
        </w:rPr>
        <w:t>З</w:t>
      </w:r>
      <w:proofErr w:type="gramEnd"/>
      <w:r>
        <w:rPr>
          <w:rFonts w:cs="Times New Roman"/>
          <w:sz w:val="28"/>
          <w:szCs w:val="28"/>
        </w:rPr>
        <w:t xml:space="preserve"> – </w:t>
      </w:r>
      <w:proofErr w:type="spellStart"/>
      <w:r>
        <w:rPr>
          <w:rFonts w:cs="Times New Roman"/>
          <w:sz w:val="28"/>
          <w:szCs w:val="28"/>
        </w:rPr>
        <w:t>індивідуальні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завдання</w:t>
      </w:r>
      <w:proofErr w:type="spellEnd"/>
      <w:r>
        <w:rPr>
          <w:rFonts w:cs="Times New Roman"/>
          <w:sz w:val="28"/>
          <w:szCs w:val="28"/>
        </w:rPr>
        <w:t xml:space="preserve"> – 1</w:t>
      </w:r>
      <w:r>
        <w:rPr>
          <w:rFonts w:cs="Times New Roman"/>
          <w:sz w:val="28"/>
          <w:szCs w:val="28"/>
          <w:lang w:val="uk-UA"/>
        </w:rPr>
        <w:t>9</w:t>
      </w:r>
      <w:r w:rsidR="00A60F56" w:rsidRPr="00A60F56">
        <w:rPr>
          <w:rFonts w:cs="Times New Roman"/>
          <w:sz w:val="28"/>
          <w:szCs w:val="28"/>
        </w:rPr>
        <w:t xml:space="preserve"> </w:t>
      </w:r>
      <w:proofErr w:type="spellStart"/>
      <w:r w:rsidR="00A60F56" w:rsidRPr="00A60F56">
        <w:rPr>
          <w:rFonts w:cs="Times New Roman"/>
          <w:sz w:val="28"/>
          <w:szCs w:val="28"/>
        </w:rPr>
        <w:t>балів</w:t>
      </w:r>
      <w:proofErr w:type="spellEnd"/>
      <w:r w:rsidR="00A60F56" w:rsidRPr="00A60F56">
        <w:rPr>
          <w:rFonts w:cs="Times New Roman"/>
          <w:sz w:val="28"/>
          <w:szCs w:val="28"/>
        </w:rPr>
        <w:t xml:space="preserve"> (участь у </w:t>
      </w:r>
      <w:proofErr w:type="spellStart"/>
      <w:r w:rsidR="00A60F56" w:rsidRPr="00A60F56">
        <w:rPr>
          <w:rFonts w:cs="Times New Roman"/>
          <w:sz w:val="28"/>
          <w:szCs w:val="28"/>
        </w:rPr>
        <w:t>наукових</w:t>
      </w:r>
      <w:proofErr w:type="spellEnd"/>
      <w:r w:rsidR="00A60F56" w:rsidRPr="00A60F56">
        <w:rPr>
          <w:rFonts w:cs="Times New Roman"/>
          <w:sz w:val="28"/>
          <w:szCs w:val="28"/>
        </w:rPr>
        <w:t xml:space="preserve"> заходах</w:t>
      </w:r>
      <w:r>
        <w:rPr>
          <w:rFonts w:cs="Times New Roman"/>
          <w:sz w:val="28"/>
          <w:szCs w:val="28"/>
          <w:lang w:val="uk-UA"/>
        </w:rPr>
        <w:t xml:space="preserve"> – 15 балів; підготовка презентації – 4 балів</w:t>
      </w:r>
      <w:r w:rsidR="00A60F56" w:rsidRPr="00A60F56">
        <w:rPr>
          <w:rFonts w:cs="Times New Roman"/>
          <w:sz w:val="28"/>
          <w:szCs w:val="28"/>
        </w:rPr>
        <w:t>).</w:t>
      </w:r>
    </w:p>
    <w:p w14:paraId="521E65A6" w14:textId="7CF8B799" w:rsidR="00A60F56" w:rsidRPr="001B6B77" w:rsidRDefault="00A60F56" w:rsidP="004A08D0">
      <w:pPr>
        <w:tabs>
          <w:tab w:val="left" w:pos="298"/>
        </w:tabs>
        <w:spacing w:line="235" w:lineRule="auto"/>
        <w:ind w:right="-108" w:firstLine="567"/>
        <w:jc w:val="both"/>
        <w:rPr>
          <w:rFonts w:cs="Times New Roman"/>
          <w:b/>
          <w:sz w:val="28"/>
          <w:szCs w:val="28"/>
        </w:rPr>
      </w:pPr>
      <w:r w:rsidRPr="00990E90">
        <w:rPr>
          <w:rFonts w:cs="Times New Roman"/>
          <w:b/>
          <w:sz w:val="28"/>
          <w:szCs w:val="28"/>
          <w:lang w:val="uk-UA"/>
        </w:rPr>
        <w:t xml:space="preserve">Загальна сума за поточну навчальну роботу (аудиторну та самостійну) за </w:t>
      </w:r>
      <w:r w:rsidR="004A08D0">
        <w:rPr>
          <w:rFonts w:cs="Times New Roman"/>
          <w:b/>
          <w:sz w:val="28"/>
          <w:szCs w:val="28"/>
          <w:lang w:val="uk-UA"/>
        </w:rPr>
        <w:t>с</w:t>
      </w:r>
      <w:r w:rsidRPr="001B6B77">
        <w:rPr>
          <w:rFonts w:cs="Times New Roman"/>
          <w:b/>
          <w:sz w:val="28"/>
          <w:szCs w:val="28"/>
          <w:lang w:val="uk-UA"/>
        </w:rPr>
        <w:t>еместр – 100 балів.</w:t>
      </w:r>
    </w:p>
    <w:p w14:paraId="6632DCB9" w14:textId="0FD3743A" w:rsidR="001B6B77" w:rsidRPr="001B6B77" w:rsidRDefault="001B6B77" w:rsidP="001B6B77">
      <w:pPr>
        <w:keepNext/>
        <w:jc w:val="both"/>
        <w:rPr>
          <w:rFonts w:cs="Times New Roman"/>
          <w:sz w:val="28"/>
          <w:szCs w:val="28"/>
          <w:lang w:val="uk-UA"/>
        </w:rPr>
      </w:pPr>
      <w:r w:rsidRPr="001B6B77">
        <w:rPr>
          <w:rFonts w:cs="Times New Roman"/>
          <w:sz w:val="28"/>
          <w:szCs w:val="28"/>
          <w:lang w:val="uk-UA"/>
        </w:rPr>
        <w:t>Критерії оцінювання відповідно до Положення про організацію освітнього процесу здобувачів вищої освіти.</w:t>
      </w:r>
    </w:p>
    <w:p w14:paraId="767B31B9" w14:textId="77777777" w:rsidR="001B6B77" w:rsidRPr="001B6B77" w:rsidRDefault="001B6B77" w:rsidP="001B6B77">
      <w:pPr>
        <w:keepNext/>
        <w:jc w:val="both"/>
        <w:rPr>
          <w:rFonts w:cs="Times New Roman"/>
          <w:sz w:val="28"/>
          <w:szCs w:val="28"/>
          <w:lang w:val="uk-UA"/>
        </w:rPr>
        <w:sectPr w:rsidR="001B6B77" w:rsidRPr="001B6B77" w:rsidSect="001E34BC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D849C6D" w14:textId="3D53682D" w:rsidR="00A90FB8" w:rsidRPr="00A968DA" w:rsidRDefault="00A90FB8" w:rsidP="00A90FB8">
      <w:pPr>
        <w:spacing w:line="276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A968DA">
        <w:rPr>
          <w:rFonts w:cs="Times New Roman"/>
          <w:b/>
          <w:sz w:val="28"/>
          <w:szCs w:val="28"/>
          <w:lang w:val="uk-UA"/>
        </w:rPr>
        <w:lastRenderedPageBreak/>
        <w:t>ІІ. ПРОГРАМА ОСВІТНЬОГО КОМПОНЕНТ</w:t>
      </w:r>
      <w:r w:rsidR="00990E90">
        <w:rPr>
          <w:rFonts w:cs="Times New Roman"/>
          <w:b/>
          <w:sz w:val="28"/>
          <w:szCs w:val="28"/>
          <w:lang w:val="uk-UA"/>
        </w:rPr>
        <w:t>А</w:t>
      </w:r>
    </w:p>
    <w:p w14:paraId="4371F549" w14:textId="77777777" w:rsidR="00A90FB8" w:rsidRPr="00A968DA" w:rsidRDefault="00A90FB8" w:rsidP="00A90FB8">
      <w:pPr>
        <w:spacing w:line="276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A968DA">
        <w:rPr>
          <w:rFonts w:cs="Times New Roman"/>
          <w:b/>
          <w:sz w:val="28"/>
          <w:szCs w:val="28"/>
          <w:lang w:val="uk-UA"/>
        </w:rPr>
        <w:t>Зміст освітнього компонент</w:t>
      </w:r>
      <w:r w:rsidR="00634421">
        <w:rPr>
          <w:rFonts w:cs="Times New Roman"/>
          <w:b/>
          <w:sz w:val="28"/>
          <w:szCs w:val="28"/>
          <w:lang w:val="uk-UA"/>
        </w:rPr>
        <w:t>а</w:t>
      </w:r>
      <w:r w:rsidRPr="00A968DA">
        <w:rPr>
          <w:rFonts w:cs="Times New Roman"/>
          <w:b/>
          <w:sz w:val="28"/>
          <w:szCs w:val="28"/>
          <w:lang w:val="uk-UA"/>
        </w:rPr>
        <w:t xml:space="preserve"> (теми програми)</w:t>
      </w:r>
    </w:p>
    <w:p w14:paraId="34B3216A" w14:textId="688BC481" w:rsidR="003D02F8" w:rsidRPr="003D02F8" w:rsidRDefault="003D02F8" w:rsidP="003D02F8">
      <w:pPr>
        <w:shd w:val="clear" w:color="auto" w:fill="FFFFFF"/>
        <w:ind w:firstLine="709"/>
        <w:jc w:val="both"/>
        <w:rPr>
          <w:rFonts w:cs="Times New Roman"/>
          <w:b/>
          <w:spacing w:val="-8"/>
          <w:sz w:val="28"/>
          <w:szCs w:val="28"/>
          <w:lang w:val="uk-UA"/>
        </w:rPr>
      </w:pPr>
      <w:r w:rsidRPr="003D02F8">
        <w:rPr>
          <w:rFonts w:cs="Times New Roman"/>
          <w:b/>
          <w:spacing w:val="-8"/>
          <w:sz w:val="28"/>
          <w:szCs w:val="28"/>
          <w:lang w:val="uk-UA"/>
        </w:rPr>
        <w:t>Тема 1. Вступ до психолог</w:t>
      </w:r>
      <w:r>
        <w:rPr>
          <w:rFonts w:cs="Times New Roman"/>
          <w:b/>
          <w:spacing w:val="-8"/>
          <w:sz w:val="28"/>
          <w:szCs w:val="28"/>
          <w:lang w:val="uk-UA"/>
        </w:rPr>
        <w:t>ії праці в екстремальних умовах</w:t>
      </w:r>
    </w:p>
    <w:p w14:paraId="3244ED47" w14:textId="77777777" w:rsidR="003D02F8" w:rsidRPr="003D02F8" w:rsidRDefault="003D02F8" w:rsidP="003D02F8">
      <w:pPr>
        <w:shd w:val="clear" w:color="auto" w:fill="FFFFFF"/>
        <w:ind w:firstLine="709"/>
        <w:jc w:val="both"/>
        <w:rPr>
          <w:rFonts w:cs="Times New Roman"/>
          <w:spacing w:val="-8"/>
          <w:sz w:val="28"/>
          <w:szCs w:val="28"/>
          <w:lang w:val="uk-UA"/>
        </w:rPr>
      </w:pPr>
      <w:r w:rsidRPr="003D02F8">
        <w:rPr>
          <w:rFonts w:cs="Times New Roman"/>
          <w:spacing w:val="-8"/>
          <w:sz w:val="28"/>
          <w:szCs w:val="28"/>
          <w:lang w:val="uk-UA"/>
        </w:rPr>
        <w:t>Психологія праці в екстремальних умовах як галузь психологічної науки. Основні поняття, предмет і завдання дисципліни. Характеристика екстремальних умов діяльності та їх вплив на психіку людини. Види екстремальних ситуацій (військові, надзвичайні, професійні ризики). Роль психологічних факторів у забезпеченні ефективності діяльності та виживання. Професійна діяльність фахівців, які працюють в умовах ризику. Значення психологічної підготовки та адаптації.</w:t>
      </w:r>
    </w:p>
    <w:p w14:paraId="1B373261" w14:textId="2DBB7B08" w:rsidR="003D02F8" w:rsidRPr="003D02F8" w:rsidRDefault="003D02F8" w:rsidP="003D02F8">
      <w:pPr>
        <w:shd w:val="clear" w:color="auto" w:fill="FFFFFF"/>
        <w:ind w:firstLine="709"/>
        <w:jc w:val="both"/>
        <w:rPr>
          <w:rFonts w:cs="Times New Roman"/>
          <w:b/>
          <w:spacing w:val="-8"/>
          <w:sz w:val="28"/>
          <w:szCs w:val="28"/>
          <w:lang w:val="uk-UA"/>
        </w:rPr>
      </w:pPr>
      <w:r w:rsidRPr="003D02F8">
        <w:rPr>
          <w:rFonts w:cs="Times New Roman"/>
          <w:b/>
          <w:spacing w:val="-8"/>
          <w:sz w:val="28"/>
          <w:szCs w:val="28"/>
          <w:lang w:val="uk-UA"/>
        </w:rPr>
        <w:t>Тема 2. Психологічні стани людини в екстремальних умов</w:t>
      </w:r>
      <w:r>
        <w:rPr>
          <w:rFonts w:cs="Times New Roman"/>
          <w:b/>
          <w:spacing w:val="-8"/>
          <w:sz w:val="28"/>
          <w:szCs w:val="28"/>
          <w:lang w:val="uk-UA"/>
        </w:rPr>
        <w:t>ах</w:t>
      </w:r>
    </w:p>
    <w:p w14:paraId="7D8302D7" w14:textId="0D9D8FA5" w:rsidR="0018159F" w:rsidRPr="003D02F8" w:rsidRDefault="003D02F8" w:rsidP="003D02F8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val="uk-UA"/>
        </w:rPr>
      </w:pPr>
      <w:r w:rsidRPr="003D02F8">
        <w:rPr>
          <w:rFonts w:cs="Times New Roman"/>
          <w:spacing w:val="-8"/>
          <w:sz w:val="28"/>
          <w:szCs w:val="28"/>
          <w:lang w:val="uk-UA"/>
        </w:rPr>
        <w:t xml:space="preserve">Поняття психічних станів та їх класифікація. Особливості психоемоційних реакцій у екстремальних умовах. Нормативні та </w:t>
      </w:r>
      <w:proofErr w:type="spellStart"/>
      <w:r w:rsidRPr="003D02F8">
        <w:rPr>
          <w:rFonts w:cs="Times New Roman"/>
          <w:spacing w:val="-8"/>
          <w:sz w:val="28"/>
          <w:szCs w:val="28"/>
          <w:lang w:val="uk-UA"/>
        </w:rPr>
        <w:t>дезадаптивні</w:t>
      </w:r>
      <w:proofErr w:type="spellEnd"/>
      <w:r w:rsidRPr="003D02F8">
        <w:rPr>
          <w:rFonts w:cs="Times New Roman"/>
          <w:spacing w:val="-8"/>
          <w:sz w:val="28"/>
          <w:szCs w:val="28"/>
          <w:lang w:val="uk-UA"/>
        </w:rPr>
        <w:t xml:space="preserve"> стани (тривога, страх, паніка, афект). Вплив психічних станів на ефективність діяльності та прийняття рішень. Критерії розмежування адаптивних і </w:t>
      </w:r>
      <w:proofErr w:type="spellStart"/>
      <w:r w:rsidRPr="003D02F8">
        <w:rPr>
          <w:rFonts w:cs="Times New Roman"/>
          <w:spacing w:val="-8"/>
          <w:sz w:val="28"/>
          <w:szCs w:val="28"/>
          <w:lang w:val="uk-UA"/>
        </w:rPr>
        <w:t>дезадаптивних</w:t>
      </w:r>
      <w:proofErr w:type="spellEnd"/>
      <w:r w:rsidRPr="003D02F8">
        <w:rPr>
          <w:rFonts w:cs="Times New Roman"/>
          <w:spacing w:val="-8"/>
          <w:sz w:val="28"/>
          <w:szCs w:val="28"/>
          <w:lang w:val="uk-UA"/>
        </w:rPr>
        <w:t xml:space="preserve"> реакцій. Психологічні механізми реагування на небезпеку. Значення своєчасної діагностики психічних станів у діяльності психолога</w:t>
      </w:r>
      <w:r w:rsidR="000671C8" w:rsidRPr="003D02F8">
        <w:rPr>
          <w:sz w:val="28"/>
          <w:szCs w:val="28"/>
          <w:lang w:val="uk-UA"/>
        </w:rPr>
        <w:t xml:space="preserve">. </w:t>
      </w:r>
    </w:p>
    <w:p w14:paraId="2EB8ECDB" w14:textId="350CF94E" w:rsidR="003D02F8" w:rsidRPr="003D02F8" w:rsidRDefault="003D02F8" w:rsidP="003D02F8">
      <w:pPr>
        <w:widowControl w:val="0"/>
        <w:ind w:firstLine="709"/>
        <w:contextualSpacing/>
        <w:jc w:val="both"/>
        <w:rPr>
          <w:rFonts w:cs="Times New Roman"/>
          <w:b/>
          <w:sz w:val="28"/>
          <w:szCs w:val="28"/>
          <w:lang w:val="uk-UA"/>
        </w:rPr>
      </w:pPr>
      <w:r w:rsidRPr="003D02F8">
        <w:rPr>
          <w:rFonts w:cs="Times New Roman"/>
          <w:b/>
          <w:sz w:val="28"/>
          <w:szCs w:val="28"/>
          <w:lang w:val="uk-UA"/>
        </w:rPr>
        <w:t>Тема 3. Стрес та його вплив на ді</w:t>
      </w:r>
      <w:r>
        <w:rPr>
          <w:rFonts w:cs="Times New Roman"/>
          <w:b/>
          <w:sz w:val="28"/>
          <w:szCs w:val="28"/>
          <w:lang w:val="uk-UA"/>
        </w:rPr>
        <w:t>яльність в екстремальних умовах</w:t>
      </w:r>
    </w:p>
    <w:p w14:paraId="61B608A4" w14:textId="77777777" w:rsidR="003D02F8" w:rsidRPr="003D02F8" w:rsidRDefault="003D02F8" w:rsidP="003D02F8">
      <w:pPr>
        <w:widowControl w:val="0"/>
        <w:ind w:firstLine="709"/>
        <w:contextualSpacing/>
        <w:jc w:val="both"/>
        <w:rPr>
          <w:rFonts w:cs="Times New Roman"/>
          <w:sz w:val="28"/>
          <w:szCs w:val="28"/>
          <w:lang w:val="uk-UA"/>
        </w:rPr>
      </w:pPr>
      <w:r w:rsidRPr="003D02F8">
        <w:rPr>
          <w:rFonts w:cs="Times New Roman"/>
          <w:sz w:val="28"/>
          <w:szCs w:val="28"/>
          <w:lang w:val="uk-UA"/>
        </w:rPr>
        <w:t xml:space="preserve">Стрес як психофізіологічний феномен. Види стресу та його стадії. Особливості переживання стресу в екстремальних умовах. Вплив стресових факторів на психіку, поведінку та ефективність діяльності людини. Поняття </w:t>
      </w:r>
      <w:proofErr w:type="spellStart"/>
      <w:r w:rsidRPr="003D02F8">
        <w:rPr>
          <w:rFonts w:cs="Times New Roman"/>
          <w:sz w:val="28"/>
          <w:szCs w:val="28"/>
          <w:lang w:val="uk-UA"/>
        </w:rPr>
        <w:t>стресостійкості</w:t>
      </w:r>
      <w:proofErr w:type="spellEnd"/>
      <w:r w:rsidRPr="003D02F8">
        <w:rPr>
          <w:rFonts w:cs="Times New Roman"/>
          <w:sz w:val="28"/>
          <w:szCs w:val="28"/>
          <w:lang w:val="uk-UA"/>
        </w:rPr>
        <w:t xml:space="preserve"> та її роль у професійній діяльності. Індивідуально-психологічні чинники подолання стресу. Психологічні механізми адаптації до стресових умов.</w:t>
      </w:r>
    </w:p>
    <w:p w14:paraId="656E7976" w14:textId="5CBC5F77" w:rsidR="003D02F8" w:rsidRPr="003D02F8" w:rsidRDefault="003D02F8" w:rsidP="003D02F8">
      <w:pPr>
        <w:widowControl w:val="0"/>
        <w:ind w:firstLine="709"/>
        <w:contextualSpacing/>
        <w:jc w:val="both"/>
        <w:rPr>
          <w:rFonts w:cs="Times New Roman"/>
          <w:b/>
          <w:bCs/>
          <w:sz w:val="28"/>
          <w:szCs w:val="28"/>
          <w:lang w:val="uk-UA"/>
        </w:rPr>
      </w:pPr>
      <w:r w:rsidRPr="003D02F8">
        <w:rPr>
          <w:rFonts w:cs="Times New Roman"/>
          <w:b/>
          <w:bCs/>
          <w:sz w:val="28"/>
          <w:szCs w:val="28"/>
          <w:lang w:val="uk-UA"/>
        </w:rPr>
        <w:t xml:space="preserve">Тема 4. Прийняття рішень в </w:t>
      </w:r>
      <w:r>
        <w:rPr>
          <w:rFonts w:cs="Times New Roman"/>
          <w:b/>
          <w:bCs/>
          <w:sz w:val="28"/>
          <w:szCs w:val="28"/>
          <w:lang w:val="uk-UA"/>
        </w:rPr>
        <w:t>умовах ризику та невизначеності</w:t>
      </w:r>
    </w:p>
    <w:p w14:paraId="56B5B3B4" w14:textId="77777777" w:rsidR="003D02F8" w:rsidRPr="003D02F8" w:rsidRDefault="003D02F8" w:rsidP="003D02F8">
      <w:pPr>
        <w:widowControl w:val="0"/>
        <w:ind w:firstLine="709"/>
        <w:contextualSpacing/>
        <w:jc w:val="both"/>
        <w:rPr>
          <w:rFonts w:cs="Times New Roman"/>
          <w:bCs/>
          <w:sz w:val="28"/>
          <w:szCs w:val="28"/>
          <w:lang w:val="uk-UA"/>
        </w:rPr>
      </w:pPr>
      <w:r w:rsidRPr="003D02F8">
        <w:rPr>
          <w:rFonts w:cs="Times New Roman"/>
          <w:bCs/>
          <w:sz w:val="28"/>
          <w:szCs w:val="28"/>
          <w:lang w:val="uk-UA"/>
        </w:rPr>
        <w:t>Особливості прийняття рішень в умовах дефіциту часу, інформації та підвищеного ризику. Психологічні механізми вибору та відповідальності. Вплив емоційних станів на процес прийняття рішень. Когнітивні викривлення (ефект упередженості, евристики, помилки мислення) та їх роль в екстремальних ситуаціях. Раціональні та ірраціональні стратегії прийняття рішень. Шляхи підвищення ефективності рішень в умовах невизначеності.</w:t>
      </w:r>
    </w:p>
    <w:p w14:paraId="6393A730" w14:textId="64FCD3CD" w:rsidR="003D02F8" w:rsidRPr="003D02F8" w:rsidRDefault="003D02F8" w:rsidP="003D02F8">
      <w:pPr>
        <w:widowControl w:val="0"/>
        <w:ind w:firstLine="709"/>
        <w:contextualSpacing/>
        <w:jc w:val="both"/>
        <w:rPr>
          <w:rFonts w:cs="Times New Roman"/>
          <w:b/>
          <w:sz w:val="28"/>
          <w:szCs w:val="28"/>
          <w:lang w:val="uk-UA"/>
        </w:rPr>
      </w:pPr>
      <w:r w:rsidRPr="003D02F8">
        <w:rPr>
          <w:rFonts w:cs="Times New Roman"/>
          <w:b/>
          <w:sz w:val="28"/>
          <w:szCs w:val="28"/>
          <w:lang w:val="uk-UA"/>
        </w:rPr>
        <w:t>Тема 5. Людський фактор і професійні</w:t>
      </w:r>
      <w:r>
        <w:rPr>
          <w:rFonts w:cs="Times New Roman"/>
          <w:b/>
          <w:sz w:val="28"/>
          <w:szCs w:val="28"/>
          <w:lang w:val="uk-UA"/>
        </w:rPr>
        <w:t xml:space="preserve"> помилки в екстремальних умовах</w:t>
      </w:r>
    </w:p>
    <w:p w14:paraId="350A0AC7" w14:textId="1614C409" w:rsidR="00D40277" w:rsidRPr="003D02F8" w:rsidRDefault="003D02F8" w:rsidP="003D02F8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3D02F8">
        <w:rPr>
          <w:rFonts w:cs="Times New Roman"/>
          <w:sz w:val="28"/>
          <w:szCs w:val="28"/>
          <w:lang w:val="uk-UA"/>
        </w:rPr>
        <w:t xml:space="preserve">Поняття людського фактора у професійній діяльності. Причини виникнення помилок в екстремальних умовах. Класифікація професійних помилок (когнітивні, </w:t>
      </w:r>
      <w:proofErr w:type="spellStart"/>
      <w:r w:rsidRPr="003D02F8">
        <w:rPr>
          <w:rFonts w:cs="Times New Roman"/>
          <w:sz w:val="28"/>
          <w:szCs w:val="28"/>
          <w:lang w:val="uk-UA"/>
        </w:rPr>
        <w:t>перцептивні</w:t>
      </w:r>
      <w:proofErr w:type="spellEnd"/>
      <w:r w:rsidRPr="003D02F8">
        <w:rPr>
          <w:rFonts w:cs="Times New Roman"/>
          <w:sz w:val="28"/>
          <w:szCs w:val="28"/>
          <w:lang w:val="uk-UA"/>
        </w:rPr>
        <w:t>, організаційні, стресові). Вплив втоми, емоційного напруження, страху та паніки на якість діяльності. Роль індивідуальних і ситуаційних факторів у виникненні помилок. Шляхи їх попередження та мінімізації.</w:t>
      </w:r>
    </w:p>
    <w:p w14:paraId="31154FE1" w14:textId="462EEBE9" w:rsidR="003D02F8" w:rsidRPr="003D02F8" w:rsidRDefault="003D02F8" w:rsidP="003D02F8">
      <w:pPr>
        <w:tabs>
          <w:tab w:val="left" w:pos="993"/>
        </w:tabs>
        <w:ind w:firstLine="709"/>
        <w:jc w:val="both"/>
        <w:rPr>
          <w:rFonts w:cs="Times New Roman"/>
          <w:b/>
          <w:sz w:val="28"/>
          <w:szCs w:val="28"/>
          <w:lang w:val="uk-UA"/>
        </w:rPr>
      </w:pPr>
      <w:r w:rsidRPr="003D02F8">
        <w:rPr>
          <w:rFonts w:cs="Times New Roman"/>
          <w:b/>
          <w:sz w:val="28"/>
          <w:szCs w:val="28"/>
          <w:lang w:val="uk-UA"/>
        </w:rPr>
        <w:t>Тема 6. Психологічна готовність до ді</w:t>
      </w:r>
      <w:r>
        <w:rPr>
          <w:rFonts w:cs="Times New Roman"/>
          <w:b/>
          <w:sz w:val="28"/>
          <w:szCs w:val="28"/>
          <w:lang w:val="uk-UA"/>
        </w:rPr>
        <w:t>яльності в екстремальних умовах</w:t>
      </w:r>
    </w:p>
    <w:p w14:paraId="11046DAC" w14:textId="77777777" w:rsidR="003D02F8" w:rsidRPr="003D02F8" w:rsidRDefault="003D02F8" w:rsidP="003D02F8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  <w:lang w:val="uk-UA"/>
        </w:rPr>
      </w:pPr>
      <w:r w:rsidRPr="003D02F8">
        <w:rPr>
          <w:rFonts w:cs="Times New Roman"/>
          <w:sz w:val="28"/>
          <w:szCs w:val="28"/>
          <w:lang w:val="uk-UA"/>
        </w:rPr>
        <w:t xml:space="preserve">Поняття психологічної готовності та її значення у діяльності в умовах ризику. Вплив стресових факторів на психіку та поведінку людини. Психофізіологічні механізми діяльності (втома, вигорання, страх, паніка, </w:t>
      </w:r>
      <w:r w:rsidRPr="003D02F8">
        <w:rPr>
          <w:rFonts w:cs="Times New Roman"/>
          <w:sz w:val="28"/>
          <w:szCs w:val="28"/>
          <w:lang w:val="uk-UA"/>
        </w:rPr>
        <w:lastRenderedPageBreak/>
        <w:t xml:space="preserve">зниження когнітивних функцій). Формування </w:t>
      </w:r>
      <w:proofErr w:type="spellStart"/>
      <w:r w:rsidRPr="003D02F8">
        <w:rPr>
          <w:rFonts w:cs="Times New Roman"/>
          <w:sz w:val="28"/>
          <w:szCs w:val="28"/>
          <w:lang w:val="uk-UA"/>
        </w:rPr>
        <w:t>стресостійкості</w:t>
      </w:r>
      <w:proofErr w:type="spellEnd"/>
      <w:r w:rsidRPr="003D02F8">
        <w:rPr>
          <w:rFonts w:cs="Times New Roman"/>
          <w:sz w:val="28"/>
          <w:szCs w:val="28"/>
          <w:lang w:val="uk-UA"/>
        </w:rPr>
        <w:t xml:space="preserve"> та професійної надійності. Роль підготовки, тренувань та автоматизації дій. Методи профілактики негативних психічних станів та підвищення ефективності діяльності.</w:t>
      </w:r>
    </w:p>
    <w:p w14:paraId="00EF2CC5" w14:textId="4CE83B20" w:rsidR="003D02F8" w:rsidRPr="003D02F8" w:rsidRDefault="003D02F8" w:rsidP="003D02F8">
      <w:pPr>
        <w:ind w:firstLine="709"/>
        <w:rPr>
          <w:rFonts w:cs="Times New Roman"/>
          <w:b/>
          <w:bCs/>
          <w:sz w:val="28"/>
          <w:szCs w:val="28"/>
          <w:lang w:val="uk-UA"/>
        </w:rPr>
      </w:pPr>
      <w:r w:rsidRPr="003D02F8">
        <w:rPr>
          <w:rFonts w:cs="Times New Roman"/>
          <w:b/>
          <w:bCs/>
          <w:sz w:val="28"/>
          <w:szCs w:val="28"/>
          <w:lang w:val="uk-UA"/>
        </w:rPr>
        <w:t>Тема 7. Методи психологічної саморегуляції в екстремальних умовах</w:t>
      </w:r>
    </w:p>
    <w:p w14:paraId="11D47B63" w14:textId="77777777" w:rsidR="0030374D" w:rsidRDefault="003D02F8" w:rsidP="0055445B">
      <w:pPr>
        <w:ind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3D02F8">
        <w:rPr>
          <w:rFonts w:cs="Times New Roman"/>
          <w:bCs/>
          <w:sz w:val="28"/>
          <w:szCs w:val="28"/>
          <w:lang w:val="uk-UA"/>
        </w:rPr>
        <w:t>Поняття психологічної саморегуляції та її роль у збереженні психічного здоров’я. Основні методи саморегуляції (дихальні техніки, релаксація, візуалізація, когнітивні техніки). Управління емоційними станами в умовах стресу. Техніки зниження тривожності та напруження. Формування навичок самоконтролю та емоційної стабільності. Використання методів саморегуляції у професійній діяльності.</w:t>
      </w:r>
    </w:p>
    <w:p w14:paraId="3B460393" w14:textId="1F8E3226" w:rsidR="00A90FB8" w:rsidRPr="00A968DA" w:rsidRDefault="00A90FB8" w:rsidP="0055445B">
      <w:pPr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A968DA">
        <w:rPr>
          <w:rFonts w:eastAsia="Calibri" w:cs="Times New Roman"/>
          <w:sz w:val="28"/>
          <w:szCs w:val="28"/>
          <w:lang w:val="uk-UA" w:eastAsia="ru-RU"/>
        </w:rPr>
        <w:br w:type="page"/>
      </w:r>
      <w:r w:rsidRPr="00A968DA">
        <w:rPr>
          <w:rFonts w:cs="Times New Roman"/>
          <w:b/>
          <w:bCs/>
          <w:sz w:val="28"/>
          <w:szCs w:val="28"/>
          <w:lang w:val="uk-UA"/>
        </w:rPr>
        <w:lastRenderedPageBreak/>
        <w:t>Структура освітнього компонент</w:t>
      </w:r>
      <w:r w:rsidR="00D3110C">
        <w:rPr>
          <w:rFonts w:cs="Times New Roman"/>
          <w:b/>
          <w:bCs/>
          <w:sz w:val="28"/>
          <w:szCs w:val="28"/>
          <w:lang w:val="uk-UA"/>
        </w:rPr>
        <w:t>а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7005"/>
        <w:gridCol w:w="1566"/>
      </w:tblGrid>
      <w:tr w:rsidR="00A90FB8" w:rsidRPr="00E40E8D" w14:paraId="17FF349C" w14:textId="77777777" w:rsidTr="00E40E8D">
        <w:trPr>
          <w:trHeight w:val="901"/>
          <w:jc w:val="center"/>
        </w:trPr>
        <w:tc>
          <w:tcPr>
            <w:tcW w:w="2202" w:type="dxa"/>
            <w:vAlign w:val="center"/>
            <w:hideMark/>
          </w:tcPr>
          <w:p w14:paraId="0803F82C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b/>
                <w:lang w:val="uk-UA" w:eastAsia="ru-RU"/>
              </w:rPr>
            </w:pPr>
            <w:r w:rsidRPr="00111874">
              <w:rPr>
                <w:rFonts w:eastAsia="Calibri" w:cs="Times New Roman"/>
                <w:b/>
                <w:lang w:val="uk-UA" w:eastAsia="ru-RU"/>
              </w:rPr>
              <w:t>Результати навчання</w:t>
            </w:r>
          </w:p>
        </w:tc>
        <w:tc>
          <w:tcPr>
            <w:tcW w:w="7005" w:type="dxa"/>
            <w:vAlign w:val="center"/>
            <w:hideMark/>
          </w:tcPr>
          <w:p w14:paraId="1B545454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b/>
                <w:lang w:val="uk-UA" w:eastAsia="ru-RU"/>
              </w:rPr>
            </w:pPr>
            <w:r w:rsidRPr="00111874">
              <w:rPr>
                <w:rFonts w:eastAsia="Calibri" w:cs="Times New Roman"/>
                <w:b/>
                <w:lang w:val="uk-UA" w:eastAsia="ru-RU"/>
              </w:rPr>
              <w:t>Навчальна діяльність</w:t>
            </w:r>
          </w:p>
        </w:tc>
        <w:tc>
          <w:tcPr>
            <w:tcW w:w="1566" w:type="dxa"/>
            <w:vAlign w:val="center"/>
            <w:hideMark/>
          </w:tcPr>
          <w:p w14:paraId="0D33D1AB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b/>
                <w:lang w:val="uk-UA" w:eastAsia="ru-RU"/>
              </w:rPr>
            </w:pPr>
            <w:r w:rsidRPr="00111874">
              <w:rPr>
                <w:rFonts w:eastAsia="Calibri" w:cs="Times New Roman"/>
                <w:b/>
                <w:lang w:val="uk-UA" w:eastAsia="ru-RU"/>
              </w:rPr>
              <w:t>Робочий час здобувача, год.</w:t>
            </w:r>
          </w:p>
        </w:tc>
      </w:tr>
      <w:tr w:rsidR="00A90FB8" w:rsidRPr="00E40E8D" w14:paraId="7DCEFF91" w14:textId="77777777" w:rsidTr="00E40E8D">
        <w:trPr>
          <w:trHeight w:val="167"/>
          <w:jc w:val="center"/>
        </w:trPr>
        <w:tc>
          <w:tcPr>
            <w:tcW w:w="2202" w:type="dxa"/>
            <w:hideMark/>
          </w:tcPr>
          <w:p w14:paraId="349213F2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1</w:t>
            </w:r>
          </w:p>
        </w:tc>
        <w:tc>
          <w:tcPr>
            <w:tcW w:w="7005" w:type="dxa"/>
            <w:hideMark/>
          </w:tcPr>
          <w:p w14:paraId="63140B7F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2</w:t>
            </w:r>
          </w:p>
        </w:tc>
        <w:tc>
          <w:tcPr>
            <w:tcW w:w="1566" w:type="dxa"/>
            <w:hideMark/>
          </w:tcPr>
          <w:p w14:paraId="1309E626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3</w:t>
            </w:r>
          </w:p>
        </w:tc>
      </w:tr>
      <w:tr w:rsidR="00A90FB8" w:rsidRPr="00111874" w14:paraId="5EFFC4CD" w14:textId="77777777" w:rsidTr="00E40E8D">
        <w:trPr>
          <w:trHeight w:val="3458"/>
          <w:jc w:val="center"/>
        </w:trPr>
        <w:tc>
          <w:tcPr>
            <w:tcW w:w="2202" w:type="dxa"/>
            <w:vMerge w:val="restart"/>
          </w:tcPr>
          <w:p w14:paraId="092F4D9F" w14:textId="77777777" w:rsidR="00A90FB8" w:rsidRPr="00111874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111874">
              <w:rPr>
                <w:rFonts w:eastAsia="Calibri" w:cs="Times New Roman"/>
                <w:b/>
                <w:spacing w:val="-6"/>
                <w:lang w:val="uk-UA" w:eastAsia="ru-RU"/>
              </w:rPr>
              <w:t>Розуміти:</w:t>
            </w:r>
          </w:p>
          <w:p w14:paraId="76C18E9F" w14:textId="54BBAF01" w:rsidR="00A90FB8" w:rsidRPr="00111874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r w:rsidRPr="00111874">
              <w:rPr>
                <w:rFonts w:eastAsia="Calibri" w:cs="Times New Roman"/>
                <w:spacing w:val="-6"/>
                <w:lang w:val="uk-UA" w:eastAsia="ru-RU"/>
              </w:rPr>
              <w:t>- сутність</w:t>
            </w:r>
            <w:r w:rsidR="009F7007">
              <w:rPr>
                <w:rFonts w:eastAsia="Calibri" w:cs="Times New Roman"/>
                <w:spacing w:val="-6"/>
                <w:lang w:val="uk-UA" w:eastAsia="ru-RU"/>
              </w:rPr>
              <w:t xml:space="preserve"> психології праці; функції підготовки; напрямки діяльності психолога.</w:t>
            </w:r>
            <w:r w:rsidRPr="00111874">
              <w:rPr>
                <w:rFonts w:eastAsia="Calibri" w:cs="Times New Roman"/>
                <w:spacing w:val="-6"/>
                <w:lang w:val="uk-UA" w:eastAsia="ru-RU"/>
              </w:rPr>
              <w:t xml:space="preserve"> </w:t>
            </w:r>
          </w:p>
          <w:p w14:paraId="7A895D00" w14:textId="77777777" w:rsidR="00922638" w:rsidRPr="00922638" w:rsidRDefault="0092263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r>
              <w:rPr>
                <w:lang w:val="uk-UA"/>
              </w:rPr>
              <w:t xml:space="preserve"> </w:t>
            </w:r>
          </w:p>
          <w:p w14:paraId="02C1B0EE" w14:textId="77777777" w:rsidR="00A90FB8" w:rsidRPr="00111874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b/>
                <w:color w:val="FF0000"/>
                <w:spacing w:val="-6"/>
                <w:lang w:val="uk-UA" w:eastAsia="ru-RU"/>
              </w:rPr>
            </w:pPr>
          </w:p>
          <w:p w14:paraId="5BAD4B8A" w14:textId="77777777" w:rsidR="00A90FB8" w:rsidRPr="00111874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</w:p>
        </w:tc>
        <w:tc>
          <w:tcPr>
            <w:tcW w:w="7005" w:type="dxa"/>
            <w:hideMark/>
          </w:tcPr>
          <w:p w14:paraId="679E8119" w14:textId="5DC05CA5" w:rsidR="005A2483" w:rsidRDefault="00A90FB8" w:rsidP="005A2483">
            <w:pPr>
              <w:tabs>
                <w:tab w:val="left" w:pos="420"/>
              </w:tabs>
              <w:jc w:val="both"/>
              <w:rPr>
                <w:rFonts w:cs="Times New Roman"/>
                <w:lang w:val="uk-UA"/>
              </w:rPr>
            </w:pPr>
            <w:r w:rsidRPr="00E40E8D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Тема 1. </w:t>
            </w:r>
            <w:proofErr w:type="spellStart"/>
            <w:proofErr w:type="gramStart"/>
            <w:r w:rsidR="006C0926" w:rsidRPr="006C0926">
              <w:rPr>
                <w:rFonts w:cs="Times New Roman"/>
                <w:b/>
              </w:rPr>
              <w:t>Вступ</w:t>
            </w:r>
            <w:proofErr w:type="spellEnd"/>
            <w:proofErr w:type="gramEnd"/>
            <w:r w:rsidR="006C0926" w:rsidRPr="006C0926">
              <w:rPr>
                <w:rFonts w:cs="Times New Roman"/>
                <w:b/>
              </w:rPr>
              <w:t xml:space="preserve"> до </w:t>
            </w:r>
            <w:proofErr w:type="spellStart"/>
            <w:r w:rsidR="006C0926" w:rsidRPr="006C0926">
              <w:rPr>
                <w:rFonts w:cs="Times New Roman"/>
                <w:b/>
              </w:rPr>
              <w:t>психології</w:t>
            </w:r>
            <w:proofErr w:type="spellEnd"/>
            <w:r w:rsidR="006C0926" w:rsidRPr="006C0926">
              <w:rPr>
                <w:rFonts w:cs="Times New Roman"/>
                <w:b/>
              </w:rPr>
              <w:t xml:space="preserve"> </w:t>
            </w:r>
            <w:proofErr w:type="spellStart"/>
            <w:r w:rsidR="006C0926" w:rsidRPr="006C0926">
              <w:rPr>
                <w:rFonts w:cs="Times New Roman"/>
                <w:b/>
              </w:rPr>
              <w:t>праці</w:t>
            </w:r>
            <w:proofErr w:type="spellEnd"/>
            <w:r w:rsidR="006C0926" w:rsidRPr="006C0926">
              <w:rPr>
                <w:rFonts w:cs="Times New Roman"/>
                <w:b/>
              </w:rPr>
              <w:t xml:space="preserve"> в </w:t>
            </w:r>
            <w:proofErr w:type="spellStart"/>
            <w:r w:rsidR="006C0926" w:rsidRPr="006C0926">
              <w:rPr>
                <w:rFonts w:cs="Times New Roman"/>
                <w:b/>
              </w:rPr>
              <w:t>екстремальних</w:t>
            </w:r>
            <w:proofErr w:type="spellEnd"/>
            <w:r w:rsidR="006C0926" w:rsidRPr="006C0926">
              <w:rPr>
                <w:rFonts w:cs="Times New Roman"/>
                <w:b/>
              </w:rPr>
              <w:t xml:space="preserve"> </w:t>
            </w:r>
            <w:proofErr w:type="spellStart"/>
            <w:r w:rsidR="006C0926" w:rsidRPr="006C0926">
              <w:rPr>
                <w:rFonts w:cs="Times New Roman"/>
                <w:b/>
              </w:rPr>
              <w:t>умовах</w:t>
            </w:r>
            <w:proofErr w:type="spellEnd"/>
          </w:p>
          <w:p w14:paraId="50B3C8D0" w14:textId="46CB7805" w:rsidR="00A90FB8" w:rsidRPr="00E40E8D" w:rsidRDefault="00A90FB8" w:rsidP="00CD3286">
            <w:pPr>
              <w:tabs>
                <w:tab w:val="left" w:pos="420"/>
              </w:tabs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6"/>
                <w:lang w:val="uk-UA" w:eastAsia="ru-RU"/>
              </w:rPr>
              <w:t>Лекція 1.</w:t>
            </w:r>
          </w:p>
          <w:p w14:paraId="1C2BB319" w14:textId="77777777" w:rsidR="00A90FB8" w:rsidRPr="00E40E8D" w:rsidRDefault="00A90FB8" w:rsidP="00CD3286">
            <w:pPr>
              <w:tabs>
                <w:tab w:val="left" w:pos="420"/>
              </w:tabs>
              <w:rPr>
                <w:rFonts w:eastAsia="Calibri" w:cs="Times New Roman"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spacing w:val="-6"/>
                <w:lang w:val="uk-UA" w:eastAsia="ru-RU"/>
              </w:rPr>
              <w:t>План</w:t>
            </w:r>
          </w:p>
          <w:p w14:paraId="06C82CCA" w14:textId="44D69C6A" w:rsidR="005A2483" w:rsidRDefault="0055445B" w:rsidP="00776C53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spacing w:line="235" w:lineRule="auto"/>
              <w:ind w:left="243" w:hanging="24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 w:rsidRPr="0055445B"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 xml:space="preserve">Психологія праці в екстремальних умовах </w:t>
            </w: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як о</w:t>
            </w:r>
            <w:r w:rsidR="00776C53"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кр</w:t>
            </w: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ема галузь психологічної науки.</w:t>
            </w:r>
          </w:p>
          <w:p w14:paraId="6015AD67" w14:textId="778F8689" w:rsidR="0055445B" w:rsidRDefault="0055445B" w:rsidP="00776C53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spacing w:line="235" w:lineRule="auto"/>
              <w:ind w:left="243" w:hanging="24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Предмет, завдання та основні поняття дисципліни.</w:t>
            </w:r>
          </w:p>
          <w:p w14:paraId="582932AD" w14:textId="79528847" w:rsidR="00401ABB" w:rsidRDefault="00401ABB" w:rsidP="00776C53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spacing w:line="235" w:lineRule="auto"/>
              <w:ind w:left="243" w:hanging="24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Характеристика екстремальних умов діяльності та їх вплив на психіку людини.</w:t>
            </w:r>
          </w:p>
          <w:p w14:paraId="6E431104" w14:textId="4D181C8C" w:rsidR="00401ABB" w:rsidRDefault="00401ABB" w:rsidP="00776C53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spacing w:line="235" w:lineRule="auto"/>
              <w:ind w:left="243" w:hanging="24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Види екстремальних ситуацій та їх психологічні особливості.</w:t>
            </w:r>
          </w:p>
          <w:p w14:paraId="310BF2FD" w14:textId="5A81929A" w:rsidR="00401ABB" w:rsidRPr="0055445B" w:rsidRDefault="00401ABB" w:rsidP="00776C53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spacing w:line="235" w:lineRule="auto"/>
              <w:ind w:left="243" w:hanging="24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Значення психологічної підготовки та адаптації до умов ризику.</w:t>
            </w:r>
          </w:p>
          <w:p w14:paraId="1DA6B30C" w14:textId="77777777" w:rsidR="00A90FB8" w:rsidRPr="00E40E8D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6"/>
                <w:lang w:val="uk-UA" w:eastAsia="ru-RU"/>
              </w:rPr>
              <w:t>Рекомендовані джерела:</w:t>
            </w:r>
          </w:p>
          <w:p w14:paraId="1F2F8603" w14:textId="0F39E739" w:rsidR="00A90FB8" w:rsidRPr="00E40E8D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spacing w:val="-6"/>
                <w:lang w:val="uk-UA" w:eastAsia="ru-RU"/>
              </w:rPr>
              <w:t>Основні:</w:t>
            </w:r>
            <w:r w:rsidR="005C1DC1">
              <w:rPr>
                <w:rFonts w:eastAsia="Calibri" w:cs="Times New Roman"/>
                <w:spacing w:val="-6"/>
                <w:lang w:val="uk-UA" w:eastAsia="ru-RU"/>
              </w:rPr>
              <w:t xml:space="preserve">   1, 3</w:t>
            </w:r>
          </w:p>
          <w:p w14:paraId="7D34F2D5" w14:textId="7C0424D0" w:rsidR="00A90FB8" w:rsidRPr="00E40E8D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spacing w:val="-6"/>
                <w:lang w:val="uk-UA" w:eastAsia="ru-RU"/>
              </w:rPr>
              <w:t xml:space="preserve">Додаткові: </w:t>
            </w:r>
            <w:r w:rsidR="005C1DC1">
              <w:rPr>
                <w:rFonts w:eastAsia="Calibri" w:cs="Times New Roman"/>
                <w:spacing w:val="-6"/>
                <w:lang w:val="uk-UA" w:eastAsia="ru-RU"/>
              </w:rPr>
              <w:t xml:space="preserve"> 4</w:t>
            </w:r>
          </w:p>
          <w:p w14:paraId="7354DC19" w14:textId="77777777" w:rsidR="00A90FB8" w:rsidRPr="00E40E8D" w:rsidRDefault="00A90FB8" w:rsidP="00922638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proofErr w:type="spellStart"/>
            <w:r w:rsidRPr="00E40E8D">
              <w:rPr>
                <w:rFonts w:eastAsia="Calibri" w:cs="Times New Roman"/>
                <w:spacing w:val="-6"/>
                <w:lang w:val="uk-UA" w:eastAsia="ru-RU"/>
              </w:rPr>
              <w:t>Інтернет-ресурси</w:t>
            </w:r>
            <w:proofErr w:type="spellEnd"/>
            <w:r w:rsidRPr="00E40E8D">
              <w:rPr>
                <w:rFonts w:eastAsia="Calibri" w:cs="Times New Roman"/>
                <w:spacing w:val="-6"/>
                <w:lang w:val="uk-UA" w:eastAsia="ru-RU"/>
              </w:rPr>
              <w:t xml:space="preserve">: </w:t>
            </w:r>
            <w:r w:rsidR="00C76A9A" w:rsidRPr="00E40E8D">
              <w:rPr>
                <w:rFonts w:eastAsia="Calibri" w:cs="Times New Roman"/>
                <w:spacing w:val="-6"/>
                <w:lang w:val="uk-UA" w:eastAsia="ru-RU"/>
              </w:rPr>
              <w:t>1</w:t>
            </w:r>
            <w:r w:rsidRPr="00E40E8D">
              <w:rPr>
                <w:rFonts w:eastAsia="Calibri" w:cs="Times New Roman"/>
                <w:spacing w:val="-6"/>
                <w:lang w:val="uk-UA" w:eastAsia="ru-RU"/>
              </w:rPr>
              <w:t>.</w:t>
            </w:r>
          </w:p>
        </w:tc>
        <w:tc>
          <w:tcPr>
            <w:tcW w:w="1566" w:type="dxa"/>
            <w:hideMark/>
          </w:tcPr>
          <w:p w14:paraId="198C9BB4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2</w:t>
            </w:r>
          </w:p>
          <w:p w14:paraId="423DFC2B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</w:p>
        </w:tc>
      </w:tr>
      <w:tr w:rsidR="00A90FB8" w:rsidRPr="00111874" w14:paraId="13B7E604" w14:textId="77777777" w:rsidTr="001B23C6">
        <w:trPr>
          <w:trHeight w:val="1326"/>
          <w:jc w:val="center"/>
        </w:trPr>
        <w:tc>
          <w:tcPr>
            <w:tcW w:w="2202" w:type="dxa"/>
            <w:vMerge/>
            <w:vAlign w:val="center"/>
            <w:hideMark/>
          </w:tcPr>
          <w:p w14:paraId="152DDBBE" w14:textId="77777777" w:rsidR="00A90FB8" w:rsidRPr="00111874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</w:p>
        </w:tc>
        <w:tc>
          <w:tcPr>
            <w:tcW w:w="7005" w:type="dxa"/>
            <w:hideMark/>
          </w:tcPr>
          <w:p w14:paraId="1B53D7C0" w14:textId="77777777" w:rsidR="00A90FB8" w:rsidRPr="00E40E8D" w:rsidRDefault="00A90FB8" w:rsidP="0015009B">
            <w:pPr>
              <w:tabs>
                <w:tab w:val="left" w:pos="100"/>
                <w:tab w:val="left" w:pos="242"/>
              </w:tabs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Самостійна робота здобувачів: </w:t>
            </w:r>
          </w:p>
          <w:p w14:paraId="7DB16C9B" w14:textId="77777777" w:rsidR="005C1DC1" w:rsidRPr="005C1DC1" w:rsidRDefault="005C1DC1" w:rsidP="0015009B">
            <w:pPr>
              <w:pStyle w:val="a8"/>
              <w:spacing w:before="144" w:line="240" w:lineRule="auto"/>
              <w:ind w:left="0"/>
              <w:jc w:val="both"/>
              <w:rPr>
                <w:b w:val="0"/>
                <w:sz w:val="24"/>
                <w:lang w:eastAsia="uk-UA"/>
              </w:rPr>
            </w:pPr>
            <w:r w:rsidRPr="005C1DC1">
              <w:rPr>
                <w:b w:val="0"/>
                <w:sz w:val="24"/>
                <w:lang w:eastAsia="uk-UA"/>
              </w:rPr>
              <w:t>1.</w:t>
            </w:r>
            <w:r w:rsidRPr="005C1DC1">
              <w:rPr>
                <w:b w:val="0"/>
                <w:i/>
                <w:sz w:val="24"/>
                <w:lang w:eastAsia="uk-UA"/>
              </w:rPr>
              <w:t xml:space="preserve">Підготуйте </w:t>
            </w:r>
            <w:r w:rsidRPr="005C1DC1">
              <w:rPr>
                <w:b w:val="0"/>
                <w:sz w:val="24"/>
                <w:lang w:eastAsia="uk-UA"/>
              </w:rPr>
              <w:t>схему «Види екстремальних умов та їх характеристика».</w:t>
            </w:r>
          </w:p>
          <w:p w14:paraId="05051A14" w14:textId="77777777" w:rsidR="005C1DC1" w:rsidRPr="005C1DC1" w:rsidRDefault="005C1DC1" w:rsidP="0015009B">
            <w:pPr>
              <w:pStyle w:val="a8"/>
              <w:spacing w:before="144" w:line="240" w:lineRule="auto"/>
              <w:ind w:left="0"/>
              <w:jc w:val="both"/>
              <w:rPr>
                <w:b w:val="0"/>
                <w:sz w:val="24"/>
                <w:lang w:eastAsia="uk-UA"/>
              </w:rPr>
            </w:pPr>
            <w:r w:rsidRPr="005C1DC1">
              <w:rPr>
                <w:b w:val="0"/>
                <w:sz w:val="24"/>
              </w:rPr>
              <w:t>2.</w:t>
            </w:r>
            <w:r w:rsidRPr="005C1DC1">
              <w:rPr>
                <w:b w:val="0"/>
                <w:sz w:val="24"/>
                <w:lang w:eastAsia="uk-UA"/>
              </w:rPr>
              <w:t xml:space="preserve"> </w:t>
            </w:r>
            <w:r w:rsidRPr="005C1DC1">
              <w:rPr>
                <w:b w:val="0"/>
                <w:i/>
                <w:sz w:val="24"/>
                <w:lang w:eastAsia="uk-UA"/>
              </w:rPr>
              <w:t xml:space="preserve">Проаналізуйте </w:t>
            </w:r>
            <w:r w:rsidRPr="005C1DC1">
              <w:rPr>
                <w:b w:val="0"/>
                <w:sz w:val="24"/>
                <w:lang w:eastAsia="uk-UA"/>
              </w:rPr>
              <w:t>приклад реальної екстремальної ситуації та визначте психологічні фактори, що впливають на поведінку людини.</w:t>
            </w:r>
          </w:p>
          <w:p w14:paraId="2F2E01B2" w14:textId="0368AE82" w:rsidR="00A90FB8" w:rsidRPr="00E40E8D" w:rsidRDefault="005C1DC1" w:rsidP="0015009B">
            <w:pPr>
              <w:pStyle w:val="a8"/>
              <w:spacing w:before="144" w:line="240" w:lineRule="auto"/>
              <w:ind w:left="0"/>
              <w:jc w:val="both"/>
              <w:rPr>
                <w:rFonts w:eastAsia="Calibri"/>
                <w:spacing w:val="-6"/>
              </w:rPr>
            </w:pPr>
            <w:r w:rsidRPr="005C1DC1">
              <w:rPr>
                <w:b w:val="0"/>
                <w:sz w:val="24"/>
                <w:lang w:eastAsia="uk-UA"/>
              </w:rPr>
              <w:t xml:space="preserve">3. </w:t>
            </w:r>
            <w:r w:rsidRPr="005C1DC1">
              <w:rPr>
                <w:b w:val="0"/>
                <w:i/>
                <w:sz w:val="24"/>
                <w:lang w:eastAsia="uk-UA"/>
              </w:rPr>
              <w:t>Підготуйте</w:t>
            </w:r>
            <w:r w:rsidRPr="005C1DC1">
              <w:rPr>
                <w:b w:val="0"/>
                <w:sz w:val="24"/>
                <w:lang w:eastAsia="uk-UA"/>
              </w:rPr>
              <w:t xml:space="preserve"> презентацію на тему «Роль психолога в екстремальних умовах».</w:t>
            </w:r>
          </w:p>
        </w:tc>
        <w:tc>
          <w:tcPr>
            <w:tcW w:w="1566" w:type="dxa"/>
            <w:hideMark/>
          </w:tcPr>
          <w:p w14:paraId="1303CC0E" w14:textId="5820F127" w:rsidR="00A90FB8" w:rsidRPr="00111874" w:rsidRDefault="00B52309" w:rsidP="00CD3286">
            <w:pPr>
              <w:tabs>
                <w:tab w:val="left" w:pos="420"/>
                <w:tab w:val="center" w:pos="800"/>
                <w:tab w:val="left" w:pos="1260"/>
              </w:tabs>
              <w:jc w:val="center"/>
              <w:rPr>
                <w:rFonts w:eastAsia="Calibri" w:cs="Times New Roman"/>
                <w:lang w:val="uk-UA" w:eastAsia="ru-RU"/>
              </w:rPr>
            </w:pPr>
            <w:r>
              <w:rPr>
                <w:rFonts w:eastAsia="Calibri" w:cs="Times New Roman"/>
                <w:lang w:val="uk-UA" w:eastAsia="ru-RU"/>
              </w:rPr>
              <w:t>8</w:t>
            </w:r>
          </w:p>
        </w:tc>
      </w:tr>
      <w:tr w:rsidR="00A90FB8" w:rsidRPr="00111874" w14:paraId="0EA701DD" w14:textId="77777777" w:rsidTr="005D30D4">
        <w:trPr>
          <w:trHeight w:val="1084"/>
          <w:jc w:val="center"/>
        </w:trPr>
        <w:tc>
          <w:tcPr>
            <w:tcW w:w="2202" w:type="dxa"/>
            <w:vMerge/>
            <w:vAlign w:val="center"/>
          </w:tcPr>
          <w:p w14:paraId="10FFF262" w14:textId="77777777" w:rsidR="00A90FB8" w:rsidRPr="00111874" w:rsidRDefault="00A90FB8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</w:p>
        </w:tc>
        <w:tc>
          <w:tcPr>
            <w:tcW w:w="7005" w:type="dxa"/>
          </w:tcPr>
          <w:p w14:paraId="460265A7" w14:textId="77777777" w:rsidR="00A90FB8" w:rsidRPr="00E40E8D" w:rsidRDefault="00A90FB8" w:rsidP="003F10FF">
            <w:pPr>
              <w:tabs>
                <w:tab w:val="left" w:pos="420"/>
              </w:tabs>
              <w:rPr>
                <w:rFonts w:eastAsia="Calibri" w:cs="Times New Roman"/>
                <w:b/>
                <w:spacing w:val="-12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12"/>
                <w:lang w:val="uk-UA" w:eastAsia="ru-RU"/>
              </w:rPr>
              <w:t>Практичне заняття 1.</w:t>
            </w:r>
          </w:p>
          <w:p w14:paraId="65029F84" w14:textId="77777777" w:rsidR="00A90FB8" w:rsidRPr="00E40E8D" w:rsidRDefault="00A90FB8" w:rsidP="003F10FF">
            <w:pPr>
              <w:tabs>
                <w:tab w:val="left" w:pos="420"/>
              </w:tabs>
              <w:rPr>
                <w:rFonts w:eastAsia="Calibri" w:cs="Times New Roman"/>
                <w:spacing w:val="-12"/>
                <w:lang w:val="uk-UA" w:eastAsia="ru-RU"/>
              </w:rPr>
            </w:pPr>
            <w:r w:rsidRPr="00E40E8D">
              <w:rPr>
                <w:rFonts w:eastAsia="Calibri" w:cs="Times New Roman"/>
                <w:spacing w:val="-12"/>
                <w:lang w:val="uk-UA" w:eastAsia="ru-RU"/>
              </w:rPr>
              <w:t>План</w:t>
            </w:r>
          </w:p>
          <w:p w14:paraId="06B1B4E6" w14:textId="77777777" w:rsidR="00A90FB8" w:rsidRPr="005C1DC1" w:rsidRDefault="00401ABB" w:rsidP="003F10FF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pacing w:val="-12"/>
                <w:lang w:val="uk-UA" w:eastAsia="ru-RU" w:bidi="uk-UA"/>
              </w:rPr>
            </w:pPr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 w:bidi="uk-UA"/>
              </w:rPr>
              <w:t xml:space="preserve">Аналіз прикладів </w:t>
            </w:r>
            <w:proofErr w:type="spellStart"/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 w:bidi="uk-UA"/>
              </w:rPr>
              <w:t>екстримальних</w:t>
            </w:r>
            <w:proofErr w:type="spellEnd"/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 w:bidi="uk-UA"/>
              </w:rPr>
              <w:t xml:space="preserve"> ситуацій у різних сферах діяльності.</w:t>
            </w:r>
          </w:p>
          <w:p w14:paraId="318DEFDC" w14:textId="78AAB30E" w:rsidR="00FA43B4" w:rsidRPr="005C1DC1" w:rsidRDefault="00FA43B4" w:rsidP="003F10FF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pacing w:val="-12"/>
                <w:lang w:val="uk-UA" w:eastAsia="ru-RU" w:bidi="uk-UA"/>
              </w:rPr>
            </w:pPr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 w:bidi="uk-UA"/>
              </w:rPr>
              <w:t xml:space="preserve"> Визначення психологічних </w:t>
            </w:r>
            <w:r w:rsidR="00F9615A">
              <w:rPr>
                <w:rFonts w:ascii="Times New Roman" w:eastAsia="Calibri" w:hAnsi="Times New Roman"/>
                <w:spacing w:val="-12"/>
                <w:sz w:val="24"/>
                <w:lang w:val="uk-UA" w:eastAsia="ru-RU" w:bidi="uk-UA"/>
              </w:rPr>
              <w:t>чинників</w:t>
            </w:r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 w:bidi="uk-UA"/>
              </w:rPr>
              <w:t>, що впливають на поведінку.</w:t>
            </w:r>
          </w:p>
          <w:p w14:paraId="3FCC390F" w14:textId="54B36150" w:rsidR="005C1DC1" w:rsidRPr="00401ABB" w:rsidRDefault="005C1DC1" w:rsidP="003F10FF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/>
                <w:spacing w:val="-12"/>
                <w:lang w:val="uk-UA" w:eastAsia="ru-RU" w:bidi="uk-UA"/>
              </w:rPr>
            </w:pPr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 w:bidi="uk-UA"/>
              </w:rPr>
              <w:t>Роль психолога у роботі в умовах ризику.</w:t>
            </w:r>
          </w:p>
        </w:tc>
        <w:tc>
          <w:tcPr>
            <w:tcW w:w="1566" w:type="dxa"/>
          </w:tcPr>
          <w:p w14:paraId="18B5B9D6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2</w:t>
            </w:r>
          </w:p>
        </w:tc>
      </w:tr>
      <w:tr w:rsidR="005D30D4" w:rsidRPr="00111874" w14:paraId="58C9F65B" w14:textId="77777777" w:rsidTr="00A06CCF">
        <w:trPr>
          <w:trHeight w:val="1343"/>
          <w:jc w:val="center"/>
        </w:trPr>
        <w:tc>
          <w:tcPr>
            <w:tcW w:w="2202" w:type="dxa"/>
            <w:vMerge w:val="restart"/>
          </w:tcPr>
          <w:p w14:paraId="48AAFF12" w14:textId="366806FE" w:rsidR="005D30D4" w:rsidRPr="009F7007" w:rsidRDefault="009F7007" w:rsidP="00A06CCF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color w:val="FF0000"/>
                <w:spacing w:val="-6"/>
                <w:lang w:val="uk-UA" w:eastAsia="ru-RU"/>
              </w:rPr>
            </w:pPr>
            <w:r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Розуміти: </w:t>
            </w:r>
            <w:r w:rsidRPr="009F7007">
              <w:rPr>
                <w:rFonts w:eastAsia="Calibri" w:cs="Times New Roman"/>
                <w:spacing w:val="-6"/>
                <w:lang w:val="uk-UA" w:eastAsia="ru-RU"/>
              </w:rPr>
              <w:t>сутність психічних станів; функції адаптації; напрямки діагностики.</w:t>
            </w:r>
          </w:p>
          <w:p w14:paraId="2027E586" w14:textId="77777777" w:rsidR="005D30D4" w:rsidRPr="00111874" w:rsidRDefault="005D30D4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</w:p>
        </w:tc>
        <w:tc>
          <w:tcPr>
            <w:tcW w:w="7005" w:type="dxa"/>
          </w:tcPr>
          <w:p w14:paraId="26139490" w14:textId="24B56492" w:rsidR="0013744C" w:rsidRDefault="00CF58CB" w:rsidP="0013744C">
            <w:pPr>
              <w:tabs>
                <w:tab w:val="left" w:pos="420"/>
              </w:tabs>
              <w:jc w:val="both"/>
              <w:rPr>
                <w:rFonts w:cs="Times New Roman"/>
                <w:lang w:val="uk-UA"/>
              </w:rPr>
            </w:pPr>
            <w:r w:rsidRPr="00CF58CB">
              <w:rPr>
                <w:rFonts w:cs="Times New Roman"/>
                <w:b/>
              </w:rPr>
              <w:t xml:space="preserve">Тема 2. </w:t>
            </w:r>
            <w:proofErr w:type="spellStart"/>
            <w:r w:rsidRPr="00CF58CB">
              <w:rPr>
                <w:rFonts w:cs="Times New Roman"/>
                <w:b/>
              </w:rPr>
              <w:t>Психологічні</w:t>
            </w:r>
            <w:proofErr w:type="spellEnd"/>
            <w:r w:rsidRPr="00CF58CB">
              <w:rPr>
                <w:rFonts w:cs="Times New Roman"/>
                <w:b/>
              </w:rPr>
              <w:t xml:space="preserve"> </w:t>
            </w:r>
            <w:proofErr w:type="spellStart"/>
            <w:r w:rsidRPr="00CF58CB">
              <w:rPr>
                <w:rFonts w:cs="Times New Roman"/>
                <w:b/>
              </w:rPr>
              <w:t>стани</w:t>
            </w:r>
            <w:proofErr w:type="spellEnd"/>
            <w:r w:rsidRPr="00CF58CB">
              <w:rPr>
                <w:rFonts w:cs="Times New Roman"/>
                <w:b/>
              </w:rPr>
              <w:t xml:space="preserve"> </w:t>
            </w:r>
            <w:proofErr w:type="spellStart"/>
            <w:r w:rsidRPr="00CF58CB">
              <w:rPr>
                <w:rFonts w:cs="Times New Roman"/>
                <w:b/>
              </w:rPr>
              <w:t>людини</w:t>
            </w:r>
            <w:proofErr w:type="spellEnd"/>
            <w:r w:rsidRPr="00CF58CB">
              <w:rPr>
                <w:rFonts w:cs="Times New Roman"/>
                <w:b/>
              </w:rPr>
              <w:t xml:space="preserve"> в </w:t>
            </w:r>
            <w:proofErr w:type="spellStart"/>
            <w:r w:rsidRPr="00CF58CB">
              <w:rPr>
                <w:rFonts w:cs="Times New Roman"/>
                <w:b/>
              </w:rPr>
              <w:t>екстремальних</w:t>
            </w:r>
            <w:proofErr w:type="spellEnd"/>
            <w:r w:rsidRPr="00CF58CB">
              <w:rPr>
                <w:rFonts w:cs="Times New Roman"/>
                <w:b/>
              </w:rPr>
              <w:t xml:space="preserve"> </w:t>
            </w:r>
            <w:proofErr w:type="spellStart"/>
            <w:r w:rsidRPr="00CF58CB">
              <w:rPr>
                <w:rFonts w:cs="Times New Roman"/>
                <w:b/>
              </w:rPr>
              <w:t>умовах</w:t>
            </w:r>
            <w:proofErr w:type="spellEnd"/>
          </w:p>
          <w:p w14:paraId="49C6E82A" w14:textId="58372424" w:rsidR="005D30D4" w:rsidRPr="00D41483" w:rsidRDefault="005D30D4" w:rsidP="00A06CCF">
            <w:pPr>
              <w:tabs>
                <w:tab w:val="left" w:pos="420"/>
              </w:tabs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D41483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Лекція </w:t>
            </w:r>
            <w:r w:rsidR="00AC1936">
              <w:rPr>
                <w:rFonts w:eastAsia="Calibri" w:cs="Times New Roman"/>
                <w:b/>
                <w:spacing w:val="-6"/>
                <w:lang w:val="uk-UA" w:eastAsia="ru-RU"/>
              </w:rPr>
              <w:t>2</w:t>
            </w:r>
            <w:r w:rsidRPr="00D41483">
              <w:rPr>
                <w:rFonts w:eastAsia="Calibri" w:cs="Times New Roman"/>
                <w:b/>
                <w:spacing w:val="-6"/>
                <w:lang w:val="uk-UA" w:eastAsia="ru-RU"/>
              </w:rPr>
              <w:t>.</w:t>
            </w:r>
          </w:p>
          <w:p w14:paraId="6EC5653A" w14:textId="77777777" w:rsidR="005D30D4" w:rsidRPr="00D41483" w:rsidRDefault="005D30D4" w:rsidP="00A06CCF">
            <w:pPr>
              <w:tabs>
                <w:tab w:val="left" w:pos="420"/>
              </w:tabs>
              <w:rPr>
                <w:rFonts w:eastAsia="Calibri" w:cs="Times New Roman"/>
                <w:spacing w:val="-6"/>
                <w:lang w:val="uk-UA" w:eastAsia="ru-RU"/>
              </w:rPr>
            </w:pPr>
            <w:r w:rsidRPr="00D41483">
              <w:rPr>
                <w:rFonts w:eastAsia="Calibri" w:cs="Times New Roman"/>
                <w:spacing w:val="-6"/>
                <w:lang w:val="uk-UA" w:eastAsia="ru-RU"/>
              </w:rPr>
              <w:t>План</w:t>
            </w:r>
          </w:p>
          <w:p w14:paraId="75098D7E" w14:textId="4CA33AC4" w:rsidR="001B23C6" w:rsidRDefault="005C1DC1" w:rsidP="00776C53">
            <w:pPr>
              <w:pStyle w:val="a6"/>
              <w:numPr>
                <w:ilvl w:val="0"/>
                <w:numId w:val="7"/>
              </w:numPr>
              <w:tabs>
                <w:tab w:val="left" w:pos="420"/>
              </w:tabs>
              <w:spacing w:line="235" w:lineRule="auto"/>
              <w:ind w:left="243" w:hanging="28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 w:rsidRPr="005C1DC1"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Поняття психічних станів та їх класифікація у психології</w:t>
            </w: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.</w:t>
            </w:r>
          </w:p>
          <w:p w14:paraId="2D124D24" w14:textId="0B3DE93B" w:rsidR="005C1DC1" w:rsidRDefault="005C1DC1" w:rsidP="00776C53">
            <w:pPr>
              <w:pStyle w:val="a6"/>
              <w:numPr>
                <w:ilvl w:val="0"/>
                <w:numId w:val="7"/>
              </w:numPr>
              <w:tabs>
                <w:tab w:val="left" w:pos="420"/>
              </w:tabs>
              <w:spacing w:line="235" w:lineRule="auto"/>
              <w:ind w:left="243" w:hanging="28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 xml:space="preserve">Особливості психоемоційних реакцій у стресових та </w:t>
            </w:r>
            <w:proofErr w:type="spellStart"/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екстримальних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 xml:space="preserve"> умовах.</w:t>
            </w:r>
          </w:p>
          <w:p w14:paraId="279F94E5" w14:textId="7C702D43" w:rsidR="005C1DC1" w:rsidRDefault="005C1DC1" w:rsidP="00776C53">
            <w:pPr>
              <w:pStyle w:val="a6"/>
              <w:numPr>
                <w:ilvl w:val="0"/>
                <w:numId w:val="7"/>
              </w:numPr>
              <w:tabs>
                <w:tab w:val="left" w:pos="420"/>
              </w:tabs>
              <w:spacing w:line="235" w:lineRule="auto"/>
              <w:ind w:left="243" w:hanging="28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 xml:space="preserve">Характеристика нормативних і </w:t>
            </w:r>
            <w:proofErr w:type="spellStart"/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дезадаптивних</w:t>
            </w:r>
            <w:proofErr w:type="spellEnd"/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 xml:space="preserve"> психічних станів.</w:t>
            </w:r>
          </w:p>
          <w:p w14:paraId="768558F9" w14:textId="2B60E7DB" w:rsidR="005C1DC1" w:rsidRDefault="005C1DC1" w:rsidP="00776C53">
            <w:pPr>
              <w:pStyle w:val="a6"/>
              <w:numPr>
                <w:ilvl w:val="0"/>
                <w:numId w:val="7"/>
              </w:numPr>
              <w:tabs>
                <w:tab w:val="left" w:pos="420"/>
              </w:tabs>
              <w:spacing w:line="235" w:lineRule="auto"/>
              <w:ind w:left="243" w:hanging="28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Влив психічних станів на ефективність діяльності та прийняття рішень.</w:t>
            </w:r>
          </w:p>
          <w:p w14:paraId="3FAB9772" w14:textId="3E650276" w:rsidR="005C1DC1" w:rsidRPr="005C1DC1" w:rsidRDefault="005C1DC1" w:rsidP="00776C53">
            <w:pPr>
              <w:pStyle w:val="a6"/>
              <w:numPr>
                <w:ilvl w:val="0"/>
                <w:numId w:val="7"/>
              </w:numPr>
              <w:tabs>
                <w:tab w:val="left" w:pos="420"/>
              </w:tabs>
              <w:spacing w:line="235" w:lineRule="auto"/>
              <w:ind w:left="243" w:hanging="283"/>
              <w:jc w:val="both"/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</w:pPr>
            <w:r>
              <w:rPr>
                <w:rFonts w:ascii="Times New Roman" w:eastAsia="Calibri" w:hAnsi="Times New Roman"/>
                <w:spacing w:val="-6"/>
                <w:sz w:val="24"/>
                <w:lang w:val="uk-UA" w:eastAsia="ru-RU"/>
              </w:rPr>
              <w:t>Значення діагностики психічних станів у професійній діяльності психолога.</w:t>
            </w:r>
          </w:p>
          <w:p w14:paraId="0ADCE6B6" w14:textId="3662B847" w:rsidR="005D30D4" w:rsidRPr="00D41483" w:rsidRDefault="005D30D4" w:rsidP="00A06CCF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D41483">
              <w:rPr>
                <w:rFonts w:eastAsia="Calibri" w:cs="Times New Roman"/>
                <w:b/>
                <w:spacing w:val="-6"/>
                <w:lang w:val="uk-UA" w:eastAsia="ru-RU"/>
              </w:rPr>
              <w:t>Рекомендовані джерела:</w:t>
            </w:r>
          </w:p>
          <w:p w14:paraId="578B9754" w14:textId="173C987D" w:rsidR="005D30D4" w:rsidRPr="00D41483" w:rsidRDefault="005D30D4" w:rsidP="00A06CCF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r w:rsidRPr="00D41483">
              <w:rPr>
                <w:rFonts w:eastAsia="Calibri" w:cs="Times New Roman"/>
                <w:spacing w:val="-6"/>
                <w:lang w:val="uk-UA" w:eastAsia="ru-RU"/>
              </w:rPr>
              <w:t>Основні:    5,  1</w:t>
            </w:r>
            <w:r w:rsidR="00567380">
              <w:rPr>
                <w:rFonts w:eastAsia="Calibri" w:cs="Times New Roman"/>
                <w:spacing w:val="-6"/>
                <w:lang w:val="uk-UA" w:eastAsia="ru-RU"/>
              </w:rPr>
              <w:t>1</w:t>
            </w:r>
            <w:r w:rsidRPr="00D41483">
              <w:rPr>
                <w:rFonts w:eastAsia="Calibri" w:cs="Times New Roman"/>
                <w:spacing w:val="-6"/>
                <w:lang w:val="uk-UA" w:eastAsia="ru-RU"/>
              </w:rPr>
              <w:t>.</w:t>
            </w:r>
          </w:p>
          <w:p w14:paraId="213948BC" w14:textId="1BA513AF" w:rsidR="005D30D4" w:rsidRPr="00D41483" w:rsidRDefault="005D30D4" w:rsidP="00A06CCF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r w:rsidRPr="00D41483">
              <w:rPr>
                <w:rFonts w:eastAsia="Calibri" w:cs="Times New Roman"/>
                <w:spacing w:val="-6"/>
                <w:lang w:val="uk-UA" w:eastAsia="ru-RU"/>
              </w:rPr>
              <w:t xml:space="preserve">Додаткові:  </w:t>
            </w:r>
            <w:r w:rsidR="00567380">
              <w:rPr>
                <w:rFonts w:eastAsia="Calibri" w:cs="Times New Roman"/>
                <w:spacing w:val="-6"/>
                <w:lang w:val="uk-UA" w:eastAsia="ru-RU"/>
              </w:rPr>
              <w:t>3, 5</w:t>
            </w:r>
            <w:r w:rsidRPr="00D41483">
              <w:rPr>
                <w:rFonts w:eastAsia="Calibri" w:cs="Times New Roman"/>
                <w:spacing w:val="-6"/>
                <w:lang w:val="uk-UA" w:eastAsia="ru-RU"/>
              </w:rPr>
              <w:t>.</w:t>
            </w:r>
          </w:p>
          <w:p w14:paraId="359D13D5" w14:textId="18439A19" w:rsidR="00DB26A3" w:rsidRPr="00DB26A3" w:rsidRDefault="00DB26A3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  <w:proofErr w:type="spellStart"/>
            <w:r>
              <w:rPr>
                <w:rFonts w:eastAsia="Calibri" w:cs="Times New Roman"/>
                <w:spacing w:val="-6"/>
                <w:lang w:val="uk-UA" w:eastAsia="ru-RU"/>
              </w:rPr>
              <w:t>Інтернет-ресурси</w:t>
            </w:r>
            <w:proofErr w:type="spellEnd"/>
            <w:r>
              <w:rPr>
                <w:rFonts w:eastAsia="Calibri" w:cs="Times New Roman"/>
                <w:spacing w:val="-6"/>
                <w:lang w:val="uk-UA" w:eastAsia="ru-RU"/>
              </w:rPr>
              <w:t>: 1.</w:t>
            </w:r>
          </w:p>
        </w:tc>
        <w:tc>
          <w:tcPr>
            <w:tcW w:w="1566" w:type="dxa"/>
          </w:tcPr>
          <w:p w14:paraId="24B76C27" w14:textId="77777777" w:rsidR="005D30D4" w:rsidRPr="00111874" w:rsidRDefault="005D30D4" w:rsidP="00A06CCF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2</w:t>
            </w:r>
          </w:p>
          <w:p w14:paraId="660E9729" w14:textId="77777777" w:rsidR="005D30D4" w:rsidRPr="00111874" w:rsidRDefault="005D30D4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</w:p>
        </w:tc>
      </w:tr>
      <w:tr w:rsidR="005D30D4" w:rsidRPr="00111874" w14:paraId="6D3B1423" w14:textId="77777777" w:rsidTr="00E40E8D">
        <w:trPr>
          <w:trHeight w:val="1343"/>
          <w:jc w:val="center"/>
        </w:trPr>
        <w:tc>
          <w:tcPr>
            <w:tcW w:w="2202" w:type="dxa"/>
            <w:vMerge/>
            <w:vAlign w:val="center"/>
          </w:tcPr>
          <w:p w14:paraId="56FCE191" w14:textId="77777777" w:rsidR="005D30D4" w:rsidRPr="00111874" w:rsidRDefault="005D30D4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</w:p>
        </w:tc>
        <w:tc>
          <w:tcPr>
            <w:tcW w:w="7005" w:type="dxa"/>
          </w:tcPr>
          <w:p w14:paraId="2BBCD548" w14:textId="77777777" w:rsidR="005D30D4" w:rsidRPr="00691F06" w:rsidRDefault="005D30D4" w:rsidP="00691F06">
            <w:pPr>
              <w:tabs>
                <w:tab w:val="left" w:pos="420"/>
              </w:tabs>
              <w:spacing w:line="235" w:lineRule="auto"/>
              <w:jc w:val="both"/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691F06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Самостійна робота здобувачів: </w:t>
            </w:r>
          </w:p>
          <w:p w14:paraId="6DFEE34B" w14:textId="657F79CD" w:rsidR="005C1DC1" w:rsidRPr="005C1DC1" w:rsidRDefault="005C1DC1" w:rsidP="005C1DC1">
            <w:pPr>
              <w:pStyle w:val="a8"/>
              <w:spacing w:before="144"/>
              <w:ind w:left="0"/>
              <w:jc w:val="both"/>
              <w:rPr>
                <w:b w:val="0"/>
                <w:sz w:val="24"/>
              </w:rPr>
            </w:pPr>
            <w:r w:rsidRPr="005C1DC1">
              <w:rPr>
                <w:b w:val="0"/>
                <w:i/>
                <w:sz w:val="24"/>
              </w:rPr>
              <w:t xml:space="preserve">1. Складіть </w:t>
            </w:r>
            <w:r w:rsidRPr="005C1DC1">
              <w:rPr>
                <w:b w:val="0"/>
                <w:sz w:val="24"/>
              </w:rPr>
              <w:t xml:space="preserve">таблицю «Адаптивні та </w:t>
            </w:r>
            <w:proofErr w:type="spellStart"/>
            <w:r w:rsidRPr="005C1DC1">
              <w:rPr>
                <w:b w:val="0"/>
                <w:sz w:val="24"/>
              </w:rPr>
              <w:t>дезадаптивні</w:t>
            </w:r>
            <w:proofErr w:type="spellEnd"/>
            <w:r w:rsidRPr="005C1DC1">
              <w:rPr>
                <w:b w:val="0"/>
                <w:sz w:val="24"/>
              </w:rPr>
              <w:t xml:space="preserve"> психічні стани».</w:t>
            </w:r>
          </w:p>
          <w:p w14:paraId="6662B1D3" w14:textId="03867BE4" w:rsidR="005C1DC1" w:rsidRPr="005C1DC1" w:rsidRDefault="005C1DC1" w:rsidP="005C1DC1">
            <w:pPr>
              <w:pStyle w:val="a8"/>
              <w:spacing w:before="144"/>
              <w:ind w:left="0"/>
              <w:jc w:val="both"/>
              <w:rPr>
                <w:b w:val="0"/>
                <w:i/>
                <w:sz w:val="24"/>
              </w:rPr>
            </w:pPr>
            <w:r w:rsidRPr="005C1DC1">
              <w:rPr>
                <w:b w:val="0"/>
                <w:i/>
                <w:sz w:val="24"/>
              </w:rPr>
              <w:t xml:space="preserve">2. Проаналізуйте </w:t>
            </w:r>
            <w:r w:rsidRPr="005C1DC1">
              <w:rPr>
                <w:b w:val="0"/>
                <w:sz w:val="24"/>
              </w:rPr>
              <w:t>поведінку людини у стані паніки</w:t>
            </w:r>
            <w:r w:rsidRPr="005C1DC1">
              <w:rPr>
                <w:b w:val="0"/>
                <w:i/>
                <w:sz w:val="24"/>
              </w:rPr>
              <w:t>.</w:t>
            </w:r>
          </w:p>
          <w:p w14:paraId="3E664FB8" w14:textId="18238774" w:rsidR="00D41483" w:rsidRPr="00D41483" w:rsidRDefault="005C1DC1" w:rsidP="003F10FF">
            <w:pPr>
              <w:pStyle w:val="a8"/>
              <w:spacing w:before="144"/>
              <w:ind w:left="0"/>
              <w:jc w:val="both"/>
              <w:rPr>
                <w:rFonts w:eastAsia="Calibri"/>
                <w:b w:val="0"/>
                <w:spacing w:val="-12"/>
              </w:rPr>
            </w:pPr>
            <w:r w:rsidRPr="005C1DC1">
              <w:rPr>
                <w:b w:val="0"/>
                <w:sz w:val="24"/>
              </w:rPr>
              <w:t xml:space="preserve">3. </w:t>
            </w:r>
            <w:r w:rsidRPr="005C1DC1">
              <w:rPr>
                <w:b w:val="0"/>
                <w:i/>
                <w:sz w:val="24"/>
              </w:rPr>
              <w:t xml:space="preserve">Розробіть </w:t>
            </w:r>
            <w:r w:rsidRPr="005C1DC1">
              <w:rPr>
                <w:b w:val="0"/>
                <w:sz w:val="24"/>
              </w:rPr>
              <w:t>пам’ятку «Як стабілізувати емоційний стан».</w:t>
            </w:r>
          </w:p>
        </w:tc>
        <w:tc>
          <w:tcPr>
            <w:tcW w:w="1566" w:type="dxa"/>
          </w:tcPr>
          <w:p w14:paraId="760D09BA" w14:textId="309510FA" w:rsidR="005D30D4" w:rsidRPr="00111874" w:rsidRDefault="00B52309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>
              <w:rPr>
                <w:rFonts w:eastAsia="Calibri" w:cs="Times New Roman"/>
                <w:lang w:val="uk-UA" w:eastAsia="ru-RU"/>
              </w:rPr>
              <w:t>8</w:t>
            </w:r>
          </w:p>
        </w:tc>
      </w:tr>
      <w:tr w:rsidR="005D30D4" w:rsidRPr="00754F75" w14:paraId="5740F486" w14:textId="77777777" w:rsidTr="003F10FF">
        <w:trPr>
          <w:trHeight w:val="1371"/>
          <w:jc w:val="center"/>
        </w:trPr>
        <w:tc>
          <w:tcPr>
            <w:tcW w:w="2202" w:type="dxa"/>
            <w:vMerge/>
            <w:vAlign w:val="center"/>
          </w:tcPr>
          <w:p w14:paraId="0E806E64" w14:textId="266726A1" w:rsidR="005D30D4" w:rsidRPr="00111874" w:rsidRDefault="005D30D4" w:rsidP="00CD3286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6"/>
                <w:lang w:val="uk-UA" w:eastAsia="ru-RU"/>
              </w:rPr>
            </w:pPr>
          </w:p>
        </w:tc>
        <w:tc>
          <w:tcPr>
            <w:tcW w:w="7005" w:type="dxa"/>
          </w:tcPr>
          <w:p w14:paraId="0D9785BC" w14:textId="433A8B25" w:rsidR="005D30D4" w:rsidRPr="00E40E8D" w:rsidRDefault="005D30D4" w:rsidP="00A06CCF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b/>
                <w:spacing w:val="-12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12"/>
                <w:lang w:val="uk-UA" w:eastAsia="ru-RU"/>
              </w:rPr>
              <w:t xml:space="preserve">Практичне заняття </w:t>
            </w:r>
            <w:r w:rsidR="00AC1936">
              <w:rPr>
                <w:rFonts w:eastAsia="Calibri" w:cs="Times New Roman"/>
                <w:b/>
                <w:spacing w:val="-12"/>
                <w:lang w:val="uk-UA" w:eastAsia="ru-RU"/>
              </w:rPr>
              <w:t>2</w:t>
            </w:r>
            <w:r w:rsidRPr="00E40E8D">
              <w:rPr>
                <w:rFonts w:eastAsia="Calibri" w:cs="Times New Roman"/>
                <w:b/>
                <w:spacing w:val="-12"/>
                <w:lang w:val="uk-UA" w:eastAsia="ru-RU"/>
              </w:rPr>
              <w:t>.</w:t>
            </w:r>
          </w:p>
          <w:p w14:paraId="08F23379" w14:textId="77777777" w:rsidR="005D30D4" w:rsidRPr="00E40E8D" w:rsidRDefault="005D30D4" w:rsidP="00A06CCF">
            <w:pPr>
              <w:tabs>
                <w:tab w:val="left" w:pos="420"/>
              </w:tabs>
              <w:spacing w:line="235" w:lineRule="auto"/>
              <w:rPr>
                <w:rFonts w:eastAsia="Calibri" w:cs="Times New Roman"/>
                <w:spacing w:val="-12"/>
                <w:lang w:val="uk-UA" w:eastAsia="ru-RU"/>
              </w:rPr>
            </w:pPr>
            <w:r w:rsidRPr="00E40E8D">
              <w:rPr>
                <w:rFonts w:eastAsia="Calibri" w:cs="Times New Roman"/>
                <w:spacing w:val="-12"/>
                <w:lang w:val="uk-UA" w:eastAsia="ru-RU"/>
              </w:rPr>
              <w:t>План</w:t>
            </w:r>
          </w:p>
          <w:p w14:paraId="50906B9F" w14:textId="77777777" w:rsidR="005D30D4" w:rsidRPr="003F10FF" w:rsidRDefault="005C1DC1" w:rsidP="003F10FF">
            <w:pPr>
              <w:pStyle w:val="a6"/>
              <w:numPr>
                <w:ilvl w:val="0"/>
                <w:numId w:val="8"/>
              </w:numPr>
              <w:ind w:left="243" w:hanging="243"/>
              <w:jc w:val="both"/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</w:pPr>
            <w:r w:rsidRPr="003F10FF"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  <w:t>Визначення власних психоемоційних реакцій у складних ситуаціях.</w:t>
            </w:r>
          </w:p>
          <w:p w14:paraId="199DB510" w14:textId="77777777" w:rsidR="005C1DC1" w:rsidRPr="003F10FF" w:rsidRDefault="005C1DC1" w:rsidP="003F10FF">
            <w:pPr>
              <w:pStyle w:val="a6"/>
              <w:numPr>
                <w:ilvl w:val="0"/>
                <w:numId w:val="8"/>
              </w:numPr>
              <w:ind w:left="243" w:hanging="243"/>
              <w:jc w:val="both"/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</w:pPr>
            <w:r w:rsidRPr="003F10FF"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  <w:t>Аналіз станів (тривога, страх, паніка) на прикладах.</w:t>
            </w:r>
          </w:p>
          <w:p w14:paraId="7017A68D" w14:textId="1CEE4D53" w:rsidR="005C1DC1" w:rsidRPr="005C1DC1" w:rsidRDefault="005C1DC1" w:rsidP="003F10FF">
            <w:pPr>
              <w:pStyle w:val="a6"/>
              <w:numPr>
                <w:ilvl w:val="0"/>
                <w:numId w:val="8"/>
              </w:numPr>
              <w:ind w:left="243" w:hanging="243"/>
              <w:jc w:val="both"/>
              <w:rPr>
                <w:rFonts w:eastAsia="Calibri"/>
                <w:b/>
                <w:spacing w:val="-12"/>
                <w:lang w:val="uk-UA" w:eastAsia="ru-RU"/>
              </w:rPr>
            </w:pPr>
            <w:r w:rsidRPr="003F10FF"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  <w:t xml:space="preserve">Розбір поведінки людини </w:t>
            </w:r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  <w:t xml:space="preserve">в </w:t>
            </w:r>
            <w:proofErr w:type="spellStart"/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  <w:t>екстримальних</w:t>
            </w:r>
            <w:proofErr w:type="spellEnd"/>
            <w:r w:rsidRPr="005C1DC1">
              <w:rPr>
                <w:rFonts w:ascii="Times New Roman" w:eastAsia="Calibri" w:hAnsi="Times New Roman"/>
                <w:spacing w:val="-12"/>
                <w:sz w:val="24"/>
                <w:lang w:val="uk-UA" w:eastAsia="ru-RU"/>
              </w:rPr>
              <w:t xml:space="preserve"> умовах.</w:t>
            </w:r>
          </w:p>
        </w:tc>
        <w:tc>
          <w:tcPr>
            <w:tcW w:w="1566" w:type="dxa"/>
          </w:tcPr>
          <w:p w14:paraId="565D6037" w14:textId="5A0C13A1" w:rsidR="005D30D4" w:rsidRPr="00111874" w:rsidRDefault="005D30D4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2</w:t>
            </w:r>
          </w:p>
        </w:tc>
      </w:tr>
      <w:tr w:rsidR="00A90FB8" w:rsidRPr="005C38A6" w14:paraId="135F59D4" w14:textId="77777777" w:rsidTr="00E40E8D">
        <w:trPr>
          <w:trHeight w:val="273"/>
          <w:jc w:val="center"/>
        </w:trPr>
        <w:tc>
          <w:tcPr>
            <w:tcW w:w="2202" w:type="dxa"/>
            <w:vMerge w:val="restart"/>
          </w:tcPr>
          <w:p w14:paraId="473DB63C" w14:textId="107D8EC5" w:rsidR="00A86460" w:rsidRPr="009F7007" w:rsidRDefault="009F7007" w:rsidP="004D32CA">
            <w:pPr>
              <w:pStyle w:val="TableParagraph"/>
              <w:ind w:left="0"/>
              <w:rPr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 xml:space="preserve">Розуміти: </w:t>
            </w:r>
            <w:r w:rsidRPr="009F7007">
              <w:rPr>
                <w:spacing w:val="-6"/>
                <w:sz w:val="24"/>
                <w:szCs w:val="24"/>
              </w:rPr>
              <w:t xml:space="preserve">сутність стресі; функції </w:t>
            </w:r>
            <w:proofErr w:type="spellStart"/>
            <w:r w:rsidRPr="009F7007">
              <w:rPr>
                <w:spacing w:val="-6"/>
                <w:sz w:val="24"/>
                <w:szCs w:val="24"/>
              </w:rPr>
              <w:t>стрестійкості</w:t>
            </w:r>
            <w:proofErr w:type="spellEnd"/>
            <w:r w:rsidRPr="009F7007">
              <w:rPr>
                <w:spacing w:val="-6"/>
                <w:sz w:val="24"/>
                <w:szCs w:val="24"/>
              </w:rPr>
              <w:t>; напрямки адаптації.</w:t>
            </w:r>
          </w:p>
          <w:p w14:paraId="6ECB8777" w14:textId="3727F482" w:rsidR="00A90FB8" w:rsidRPr="00111874" w:rsidRDefault="00A90FB8" w:rsidP="00A86460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6F8BB113" w14:textId="77777777" w:rsidR="00070E55" w:rsidRDefault="00CF58CB" w:rsidP="00922638">
            <w:pPr>
              <w:tabs>
                <w:tab w:val="left" w:pos="420"/>
              </w:tabs>
              <w:jc w:val="both"/>
              <w:rPr>
                <w:rFonts w:cs="Times New Roman"/>
                <w:b/>
                <w:spacing w:val="-12"/>
                <w:lang w:val="uk-UA"/>
              </w:rPr>
            </w:pPr>
            <w:r w:rsidRPr="00CF58CB">
              <w:rPr>
                <w:rFonts w:cs="Times New Roman"/>
                <w:b/>
                <w:spacing w:val="-12"/>
                <w:lang w:val="uk-UA"/>
              </w:rPr>
              <w:t>Тема 3. Стрес та його вплив на діяльність в екстремальних умовах</w:t>
            </w:r>
          </w:p>
          <w:p w14:paraId="02A8F12D" w14:textId="7440A876" w:rsidR="00A90FB8" w:rsidRPr="00E40E8D" w:rsidRDefault="00A90FB8" w:rsidP="00922638">
            <w:pPr>
              <w:tabs>
                <w:tab w:val="left" w:pos="420"/>
              </w:tabs>
              <w:jc w:val="both"/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Лекція </w:t>
            </w:r>
            <w:r w:rsidR="00AC1936">
              <w:rPr>
                <w:rFonts w:eastAsia="Calibri" w:cs="Times New Roman"/>
                <w:b/>
                <w:spacing w:val="-6"/>
                <w:lang w:val="uk-UA" w:eastAsia="ru-RU"/>
              </w:rPr>
              <w:t>3</w:t>
            </w:r>
            <w:r w:rsidRPr="00E40E8D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. </w:t>
            </w:r>
          </w:p>
          <w:p w14:paraId="2638FA41" w14:textId="77777777" w:rsidR="00A90FB8" w:rsidRPr="00E40E8D" w:rsidRDefault="00A90FB8" w:rsidP="00922638">
            <w:pPr>
              <w:tabs>
                <w:tab w:val="left" w:pos="420"/>
              </w:tabs>
              <w:rPr>
                <w:rFonts w:eastAsia="Calibri" w:cs="Times New Roman"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spacing w:val="-6"/>
                <w:lang w:val="uk-UA" w:eastAsia="ru-RU"/>
              </w:rPr>
              <w:t>План</w:t>
            </w:r>
          </w:p>
          <w:p w14:paraId="7963C8C0" w14:textId="4E4F24AA" w:rsidR="00A90FB8" w:rsidRPr="00DB26A3" w:rsidRDefault="005C1DC1" w:rsidP="003F10FF">
            <w:pPr>
              <w:pStyle w:val="TableParagraph"/>
              <w:numPr>
                <w:ilvl w:val="0"/>
                <w:numId w:val="9"/>
              </w:numPr>
              <w:ind w:left="243" w:hanging="243"/>
              <w:jc w:val="both"/>
              <w:rPr>
                <w:b/>
                <w:sz w:val="28"/>
                <w:szCs w:val="24"/>
              </w:rPr>
            </w:pPr>
            <w:r w:rsidRPr="00DB26A3">
              <w:rPr>
                <w:sz w:val="24"/>
              </w:rPr>
              <w:t>Стрес як психофізіологічний феномен та його основні характеристики.</w:t>
            </w:r>
          </w:p>
          <w:p w14:paraId="4D3E7BC1" w14:textId="75855EB8" w:rsidR="005C1DC1" w:rsidRPr="00DB26A3" w:rsidRDefault="005C1DC1" w:rsidP="003F10FF">
            <w:pPr>
              <w:pStyle w:val="TableParagraph"/>
              <w:numPr>
                <w:ilvl w:val="0"/>
                <w:numId w:val="9"/>
              </w:numPr>
              <w:ind w:left="243" w:hanging="243"/>
              <w:jc w:val="both"/>
              <w:rPr>
                <w:b/>
                <w:sz w:val="28"/>
                <w:szCs w:val="24"/>
              </w:rPr>
            </w:pPr>
            <w:r w:rsidRPr="00DB26A3">
              <w:rPr>
                <w:sz w:val="24"/>
              </w:rPr>
              <w:t>Види стресу та стадії його розвитку у діяльності людини.</w:t>
            </w:r>
          </w:p>
          <w:p w14:paraId="188FBD65" w14:textId="20DA40EE" w:rsidR="005C1DC1" w:rsidRPr="00DB26A3" w:rsidRDefault="005C1DC1" w:rsidP="003F10FF">
            <w:pPr>
              <w:pStyle w:val="TableParagraph"/>
              <w:numPr>
                <w:ilvl w:val="0"/>
                <w:numId w:val="9"/>
              </w:numPr>
              <w:ind w:left="243" w:hanging="243"/>
              <w:jc w:val="both"/>
              <w:rPr>
                <w:b/>
                <w:sz w:val="28"/>
                <w:szCs w:val="24"/>
              </w:rPr>
            </w:pPr>
            <w:r w:rsidRPr="00DB26A3">
              <w:rPr>
                <w:sz w:val="24"/>
              </w:rPr>
              <w:t xml:space="preserve">Особливості переживання стресу в </w:t>
            </w:r>
            <w:proofErr w:type="spellStart"/>
            <w:r w:rsidRPr="00DB26A3">
              <w:rPr>
                <w:sz w:val="24"/>
              </w:rPr>
              <w:t>екстримальних</w:t>
            </w:r>
            <w:proofErr w:type="spellEnd"/>
            <w:r w:rsidRPr="00DB26A3">
              <w:rPr>
                <w:sz w:val="24"/>
              </w:rPr>
              <w:t xml:space="preserve"> умовах.</w:t>
            </w:r>
          </w:p>
          <w:p w14:paraId="6FF99FF5" w14:textId="55F70C94" w:rsidR="005C1DC1" w:rsidRPr="00DB26A3" w:rsidRDefault="005C1DC1" w:rsidP="003F10FF">
            <w:pPr>
              <w:pStyle w:val="TableParagraph"/>
              <w:numPr>
                <w:ilvl w:val="0"/>
                <w:numId w:val="9"/>
              </w:numPr>
              <w:ind w:left="243" w:hanging="243"/>
              <w:jc w:val="both"/>
              <w:rPr>
                <w:b/>
                <w:sz w:val="28"/>
                <w:szCs w:val="24"/>
              </w:rPr>
            </w:pPr>
            <w:r w:rsidRPr="00DB26A3">
              <w:rPr>
                <w:sz w:val="24"/>
              </w:rPr>
              <w:t>Вплив стресу на психіку, поведінку та ефективність діяльності.</w:t>
            </w:r>
          </w:p>
          <w:p w14:paraId="01AA5B84" w14:textId="45F4DF97" w:rsidR="005C1DC1" w:rsidRPr="00DB26A3" w:rsidRDefault="005C1DC1" w:rsidP="003F10FF">
            <w:pPr>
              <w:pStyle w:val="TableParagraph"/>
              <w:numPr>
                <w:ilvl w:val="0"/>
                <w:numId w:val="9"/>
              </w:numPr>
              <w:ind w:left="243" w:hanging="243"/>
              <w:jc w:val="both"/>
              <w:rPr>
                <w:b/>
                <w:sz w:val="28"/>
                <w:szCs w:val="24"/>
              </w:rPr>
            </w:pPr>
            <w:r w:rsidRPr="00DB26A3">
              <w:rPr>
                <w:sz w:val="24"/>
              </w:rPr>
              <w:t xml:space="preserve">Роль </w:t>
            </w:r>
            <w:proofErr w:type="spellStart"/>
            <w:r w:rsidRPr="00DB26A3">
              <w:rPr>
                <w:sz w:val="24"/>
              </w:rPr>
              <w:t>стресостійкості</w:t>
            </w:r>
            <w:proofErr w:type="spellEnd"/>
            <w:r w:rsidRPr="00DB26A3">
              <w:rPr>
                <w:sz w:val="24"/>
              </w:rPr>
              <w:t xml:space="preserve"> та механізмі</w:t>
            </w:r>
            <w:r w:rsidR="007841DB" w:rsidRPr="00DB26A3">
              <w:rPr>
                <w:sz w:val="24"/>
              </w:rPr>
              <w:t>в адаптації до стресі.</w:t>
            </w:r>
          </w:p>
          <w:p w14:paraId="5E3284D0" w14:textId="77777777" w:rsidR="007841DB" w:rsidRPr="00E40E8D" w:rsidRDefault="007841DB" w:rsidP="00DB26A3">
            <w:pPr>
              <w:pStyle w:val="TableParagraph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04197932" w14:textId="77777777" w:rsidR="00A90FB8" w:rsidRPr="00E40E8D" w:rsidRDefault="00A90FB8" w:rsidP="00CD3286">
            <w:pPr>
              <w:shd w:val="clear" w:color="auto" w:fill="FFFFFF"/>
              <w:rPr>
                <w:rFonts w:cs="Times New Roman"/>
                <w:b/>
                <w:spacing w:val="-12"/>
                <w:lang w:val="uk-UA"/>
              </w:rPr>
            </w:pPr>
            <w:r w:rsidRPr="00E40E8D">
              <w:rPr>
                <w:rFonts w:cs="Times New Roman"/>
                <w:b/>
                <w:spacing w:val="-12"/>
                <w:lang w:val="uk-UA"/>
              </w:rPr>
              <w:t>Рекомендовані джерела:</w:t>
            </w:r>
          </w:p>
          <w:p w14:paraId="604B27FD" w14:textId="08B4462A" w:rsidR="00A90FB8" w:rsidRPr="00E40E8D" w:rsidRDefault="00A90FB8" w:rsidP="00CD3286">
            <w:pPr>
              <w:shd w:val="clear" w:color="auto" w:fill="FFFFFF"/>
              <w:rPr>
                <w:rFonts w:cs="Times New Roman"/>
                <w:spacing w:val="-12"/>
                <w:lang w:val="uk-UA" w:eastAsia="ru-RU"/>
              </w:rPr>
            </w:pPr>
            <w:r w:rsidRPr="00E40E8D">
              <w:rPr>
                <w:rFonts w:cs="Times New Roman"/>
                <w:spacing w:val="-12"/>
                <w:lang w:val="uk-UA"/>
              </w:rPr>
              <w:t xml:space="preserve">Основні: </w:t>
            </w:r>
            <w:r w:rsidR="009F7007">
              <w:rPr>
                <w:rFonts w:cs="Times New Roman"/>
                <w:spacing w:val="-12"/>
                <w:lang w:val="uk-UA"/>
              </w:rPr>
              <w:t>2, 3.</w:t>
            </w:r>
          </w:p>
          <w:p w14:paraId="3E49F0EC" w14:textId="6DDECE57" w:rsidR="00A90FB8" w:rsidRPr="00E40E8D" w:rsidRDefault="00A90FB8" w:rsidP="00CD3286">
            <w:pPr>
              <w:pStyle w:val="TableParagraph"/>
              <w:tabs>
                <w:tab w:val="left" w:pos="360"/>
              </w:tabs>
              <w:ind w:left="0"/>
              <w:rPr>
                <w:spacing w:val="-12"/>
                <w:sz w:val="24"/>
                <w:szCs w:val="24"/>
              </w:rPr>
            </w:pPr>
            <w:r w:rsidRPr="00E40E8D">
              <w:rPr>
                <w:spacing w:val="-12"/>
                <w:sz w:val="24"/>
                <w:szCs w:val="24"/>
              </w:rPr>
              <w:t>Додаткові</w:t>
            </w:r>
            <w:r w:rsidR="009F7007">
              <w:rPr>
                <w:spacing w:val="-12"/>
                <w:sz w:val="24"/>
                <w:szCs w:val="24"/>
              </w:rPr>
              <w:t>: 5</w:t>
            </w:r>
          </w:p>
          <w:p w14:paraId="35AC69AC" w14:textId="7752F583" w:rsidR="00A90FB8" w:rsidRPr="00E40E8D" w:rsidRDefault="00A90FB8" w:rsidP="00C76A9A">
            <w:pPr>
              <w:pStyle w:val="150"/>
              <w:shd w:val="clear" w:color="auto" w:fill="auto"/>
              <w:spacing w:beforeLines="0" w:line="240" w:lineRule="auto"/>
              <w:ind w:left="0"/>
              <w:jc w:val="left"/>
              <w:rPr>
                <w:i w:val="0"/>
                <w:spacing w:val="-12"/>
                <w:sz w:val="24"/>
                <w:szCs w:val="24"/>
              </w:rPr>
            </w:pPr>
            <w:proofErr w:type="spellStart"/>
            <w:r w:rsidRPr="00E40E8D">
              <w:rPr>
                <w:rFonts w:ascii="Times New Roman" w:hAnsi="Times New Roman" w:cs="Times New Roman"/>
                <w:i w:val="0"/>
                <w:spacing w:val="-12"/>
                <w:sz w:val="24"/>
                <w:szCs w:val="24"/>
              </w:rPr>
              <w:t>Інтернет-ресурси</w:t>
            </w:r>
            <w:proofErr w:type="spellEnd"/>
            <w:r w:rsidRPr="00E40E8D">
              <w:rPr>
                <w:rFonts w:ascii="Times New Roman" w:hAnsi="Times New Roman" w:cs="Times New Roman"/>
                <w:i w:val="0"/>
                <w:spacing w:val="-12"/>
                <w:sz w:val="24"/>
                <w:szCs w:val="24"/>
              </w:rPr>
              <w:t>: 1</w:t>
            </w:r>
            <w:r w:rsidR="009F7007">
              <w:rPr>
                <w:rFonts w:ascii="Times New Roman" w:hAnsi="Times New Roman" w:cs="Times New Roman"/>
                <w:i w:val="0"/>
                <w:spacing w:val="-12"/>
                <w:sz w:val="24"/>
                <w:szCs w:val="24"/>
              </w:rPr>
              <w:t>.</w:t>
            </w:r>
          </w:p>
        </w:tc>
        <w:tc>
          <w:tcPr>
            <w:tcW w:w="1566" w:type="dxa"/>
          </w:tcPr>
          <w:p w14:paraId="325EC074" w14:textId="77777777" w:rsidR="00A90FB8" w:rsidRPr="00111874" w:rsidRDefault="00A90FB8" w:rsidP="00CD3286">
            <w:pPr>
              <w:tabs>
                <w:tab w:val="left" w:pos="420"/>
              </w:tabs>
              <w:jc w:val="center"/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>2</w:t>
            </w:r>
          </w:p>
          <w:p w14:paraId="7809FB3A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  <w:r w:rsidRPr="00111874">
              <w:rPr>
                <w:rFonts w:eastAsia="Calibri" w:cs="Times New Roman"/>
                <w:lang w:val="uk-UA" w:eastAsia="ru-RU"/>
              </w:rPr>
              <w:tab/>
            </w:r>
          </w:p>
          <w:p w14:paraId="31F7DF26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0D38910B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4E211D79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677499EC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7F41F34F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20201237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09678CD8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6492EB2C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7354D35E" w14:textId="77777777" w:rsidR="00A90FB8" w:rsidRPr="00111874" w:rsidRDefault="00A90FB8" w:rsidP="00CD3286">
            <w:pPr>
              <w:tabs>
                <w:tab w:val="left" w:pos="1395"/>
              </w:tabs>
              <w:rPr>
                <w:rFonts w:eastAsia="Calibri" w:cs="Times New Roman"/>
                <w:lang w:val="uk-UA" w:eastAsia="ru-RU"/>
              </w:rPr>
            </w:pPr>
          </w:p>
          <w:p w14:paraId="183DBBEE" w14:textId="77777777" w:rsidR="00A90FB8" w:rsidRPr="00111874" w:rsidRDefault="00A90FB8" w:rsidP="00CD3286">
            <w:pPr>
              <w:tabs>
                <w:tab w:val="left" w:pos="1395"/>
              </w:tabs>
              <w:jc w:val="center"/>
              <w:rPr>
                <w:rFonts w:eastAsia="Calibri" w:cs="Times New Roman"/>
                <w:lang w:val="uk-UA" w:eastAsia="ru-RU"/>
              </w:rPr>
            </w:pPr>
          </w:p>
        </w:tc>
      </w:tr>
      <w:tr w:rsidR="00A90FB8" w:rsidRPr="00111874" w14:paraId="6945A63F" w14:textId="77777777" w:rsidTr="00E40E8D">
        <w:trPr>
          <w:trHeight w:val="415"/>
          <w:jc w:val="center"/>
        </w:trPr>
        <w:tc>
          <w:tcPr>
            <w:tcW w:w="2202" w:type="dxa"/>
            <w:vMerge/>
          </w:tcPr>
          <w:p w14:paraId="4C05CE9D" w14:textId="77777777" w:rsidR="00A90FB8" w:rsidRPr="00111874" w:rsidRDefault="00A90FB8" w:rsidP="00CD3286">
            <w:pPr>
              <w:pStyle w:val="TableParagraph"/>
              <w:ind w:left="0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7005" w:type="dxa"/>
          </w:tcPr>
          <w:p w14:paraId="15D44A82" w14:textId="77777777" w:rsidR="00A90FB8" w:rsidRPr="00E40E8D" w:rsidRDefault="00A90FB8" w:rsidP="00CD3286">
            <w:pPr>
              <w:tabs>
                <w:tab w:val="left" w:pos="420"/>
              </w:tabs>
              <w:jc w:val="both"/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Самостійна робота здобувачів: </w:t>
            </w:r>
          </w:p>
          <w:p w14:paraId="2B6F8523" w14:textId="27255615" w:rsidR="007841DB" w:rsidRPr="007841DB" w:rsidRDefault="00A90FB8" w:rsidP="007841DB">
            <w:pPr>
              <w:pStyle w:val="a8"/>
              <w:spacing w:before="144"/>
              <w:ind w:left="0"/>
              <w:jc w:val="both"/>
              <w:rPr>
                <w:b w:val="0"/>
                <w:sz w:val="24"/>
                <w:szCs w:val="24"/>
              </w:rPr>
            </w:pPr>
            <w:r w:rsidRPr="007841DB">
              <w:rPr>
                <w:b w:val="0"/>
                <w:spacing w:val="-6"/>
                <w:sz w:val="24"/>
                <w:szCs w:val="24"/>
              </w:rPr>
              <w:t>1.</w:t>
            </w:r>
            <w:r w:rsidR="007841DB" w:rsidRPr="007841DB">
              <w:rPr>
                <w:b w:val="0"/>
                <w:i/>
                <w:sz w:val="24"/>
                <w:szCs w:val="24"/>
              </w:rPr>
              <w:t xml:space="preserve">Складіть </w:t>
            </w:r>
            <w:r w:rsidR="007841DB" w:rsidRPr="007841DB">
              <w:rPr>
                <w:b w:val="0"/>
                <w:sz w:val="24"/>
                <w:szCs w:val="24"/>
              </w:rPr>
              <w:t>схему стадій стресу.</w:t>
            </w:r>
          </w:p>
          <w:p w14:paraId="70535000" w14:textId="406BE737" w:rsidR="007841DB" w:rsidRPr="007841DB" w:rsidRDefault="007841DB" w:rsidP="007841DB">
            <w:pPr>
              <w:pStyle w:val="a8"/>
              <w:spacing w:before="144"/>
              <w:ind w:left="0"/>
              <w:jc w:val="both"/>
              <w:rPr>
                <w:b w:val="0"/>
                <w:sz w:val="24"/>
                <w:szCs w:val="24"/>
              </w:rPr>
            </w:pPr>
            <w:r w:rsidRPr="007841DB">
              <w:rPr>
                <w:b w:val="0"/>
                <w:sz w:val="24"/>
                <w:szCs w:val="24"/>
              </w:rPr>
              <w:t xml:space="preserve">2. </w:t>
            </w:r>
            <w:r w:rsidRPr="007841DB">
              <w:rPr>
                <w:b w:val="0"/>
                <w:i/>
                <w:sz w:val="24"/>
                <w:szCs w:val="24"/>
              </w:rPr>
              <w:t xml:space="preserve">Проаналізуйте </w:t>
            </w:r>
            <w:r w:rsidRPr="007841DB">
              <w:rPr>
                <w:b w:val="0"/>
                <w:sz w:val="24"/>
                <w:szCs w:val="24"/>
              </w:rPr>
              <w:t>власні реакції на стрес.</w:t>
            </w:r>
          </w:p>
          <w:p w14:paraId="5327621A" w14:textId="743126A7" w:rsidR="00A90FB8" w:rsidRPr="007841DB" w:rsidRDefault="007841DB" w:rsidP="003F10FF">
            <w:pPr>
              <w:pStyle w:val="a8"/>
              <w:spacing w:before="144"/>
              <w:ind w:left="0"/>
              <w:jc w:val="both"/>
              <w:rPr>
                <w:spacing w:val="-6"/>
              </w:rPr>
            </w:pPr>
            <w:r w:rsidRPr="007841DB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.</w:t>
            </w:r>
            <w:r w:rsidRPr="007841DB">
              <w:rPr>
                <w:b w:val="0"/>
                <w:i/>
                <w:sz w:val="24"/>
                <w:szCs w:val="24"/>
              </w:rPr>
              <w:t xml:space="preserve">Розробіть </w:t>
            </w:r>
            <w:r w:rsidRPr="007841DB">
              <w:rPr>
                <w:b w:val="0"/>
                <w:sz w:val="24"/>
                <w:szCs w:val="24"/>
              </w:rPr>
              <w:t xml:space="preserve">рекомендації щодо підвищення </w:t>
            </w:r>
            <w:proofErr w:type="spellStart"/>
            <w:r w:rsidRPr="007841DB">
              <w:rPr>
                <w:b w:val="0"/>
                <w:sz w:val="24"/>
                <w:szCs w:val="24"/>
              </w:rPr>
              <w:t>стресостійкості</w:t>
            </w:r>
            <w:proofErr w:type="spellEnd"/>
            <w:r w:rsidRPr="007841D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66" w:type="dxa"/>
          </w:tcPr>
          <w:p w14:paraId="28EB631A" w14:textId="18FA33B1" w:rsidR="00A90FB8" w:rsidRPr="00111874" w:rsidRDefault="00B52309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16</w:t>
            </w:r>
          </w:p>
        </w:tc>
      </w:tr>
      <w:tr w:rsidR="00A90FB8" w:rsidRPr="00111874" w14:paraId="3AD02A79" w14:textId="77777777" w:rsidTr="00E40E8D">
        <w:trPr>
          <w:trHeight w:val="1124"/>
          <w:jc w:val="center"/>
        </w:trPr>
        <w:tc>
          <w:tcPr>
            <w:tcW w:w="2202" w:type="dxa"/>
            <w:vMerge/>
          </w:tcPr>
          <w:p w14:paraId="3007BBDE" w14:textId="77777777" w:rsidR="00A90FB8" w:rsidRPr="00111874" w:rsidRDefault="00A90FB8" w:rsidP="00CD3286">
            <w:pPr>
              <w:pStyle w:val="TableParagraph"/>
              <w:ind w:left="0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7005" w:type="dxa"/>
          </w:tcPr>
          <w:p w14:paraId="169DA07F" w14:textId="2645C62C" w:rsidR="009C4F11" w:rsidRPr="00266A19" w:rsidRDefault="009C4F11" w:rsidP="00266A19">
            <w:pPr>
              <w:tabs>
                <w:tab w:val="left" w:pos="300"/>
              </w:tabs>
              <w:spacing w:line="216" w:lineRule="auto"/>
              <w:ind w:left="-40"/>
              <w:jc w:val="both"/>
              <w:rPr>
                <w:rFonts w:eastAsia="Calibri" w:cs="Times New Roman"/>
                <w:b/>
                <w:color w:val="000000" w:themeColor="text1"/>
              </w:rPr>
            </w:pPr>
            <w:r w:rsidRPr="00266A19">
              <w:rPr>
                <w:rFonts w:eastAsia="Calibri" w:cs="Times New Roman"/>
                <w:b/>
                <w:color w:val="000000" w:themeColor="text1"/>
                <w:lang w:val="uk-UA"/>
              </w:rPr>
              <w:t>Тема 3.1.</w:t>
            </w:r>
            <w:r w:rsidRPr="00266A19">
              <w:rPr>
                <w:rFonts w:eastAsia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66A19">
              <w:rPr>
                <w:rFonts w:eastAsia="Calibri" w:cs="Times New Roman"/>
                <w:b/>
                <w:color w:val="000000" w:themeColor="text1"/>
              </w:rPr>
              <w:t>Особливості</w:t>
            </w:r>
            <w:proofErr w:type="spellEnd"/>
            <w:r w:rsidRPr="00266A19">
              <w:rPr>
                <w:rFonts w:eastAsia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66A19">
              <w:rPr>
                <w:rFonts w:eastAsia="Calibri" w:cs="Times New Roman"/>
                <w:b/>
                <w:color w:val="000000" w:themeColor="text1"/>
              </w:rPr>
              <w:t>переживання</w:t>
            </w:r>
            <w:proofErr w:type="spellEnd"/>
            <w:r w:rsidRPr="00266A19">
              <w:rPr>
                <w:rFonts w:eastAsia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66A19">
              <w:rPr>
                <w:rFonts w:eastAsia="Calibri" w:cs="Times New Roman"/>
                <w:b/>
                <w:color w:val="000000" w:themeColor="text1"/>
              </w:rPr>
              <w:t>стресу</w:t>
            </w:r>
            <w:proofErr w:type="spellEnd"/>
            <w:r w:rsidRPr="00266A19">
              <w:rPr>
                <w:rFonts w:eastAsia="Calibri" w:cs="Times New Roman"/>
                <w:b/>
                <w:color w:val="000000" w:themeColor="text1"/>
              </w:rPr>
              <w:t xml:space="preserve"> в </w:t>
            </w:r>
            <w:proofErr w:type="spellStart"/>
            <w:r w:rsidRPr="00266A19">
              <w:rPr>
                <w:rFonts w:eastAsia="Calibri" w:cs="Times New Roman"/>
                <w:b/>
                <w:color w:val="000000" w:themeColor="text1"/>
              </w:rPr>
              <w:t>екстремальних</w:t>
            </w:r>
            <w:proofErr w:type="spellEnd"/>
            <w:r w:rsidRPr="00266A19">
              <w:rPr>
                <w:rFonts w:eastAsia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66A19">
              <w:rPr>
                <w:rFonts w:eastAsia="Calibri" w:cs="Times New Roman"/>
                <w:b/>
                <w:color w:val="000000" w:themeColor="text1"/>
              </w:rPr>
              <w:t>умовах</w:t>
            </w:r>
            <w:proofErr w:type="spellEnd"/>
          </w:p>
          <w:p w14:paraId="33BF0C97" w14:textId="09756594" w:rsidR="00A90FB8" w:rsidRPr="00266A19" w:rsidRDefault="00A90FB8" w:rsidP="009C4F11">
            <w:pPr>
              <w:pStyle w:val="TableParagraph"/>
              <w:ind w:left="0"/>
              <w:rPr>
                <w:b/>
                <w:spacing w:val="-12"/>
                <w:sz w:val="24"/>
                <w:szCs w:val="24"/>
              </w:rPr>
            </w:pPr>
            <w:r w:rsidRPr="00266A19">
              <w:rPr>
                <w:b/>
                <w:spacing w:val="-12"/>
                <w:sz w:val="24"/>
                <w:szCs w:val="24"/>
              </w:rPr>
              <w:t xml:space="preserve">Практичне заняття </w:t>
            </w:r>
            <w:r w:rsidR="00AC1936" w:rsidRPr="00266A19">
              <w:rPr>
                <w:b/>
                <w:spacing w:val="-12"/>
                <w:sz w:val="24"/>
                <w:szCs w:val="24"/>
              </w:rPr>
              <w:t>3</w:t>
            </w:r>
            <w:r w:rsidRPr="00266A19">
              <w:rPr>
                <w:b/>
                <w:spacing w:val="-12"/>
                <w:sz w:val="24"/>
                <w:szCs w:val="24"/>
              </w:rPr>
              <w:t>.</w:t>
            </w:r>
          </w:p>
          <w:p w14:paraId="74BAA297" w14:textId="36FC6B79" w:rsidR="00266A19" w:rsidRPr="00266A19" w:rsidRDefault="00266A19" w:rsidP="009C4F11">
            <w:pPr>
              <w:pStyle w:val="TableParagraph"/>
              <w:ind w:left="0"/>
              <w:rPr>
                <w:spacing w:val="-12"/>
                <w:sz w:val="24"/>
                <w:szCs w:val="24"/>
              </w:rPr>
            </w:pPr>
            <w:r w:rsidRPr="00266A19">
              <w:rPr>
                <w:spacing w:val="-12"/>
                <w:sz w:val="24"/>
                <w:szCs w:val="24"/>
              </w:rPr>
              <w:t>План</w:t>
            </w:r>
          </w:p>
          <w:p w14:paraId="2E30C4CD" w14:textId="77777777" w:rsidR="00A90FB8" w:rsidRPr="007841DB" w:rsidRDefault="007841DB" w:rsidP="007B1DAE">
            <w:pPr>
              <w:pStyle w:val="a6"/>
              <w:numPr>
                <w:ilvl w:val="0"/>
                <w:numId w:val="11"/>
              </w:numPr>
              <w:ind w:left="243" w:hanging="243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841D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Аналіз власних реакцій на стресові ситуації.</w:t>
            </w:r>
          </w:p>
          <w:p w14:paraId="5843F274" w14:textId="0C145224" w:rsidR="007841DB" w:rsidRPr="007841DB" w:rsidRDefault="007841DB" w:rsidP="007B1DAE">
            <w:pPr>
              <w:pStyle w:val="a6"/>
              <w:numPr>
                <w:ilvl w:val="0"/>
                <w:numId w:val="11"/>
              </w:numPr>
              <w:ind w:left="243" w:hanging="243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7841D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Способи под</w:t>
            </w:r>
            <w:r w:rsidR="00F9615A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о</w:t>
            </w:r>
            <w:r w:rsidRPr="007841D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лання стресу.</w:t>
            </w:r>
          </w:p>
          <w:p w14:paraId="40146976" w14:textId="77777777" w:rsidR="007841DB" w:rsidRPr="00266A19" w:rsidRDefault="007841DB" w:rsidP="007B1DAE">
            <w:pPr>
              <w:pStyle w:val="a6"/>
              <w:numPr>
                <w:ilvl w:val="0"/>
                <w:numId w:val="11"/>
              </w:numPr>
              <w:ind w:left="243" w:hanging="243"/>
              <w:rPr>
                <w:spacing w:val="-12"/>
                <w:lang w:val="uk-UA"/>
              </w:rPr>
            </w:pPr>
            <w:r w:rsidRPr="007841D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Схеми стадій розвитку стресу.</w:t>
            </w:r>
          </w:p>
          <w:p w14:paraId="7EB4AF6B" w14:textId="006F3349" w:rsidR="00266A19" w:rsidRPr="00325EFB" w:rsidRDefault="00266A19" w:rsidP="00325EFB">
            <w:pPr>
              <w:pStyle w:val="TableParagraph"/>
              <w:ind w:left="0"/>
              <w:rPr>
                <w:b/>
                <w:color w:val="000000" w:themeColor="text1"/>
                <w:spacing w:val="-12"/>
                <w:sz w:val="24"/>
                <w:szCs w:val="24"/>
              </w:rPr>
            </w:pPr>
            <w:r w:rsidRPr="00A73A5E">
              <w:rPr>
                <w:rFonts w:eastAsia="Calibri"/>
                <w:b/>
                <w:color w:val="000000" w:themeColor="text1"/>
                <w:sz w:val="24"/>
              </w:rPr>
              <w:t xml:space="preserve">Тема 3.2. </w:t>
            </w:r>
            <w:r w:rsidRPr="00A73A5E">
              <w:rPr>
                <w:b/>
                <w:color w:val="000000" w:themeColor="text1"/>
                <w:sz w:val="24"/>
              </w:rPr>
              <w:t xml:space="preserve"> </w:t>
            </w:r>
            <w:r w:rsidR="00325EFB" w:rsidRPr="00A73A5E">
              <w:rPr>
                <w:rFonts w:eastAsia="Calibri"/>
                <w:b/>
                <w:color w:val="000000" w:themeColor="text1"/>
                <w:sz w:val="24"/>
              </w:rPr>
              <w:t xml:space="preserve">Чинники </w:t>
            </w:r>
            <w:proofErr w:type="spellStart"/>
            <w:r w:rsidRPr="00A73A5E">
              <w:rPr>
                <w:rFonts w:eastAsia="Calibri"/>
                <w:b/>
                <w:color w:val="000000" w:themeColor="text1"/>
                <w:sz w:val="24"/>
              </w:rPr>
              <w:t>стресостійкості</w:t>
            </w:r>
            <w:proofErr w:type="spellEnd"/>
            <w:r w:rsidRPr="00A73A5E">
              <w:rPr>
                <w:rFonts w:eastAsia="Calibri"/>
                <w:b/>
                <w:color w:val="000000" w:themeColor="text1"/>
                <w:sz w:val="24"/>
              </w:rPr>
              <w:t xml:space="preserve"> особистості</w:t>
            </w:r>
            <w:r w:rsidRPr="00A73A5E">
              <w:rPr>
                <w:b/>
                <w:color w:val="000000" w:themeColor="text1"/>
                <w:spacing w:val="-12"/>
                <w:sz w:val="28"/>
                <w:szCs w:val="24"/>
              </w:rPr>
              <w:t xml:space="preserve"> </w:t>
            </w:r>
          </w:p>
          <w:p w14:paraId="0BF52279" w14:textId="4712C961" w:rsidR="00266A19" w:rsidRPr="00325EFB" w:rsidRDefault="00266A19" w:rsidP="00325EFB">
            <w:pPr>
              <w:pStyle w:val="TableParagraph"/>
              <w:ind w:left="0"/>
              <w:rPr>
                <w:b/>
                <w:color w:val="000000" w:themeColor="text1"/>
                <w:spacing w:val="-12"/>
                <w:sz w:val="24"/>
                <w:szCs w:val="24"/>
              </w:rPr>
            </w:pPr>
            <w:r w:rsidRPr="00325EFB">
              <w:rPr>
                <w:b/>
                <w:color w:val="000000" w:themeColor="text1"/>
                <w:spacing w:val="-12"/>
                <w:sz w:val="24"/>
                <w:szCs w:val="24"/>
              </w:rPr>
              <w:t>Практичне заняття 4.</w:t>
            </w:r>
          </w:p>
          <w:p w14:paraId="36C476FD" w14:textId="2A159F34" w:rsidR="00266A19" w:rsidRPr="00325EFB" w:rsidRDefault="00266A19" w:rsidP="00325EFB">
            <w:pPr>
              <w:pStyle w:val="TableParagraph"/>
              <w:ind w:left="0"/>
              <w:rPr>
                <w:color w:val="000000" w:themeColor="text1"/>
                <w:spacing w:val="-12"/>
                <w:sz w:val="24"/>
                <w:szCs w:val="24"/>
              </w:rPr>
            </w:pPr>
            <w:r w:rsidRPr="00325EFB">
              <w:rPr>
                <w:color w:val="000000" w:themeColor="text1"/>
                <w:spacing w:val="-12"/>
                <w:sz w:val="24"/>
                <w:szCs w:val="24"/>
              </w:rPr>
              <w:t>План</w:t>
            </w:r>
          </w:p>
          <w:p w14:paraId="41AC894F" w14:textId="7D7B68E4" w:rsidR="00325EFB" w:rsidRPr="00325EFB" w:rsidRDefault="00325EFB" w:rsidP="00325EF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243" w:hanging="28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</w:t>
            </w:r>
            <w:proofErr w:type="spellStart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стресостійкості</w:t>
            </w:r>
            <w:proofErr w:type="spellEnd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особистості та її психологічна структура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31C60A3" w14:textId="0252AB05" w:rsidR="00325EFB" w:rsidRPr="00325EFB" w:rsidRDefault="00325EFB" w:rsidP="00325EFB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243" w:hanging="28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Внутрішні (індивідуально-психологічні)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чинники</w:t>
            </w:r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формування </w:t>
            </w:r>
            <w:proofErr w:type="spellStart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стресостійкості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7EB3A4F8" w14:textId="74D6C9F3" w:rsidR="00325EFB" w:rsidRPr="00325EFB" w:rsidRDefault="00325EFB" w:rsidP="00325EFB">
            <w:pPr>
              <w:pStyle w:val="a6"/>
              <w:numPr>
                <w:ilvl w:val="0"/>
                <w:numId w:val="24"/>
              </w:numPr>
              <w:spacing w:before="100" w:beforeAutospacing="1" w:after="100" w:afterAutospacing="1"/>
              <w:ind w:left="0" w:hanging="283"/>
              <w:jc w:val="both"/>
              <w:rPr>
                <w:spacing w:val="-12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Зовнішні (соціальні) чинники </w:t>
            </w:r>
            <w:proofErr w:type="spellStart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стресостійкості</w:t>
            </w:r>
            <w:proofErr w:type="spellEnd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68182C0" w14:textId="77777777" w:rsidR="00325EFB" w:rsidRPr="00325EFB" w:rsidRDefault="00325EFB" w:rsidP="00325EFB">
            <w:pPr>
              <w:pStyle w:val="a6"/>
              <w:numPr>
                <w:ilvl w:val="0"/>
                <w:numId w:val="24"/>
              </w:numPr>
              <w:spacing w:before="100" w:beforeAutospacing="1" w:after="100" w:afterAutospacing="1"/>
              <w:ind w:left="0" w:hanging="283"/>
              <w:jc w:val="both"/>
              <w:rPr>
                <w:spacing w:val="-12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Роль </w:t>
            </w:r>
            <w:proofErr w:type="spellStart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копінг-стратегій</w:t>
            </w:r>
            <w:proofErr w:type="spellEnd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розвитку та підтримці </w:t>
            </w:r>
            <w:proofErr w:type="spellStart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стресостійкості</w:t>
            </w:r>
            <w:proofErr w:type="spellEnd"/>
            <w:r w:rsidRPr="00325E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особистості.</w:t>
            </w:r>
          </w:p>
          <w:p w14:paraId="164E1AEE" w14:textId="6F0E6690" w:rsidR="00325EFB" w:rsidRPr="00266A19" w:rsidRDefault="00325EFB" w:rsidP="00325EFB">
            <w:pPr>
              <w:pStyle w:val="a6"/>
              <w:numPr>
                <w:ilvl w:val="0"/>
                <w:numId w:val="24"/>
              </w:numPr>
              <w:spacing w:before="100" w:beforeAutospacing="1" w:after="100" w:afterAutospacing="1"/>
              <w:ind w:left="0" w:hanging="283"/>
              <w:jc w:val="both"/>
              <w:rPr>
                <w:spacing w:val="-12"/>
                <w:lang w:val="uk-UA"/>
              </w:rPr>
            </w:pPr>
          </w:p>
        </w:tc>
        <w:tc>
          <w:tcPr>
            <w:tcW w:w="1566" w:type="dxa"/>
          </w:tcPr>
          <w:p w14:paraId="202D9847" w14:textId="77777777" w:rsidR="00A90FB8" w:rsidRDefault="00A90FB8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  <w:p w14:paraId="10379A96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40322836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5F3D708A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53133E91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245411C0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4839BAC2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62253381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323C10AB" w14:textId="3D7AE387" w:rsidR="00A20EC0" w:rsidRDefault="009432A9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 </w:t>
            </w:r>
            <w:r w:rsidR="00A20EC0">
              <w:rPr>
                <w:rFonts w:cs="Times New Roman"/>
                <w:lang w:val="uk-UA"/>
              </w:rPr>
              <w:t>2</w:t>
            </w:r>
          </w:p>
          <w:p w14:paraId="4835C942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5276CA4F" w14:textId="77777777" w:rsidR="00A20EC0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4D6BC778" w14:textId="77777777" w:rsidR="00A20EC0" w:rsidRPr="00111874" w:rsidRDefault="00A20EC0" w:rsidP="00242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</w:tc>
      </w:tr>
      <w:tr w:rsidR="00A90FB8" w:rsidRPr="00DF415F" w14:paraId="2B21B5AD" w14:textId="77777777" w:rsidTr="00E40E8D">
        <w:trPr>
          <w:trHeight w:val="420"/>
          <w:jc w:val="center"/>
        </w:trPr>
        <w:tc>
          <w:tcPr>
            <w:tcW w:w="2202" w:type="dxa"/>
            <w:vMerge w:val="restart"/>
          </w:tcPr>
          <w:p w14:paraId="2FB99B35" w14:textId="73032188" w:rsidR="00A90FB8" w:rsidRPr="00111874" w:rsidRDefault="009F7007" w:rsidP="00CD3286">
            <w:pPr>
              <w:pStyle w:val="TableParagraph"/>
              <w:ind w:left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lastRenderedPageBreak/>
              <w:t xml:space="preserve">Розуміти: </w:t>
            </w:r>
            <w:r w:rsidRPr="009F7007">
              <w:rPr>
                <w:spacing w:val="-6"/>
                <w:sz w:val="24"/>
                <w:szCs w:val="24"/>
              </w:rPr>
              <w:t>сутність прийняття рішень; функції емоцій і когнітивних механізмів; напрямки підвищення ефективності.</w:t>
            </w:r>
          </w:p>
        </w:tc>
        <w:tc>
          <w:tcPr>
            <w:tcW w:w="7005" w:type="dxa"/>
          </w:tcPr>
          <w:p w14:paraId="7A7DD157" w14:textId="77777777" w:rsidR="00070E55" w:rsidRDefault="00070E55" w:rsidP="00CD3286">
            <w:pPr>
              <w:pStyle w:val="TableParagraph"/>
              <w:tabs>
                <w:tab w:val="left" w:pos="1792"/>
              </w:tabs>
              <w:ind w:left="0"/>
              <w:jc w:val="both"/>
              <w:rPr>
                <w:b/>
                <w:spacing w:val="-6"/>
                <w:sz w:val="24"/>
                <w:szCs w:val="24"/>
              </w:rPr>
            </w:pPr>
            <w:r w:rsidRPr="00070E55">
              <w:rPr>
                <w:b/>
                <w:spacing w:val="-6"/>
                <w:sz w:val="24"/>
                <w:szCs w:val="24"/>
              </w:rPr>
              <w:t>Тема 4. Прийняття рішень в умовах ризику та невизначеності</w:t>
            </w:r>
          </w:p>
          <w:p w14:paraId="2D121A95" w14:textId="6F1E5A5F" w:rsidR="00A90FB8" w:rsidRPr="00E40E8D" w:rsidRDefault="00A90FB8" w:rsidP="00CD3286">
            <w:pPr>
              <w:pStyle w:val="TableParagraph"/>
              <w:tabs>
                <w:tab w:val="left" w:pos="1792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E40E8D">
              <w:rPr>
                <w:b/>
                <w:sz w:val="24"/>
                <w:szCs w:val="24"/>
              </w:rPr>
              <w:t xml:space="preserve">Лекція </w:t>
            </w:r>
            <w:r w:rsidR="00AC1936">
              <w:rPr>
                <w:b/>
                <w:sz w:val="24"/>
                <w:szCs w:val="24"/>
              </w:rPr>
              <w:t>4</w:t>
            </w:r>
            <w:r w:rsidRPr="00E40E8D">
              <w:rPr>
                <w:b/>
                <w:sz w:val="24"/>
                <w:szCs w:val="24"/>
              </w:rPr>
              <w:t>.</w:t>
            </w:r>
          </w:p>
          <w:p w14:paraId="2A928C30" w14:textId="77777777" w:rsidR="00A90FB8" w:rsidRPr="00E40E8D" w:rsidRDefault="00A90FB8" w:rsidP="00C55F01">
            <w:pPr>
              <w:pStyle w:val="TableParagraph"/>
              <w:tabs>
                <w:tab w:val="left" w:pos="1792"/>
              </w:tabs>
              <w:ind w:left="0"/>
              <w:jc w:val="both"/>
              <w:rPr>
                <w:sz w:val="24"/>
                <w:szCs w:val="24"/>
              </w:rPr>
            </w:pPr>
            <w:r w:rsidRPr="00E40E8D">
              <w:rPr>
                <w:sz w:val="24"/>
                <w:szCs w:val="24"/>
              </w:rPr>
              <w:t>План.</w:t>
            </w:r>
          </w:p>
          <w:p w14:paraId="265B2E18" w14:textId="49572011" w:rsidR="00DF415F" w:rsidRPr="007841DB" w:rsidRDefault="007841DB" w:rsidP="00A20EC0">
            <w:pPr>
              <w:pStyle w:val="a8"/>
              <w:numPr>
                <w:ilvl w:val="0"/>
                <w:numId w:val="12"/>
              </w:numPr>
              <w:spacing w:beforeLines="0" w:line="240" w:lineRule="auto"/>
              <w:ind w:left="243" w:hanging="243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Особливості прийняття рішень в умовах дефіциту часу та інформації.</w:t>
            </w:r>
          </w:p>
          <w:p w14:paraId="2E7604D1" w14:textId="10D78C43" w:rsidR="007841DB" w:rsidRPr="007841DB" w:rsidRDefault="007841DB" w:rsidP="00A20EC0">
            <w:pPr>
              <w:pStyle w:val="a8"/>
              <w:numPr>
                <w:ilvl w:val="0"/>
                <w:numId w:val="12"/>
              </w:numPr>
              <w:spacing w:beforeLines="0" w:line="240" w:lineRule="auto"/>
              <w:ind w:left="243" w:hanging="243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Психологічні механізми вибору та відповідальності за рішення.</w:t>
            </w:r>
          </w:p>
          <w:p w14:paraId="382CA428" w14:textId="4D8C3B1A" w:rsidR="007841DB" w:rsidRPr="007841DB" w:rsidRDefault="007841DB" w:rsidP="00A20EC0">
            <w:pPr>
              <w:pStyle w:val="a8"/>
              <w:numPr>
                <w:ilvl w:val="0"/>
                <w:numId w:val="12"/>
              </w:numPr>
              <w:spacing w:beforeLines="0" w:line="240" w:lineRule="auto"/>
              <w:ind w:left="243" w:hanging="243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Влив емоційних станів на процес прийняття рішень.</w:t>
            </w:r>
          </w:p>
          <w:p w14:paraId="17C43900" w14:textId="251F9C89" w:rsidR="007841DB" w:rsidRPr="007841DB" w:rsidRDefault="007841DB" w:rsidP="00A20EC0">
            <w:pPr>
              <w:pStyle w:val="a8"/>
              <w:numPr>
                <w:ilvl w:val="0"/>
                <w:numId w:val="12"/>
              </w:numPr>
              <w:spacing w:beforeLines="0" w:line="240" w:lineRule="auto"/>
              <w:ind w:left="243" w:hanging="243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Когнітивні викривлення та їх роль у складних рішен</w:t>
            </w:r>
            <w:r w:rsidR="00F9615A">
              <w:rPr>
                <w:b w:val="0"/>
                <w:sz w:val="24"/>
                <w:szCs w:val="24"/>
              </w:rPr>
              <w:t>нях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D573E35" w14:textId="1CE793C1" w:rsidR="007841DB" w:rsidRPr="00DF415F" w:rsidRDefault="007841DB" w:rsidP="00A20EC0">
            <w:pPr>
              <w:pStyle w:val="a8"/>
              <w:numPr>
                <w:ilvl w:val="0"/>
                <w:numId w:val="12"/>
              </w:numPr>
              <w:spacing w:beforeLines="0" w:line="240" w:lineRule="auto"/>
              <w:ind w:left="243" w:hanging="243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Шляхи підвищення ефективності прийняття рішень.</w:t>
            </w:r>
          </w:p>
          <w:p w14:paraId="7DAF2E4B" w14:textId="6805CA1F" w:rsidR="00960E85" w:rsidRDefault="00960E85" w:rsidP="00CD3286">
            <w:pPr>
              <w:shd w:val="clear" w:color="auto" w:fill="FFFFFF"/>
              <w:rPr>
                <w:rFonts w:cs="Times New Roman"/>
                <w:b/>
                <w:spacing w:val="-6"/>
                <w:lang w:val="uk-UA"/>
              </w:rPr>
            </w:pPr>
          </w:p>
          <w:p w14:paraId="448FFEB0" w14:textId="77777777" w:rsidR="00A90FB8" w:rsidRPr="00E40E8D" w:rsidRDefault="00A90FB8" w:rsidP="00CD3286">
            <w:pPr>
              <w:shd w:val="clear" w:color="auto" w:fill="FFFFFF"/>
              <w:rPr>
                <w:rFonts w:cs="Times New Roman"/>
                <w:b/>
                <w:spacing w:val="-6"/>
                <w:lang w:val="uk-UA"/>
              </w:rPr>
            </w:pPr>
            <w:r w:rsidRPr="00E40E8D">
              <w:rPr>
                <w:rFonts w:cs="Times New Roman"/>
                <w:b/>
                <w:spacing w:val="-6"/>
                <w:lang w:val="uk-UA"/>
              </w:rPr>
              <w:t>Рекомендовані джерела:</w:t>
            </w:r>
          </w:p>
          <w:p w14:paraId="632A8120" w14:textId="30171B99" w:rsidR="00A90FB8" w:rsidRPr="00E40E8D" w:rsidRDefault="00A90FB8" w:rsidP="00CD3286">
            <w:pPr>
              <w:shd w:val="clear" w:color="auto" w:fill="FFFFFF"/>
              <w:rPr>
                <w:rFonts w:cs="Times New Roman"/>
                <w:spacing w:val="-6"/>
                <w:lang w:val="uk-UA"/>
              </w:rPr>
            </w:pPr>
            <w:r w:rsidRPr="00E40E8D">
              <w:rPr>
                <w:rFonts w:cs="Times New Roman"/>
                <w:spacing w:val="-6"/>
                <w:lang w:val="uk-UA"/>
              </w:rPr>
              <w:t xml:space="preserve">Основні: </w:t>
            </w:r>
            <w:r w:rsidR="009F7007">
              <w:rPr>
                <w:rFonts w:cs="Times New Roman"/>
                <w:spacing w:val="-12"/>
                <w:lang w:val="uk-UA"/>
              </w:rPr>
              <w:t>3</w:t>
            </w:r>
          </w:p>
          <w:p w14:paraId="70A884A2" w14:textId="648E3A3A" w:rsidR="00A90FB8" w:rsidRPr="00E40E8D" w:rsidRDefault="00A90FB8" w:rsidP="00CD3286">
            <w:pPr>
              <w:shd w:val="clear" w:color="auto" w:fill="FFFFFF"/>
              <w:rPr>
                <w:rFonts w:cs="Times New Roman"/>
                <w:color w:val="000000" w:themeColor="text1"/>
                <w:spacing w:val="-6"/>
                <w:lang w:val="uk-UA" w:eastAsia="ru-RU"/>
              </w:rPr>
            </w:pPr>
            <w:r w:rsidRPr="00E40E8D">
              <w:rPr>
                <w:rFonts w:cs="Times New Roman"/>
                <w:color w:val="000000" w:themeColor="text1"/>
                <w:spacing w:val="-6"/>
                <w:lang w:val="uk-UA"/>
              </w:rPr>
              <w:t xml:space="preserve">Додаткові: </w:t>
            </w:r>
            <w:r w:rsidR="009F7007">
              <w:rPr>
                <w:rFonts w:cs="Times New Roman"/>
                <w:color w:val="000000" w:themeColor="text1"/>
                <w:spacing w:val="-6"/>
                <w:lang w:val="uk-UA"/>
              </w:rPr>
              <w:t>5, 6</w:t>
            </w:r>
          </w:p>
          <w:p w14:paraId="0BF53D28" w14:textId="44B9C1D8" w:rsidR="00A90FB8" w:rsidRPr="00E40E8D" w:rsidRDefault="00A90FB8" w:rsidP="00567380">
            <w:pPr>
              <w:pStyle w:val="TableParagraph"/>
              <w:ind w:left="0"/>
              <w:rPr>
                <w:b/>
                <w:spacing w:val="-8"/>
                <w:sz w:val="24"/>
                <w:szCs w:val="24"/>
              </w:rPr>
            </w:pPr>
            <w:proofErr w:type="spellStart"/>
            <w:r w:rsidRPr="00E40E8D">
              <w:rPr>
                <w:color w:val="000000" w:themeColor="text1"/>
                <w:spacing w:val="-6"/>
                <w:sz w:val="24"/>
                <w:szCs w:val="24"/>
              </w:rPr>
              <w:t>Інтернет-ресурси</w:t>
            </w:r>
            <w:proofErr w:type="spellEnd"/>
            <w:r w:rsidRPr="00E40E8D">
              <w:rPr>
                <w:color w:val="000000" w:themeColor="text1"/>
                <w:spacing w:val="-6"/>
                <w:sz w:val="24"/>
                <w:szCs w:val="24"/>
              </w:rPr>
              <w:t>: 1.</w:t>
            </w:r>
          </w:p>
        </w:tc>
        <w:tc>
          <w:tcPr>
            <w:tcW w:w="1566" w:type="dxa"/>
          </w:tcPr>
          <w:p w14:paraId="5A37D636" w14:textId="77777777" w:rsidR="00A90FB8" w:rsidRPr="00111874" w:rsidRDefault="00A90FB8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</w:tc>
      </w:tr>
      <w:tr w:rsidR="00A90FB8" w:rsidRPr="00111874" w14:paraId="166DBDA0" w14:textId="77777777" w:rsidTr="00E40E8D">
        <w:trPr>
          <w:trHeight w:val="840"/>
          <w:jc w:val="center"/>
        </w:trPr>
        <w:tc>
          <w:tcPr>
            <w:tcW w:w="2202" w:type="dxa"/>
            <w:vMerge/>
            <w:vAlign w:val="center"/>
          </w:tcPr>
          <w:p w14:paraId="47438271" w14:textId="77777777" w:rsidR="00A90FB8" w:rsidRPr="00111874" w:rsidRDefault="00A90FB8" w:rsidP="00CD3286">
            <w:pPr>
              <w:rPr>
                <w:rFonts w:cs="Times New Roman"/>
                <w:b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03F005AB" w14:textId="77777777" w:rsidR="00A90FB8" w:rsidRPr="00E40E8D" w:rsidRDefault="00A90FB8" w:rsidP="00A20EC0">
            <w:pPr>
              <w:tabs>
                <w:tab w:val="left" w:pos="420"/>
              </w:tabs>
              <w:rPr>
                <w:rFonts w:eastAsia="Calibri" w:cs="Times New Roman"/>
                <w:b/>
                <w:color w:val="000000" w:themeColor="text1"/>
                <w:spacing w:val="-6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color w:val="000000" w:themeColor="text1"/>
                <w:spacing w:val="-6"/>
                <w:lang w:val="uk-UA" w:eastAsia="ru-RU"/>
              </w:rPr>
              <w:t xml:space="preserve">Самостійна робота здобувачів: </w:t>
            </w:r>
          </w:p>
          <w:p w14:paraId="59175E27" w14:textId="55426572" w:rsidR="007841DB" w:rsidRPr="007841DB" w:rsidRDefault="00A90FB8" w:rsidP="00A20EC0">
            <w:pPr>
              <w:pStyle w:val="a8"/>
              <w:spacing w:beforeLines="0" w:line="240" w:lineRule="auto"/>
              <w:ind w:left="0"/>
              <w:jc w:val="both"/>
              <w:rPr>
                <w:b w:val="0"/>
                <w:i/>
                <w:sz w:val="24"/>
                <w:lang w:eastAsia="uk-UA"/>
              </w:rPr>
            </w:pPr>
            <w:r w:rsidRPr="007841DB">
              <w:rPr>
                <w:b w:val="0"/>
                <w:sz w:val="24"/>
              </w:rPr>
              <w:t>1</w:t>
            </w:r>
            <w:r w:rsidR="007841DB" w:rsidRPr="007841DB">
              <w:rPr>
                <w:b w:val="0"/>
                <w:i/>
                <w:sz w:val="24"/>
                <w:lang w:eastAsia="uk-UA"/>
              </w:rPr>
              <w:t xml:space="preserve"> Наведіть </w:t>
            </w:r>
            <w:r w:rsidR="007841DB" w:rsidRPr="007841DB">
              <w:rPr>
                <w:b w:val="0"/>
                <w:sz w:val="24"/>
                <w:lang w:eastAsia="uk-UA"/>
              </w:rPr>
              <w:t>приклади когнітивних викривлень.</w:t>
            </w:r>
          </w:p>
          <w:p w14:paraId="7083E498" w14:textId="6ED2C7C7" w:rsidR="007841DB" w:rsidRPr="007841DB" w:rsidRDefault="007841DB" w:rsidP="00A20EC0">
            <w:pPr>
              <w:pStyle w:val="a8"/>
              <w:spacing w:beforeLines="0" w:line="240" w:lineRule="auto"/>
              <w:ind w:left="0"/>
              <w:jc w:val="both"/>
              <w:rPr>
                <w:b w:val="0"/>
                <w:sz w:val="24"/>
                <w:lang w:eastAsia="uk-UA"/>
              </w:rPr>
            </w:pPr>
            <w:r w:rsidRPr="007841DB">
              <w:rPr>
                <w:b w:val="0"/>
                <w:sz w:val="24"/>
              </w:rPr>
              <w:t>2.</w:t>
            </w:r>
            <w:r w:rsidRPr="007841DB">
              <w:rPr>
                <w:b w:val="0"/>
                <w:sz w:val="24"/>
                <w:lang w:eastAsia="uk-UA"/>
              </w:rPr>
              <w:t xml:space="preserve"> </w:t>
            </w:r>
            <w:r w:rsidRPr="007841DB">
              <w:rPr>
                <w:b w:val="0"/>
                <w:i/>
                <w:sz w:val="24"/>
                <w:lang w:eastAsia="uk-UA"/>
              </w:rPr>
              <w:t xml:space="preserve">Проаналізуйте </w:t>
            </w:r>
            <w:r w:rsidRPr="007841DB">
              <w:rPr>
                <w:b w:val="0"/>
                <w:sz w:val="24"/>
                <w:lang w:eastAsia="uk-UA"/>
              </w:rPr>
              <w:t>ситуацію прийняття рішення.</w:t>
            </w:r>
          </w:p>
          <w:p w14:paraId="7813018D" w14:textId="1DCC1A3D" w:rsidR="00DB08E8" w:rsidRPr="007841DB" w:rsidRDefault="007841DB" w:rsidP="007841DB">
            <w:pPr>
              <w:pStyle w:val="a8"/>
              <w:spacing w:before="144"/>
              <w:ind w:left="0"/>
              <w:jc w:val="both"/>
              <w:rPr>
                <w:b w:val="0"/>
                <w:sz w:val="24"/>
              </w:rPr>
            </w:pPr>
            <w:r w:rsidRPr="007841DB">
              <w:rPr>
                <w:b w:val="0"/>
                <w:sz w:val="24"/>
              </w:rPr>
              <w:t>3.</w:t>
            </w:r>
            <w:r>
              <w:rPr>
                <w:b w:val="0"/>
                <w:sz w:val="24"/>
                <w:lang w:eastAsia="uk-UA"/>
              </w:rPr>
              <w:t xml:space="preserve"> </w:t>
            </w:r>
            <w:r w:rsidRPr="007841DB">
              <w:rPr>
                <w:b w:val="0"/>
                <w:i/>
                <w:sz w:val="24"/>
                <w:lang w:eastAsia="uk-UA"/>
              </w:rPr>
              <w:t xml:space="preserve">Створіть </w:t>
            </w:r>
            <w:r w:rsidRPr="007841DB">
              <w:rPr>
                <w:b w:val="0"/>
                <w:sz w:val="24"/>
                <w:lang w:eastAsia="uk-UA"/>
              </w:rPr>
              <w:t>чек-лист ефективного рішення.</w:t>
            </w:r>
          </w:p>
        </w:tc>
        <w:tc>
          <w:tcPr>
            <w:tcW w:w="1566" w:type="dxa"/>
          </w:tcPr>
          <w:p w14:paraId="0C2F877F" w14:textId="502F8EAF" w:rsidR="00A90FB8" w:rsidRPr="00111874" w:rsidRDefault="00B52309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16</w:t>
            </w:r>
          </w:p>
        </w:tc>
      </w:tr>
      <w:tr w:rsidR="00A90FB8" w:rsidRPr="00C36202" w14:paraId="25FA410C" w14:textId="77777777" w:rsidTr="009D5188">
        <w:trPr>
          <w:trHeight w:val="1123"/>
          <w:jc w:val="center"/>
        </w:trPr>
        <w:tc>
          <w:tcPr>
            <w:tcW w:w="2202" w:type="dxa"/>
            <w:vMerge/>
            <w:vAlign w:val="center"/>
          </w:tcPr>
          <w:p w14:paraId="0B10563B" w14:textId="77777777" w:rsidR="00A90FB8" w:rsidRPr="00111874" w:rsidRDefault="00A90FB8" w:rsidP="00CD3286">
            <w:pPr>
              <w:rPr>
                <w:rFonts w:cs="Times New Roman"/>
                <w:b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45AAF38D" w14:textId="43A22355" w:rsidR="00A20EC0" w:rsidRDefault="00A90FB8" w:rsidP="00917525">
            <w:pPr>
              <w:pStyle w:val="TableParagraph"/>
              <w:ind w:left="0"/>
              <w:jc w:val="both"/>
              <w:rPr>
                <w:b/>
                <w:spacing w:val="-10"/>
                <w:sz w:val="24"/>
                <w:szCs w:val="24"/>
              </w:rPr>
            </w:pPr>
            <w:r w:rsidRPr="00E40E8D">
              <w:rPr>
                <w:b/>
                <w:spacing w:val="-10"/>
                <w:sz w:val="24"/>
                <w:szCs w:val="24"/>
              </w:rPr>
              <w:t xml:space="preserve"> </w:t>
            </w:r>
            <w:r w:rsidR="00A20EC0">
              <w:rPr>
                <w:b/>
                <w:spacing w:val="-10"/>
                <w:sz w:val="24"/>
                <w:szCs w:val="24"/>
              </w:rPr>
              <w:t xml:space="preserve">Тема 4.1. </w:t>
            </w:r>
            <w:r w:rsidR="00917525" w:rsidRPr="00917525">
              <w:rPr>
                <w:b/>
              </w:rPr>
              <w:t>Психологічні механізми та стратегії прийняття рішень в умовах ризику, невизначеності та обмежених ресурсів</w:t>
            </w:r>
          </w:p>
          <w:p w14:paraId="0CC8C444" w14:textId="06BEBC34" w:rsidR="00A90FB8" w:rsidRPr="00E40E8D" w:rsidRDefault="00A90FB8" w:rsidP="00CD3286">
            <w:pPr>
              <w:pStyle w:val="TableParagraph"/>
              <w:ind w:left="0"/>
              <w:rPr>
                <w:b/>
                <w:spacing w:val="-10"/>
                <w:sz w:val="24"/>
                <w:szCs w:val="24"/>
              </w:rPr>
            </w:pPr>
            <w:r w:rsidRPr="00E40E8D">
              <w:rPr>
                <w:b/>
                <w:spacing w:val="-10"/>
                <w:sz w:val="24"/>
                <w:szCs w:val="24"/>
              </w:rPr>
              <w:t xml:space="preserve">Практичне заняття </w:t>
            </w:r>
            <w:r w:rsidR="00A20EC0">
              <w:rPr>
                <w:b/>
                <w:spacing w:val="-10"/>
                <w:sz w:val="24"/>
                <w:szCs w:val="24"/>
              </w:rPr>
              <w:t>5</w:t>
            </w:r>
            <w:r w:rsidRPr="00E40E8D">
              <w:rPr>
                <w:b/>
                <w:spacing w:val="-10"/>
                <w:sz w:val="24"/>
                <w:szCs w:val="24"/>
              </w:rPr>
              <w:t>.</w:t>
            </w:r>
          </w:p>
          <w:p w14:paraId="0D1E2C57" w14:textId="77777777" w:rsidR="00A90FB8" w:rsidRPr="00E40E8D" w:rsidRDefault="00A90FB8" w:rsidP="00CD3286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E40E8D">
              <w:rPr>
                <w:spacing w:val="-10"/>
                <w:sz w:val="24"/>
                <w:szCs w:val="24"/>
              </w:rPr>
              <w:t>План</w:t>
            </w:r>
          </w:p>
          <w:p w14:paraId="1F855698" w14:textId="32D2B2A5" w:rsidR="00D97455" w:rsidRPr="00D97455" w:rsidRDefault="00A20EC0" w:rsidP="00A20EC0">
            <w:pPr>
              <w:pStyle w:val="a8"/>
              <w:numPr>
                <w:ilvl w:val="0"/>
                <w:numId w:val="17"/>
              </w:numPr>
              <w:spacing w:beforeLines="0" w:line="240" w:lineRule="auto"/>
              <w:ind w:left="243" w:hanging="283"/>
              <w:jc w:val="both"/>
              <w:rPr>
                <w:b w:val="0"/>
                <w:spacing w:val="-6"/>
              </w:rPr>
            </w:pPr>
            <w:r>
              <w:rPr>
                <w:b w:val="0"/>
                <w:spacing w:val="-10"/>
                <w:sz w:val="24"/>
                <w:szCs w:val="24"/>
              </w:rPr>
              <w:t>П</w:t>
            </w:r>
            <w:r w:rsidR="00D97455">
              <w:rPr>
                <w:b w:val="0"/>
                <w:spacing w:val="-10"/>
                <w:sz w:val="24"/>
                <w:szCs w:val="24"/>
              </w:rPr>
              <w:t>сихологічні особливості прийняття рішень в умовах ризику та невизначеності.</w:t>
            </w:r>
          </w:p>
          <w:p w14:paraId="347C6ED3" w14:textId="4F2D62DB" w:rsidR="00D97455" w:rsidRPr="00D97455" w:rsidRDefault="00A20EC0" w:rsidP="00A20EC0">
            <w:pPr>
              <w:pStyle w:val="a8"/>
              <w:numPr>
                <w:ilvl w:val="0"/>
                <w:numId w:val="17"/>
              </w:numPr>
              <w:spacing w:beforeLines="0" w:line="240" w:lineRule="auto"/>
              <w:ind w:left="243" w:hanging="283"/>
              <w:jc w:val="both"/>
              <w:rPr>
                <w:b w:val="0"/>
                <w:spacing w:val="-6"/>
              </w:rPr>
            </w:pPr>
            <w:r>
              <w:rPr>
                <w:b w:val="0"/>
                <w:spacing w:val="-10"/>
                <w:sz w:val="24"/>
                <w:szCs w:val="24"/>
              </w:rPr>
              <w:t>Вплив</w:t>
            </w:r>
            <w:r w:rsidR="00D97455">
              <w:rPr>
                <w:b w:val="0"/>
                <w:spacing w:val="-10"/>
                <w:sz w:val="24"/>
                <w:szCs w:val="24"/>
              </w:rPr>
              <w:t xml:space="preserve"> дефіцит</w:t>
            </w:r>
            <w:r>
              <w:rPr>
                <w:b w:val="0"/>
                <w:spacing w:val="-10"/>
                <w:sz w:val="24"/>
                <w:szCs w:val="24"/>
              </w:rPr>
              <w:t>у</w:t>
            </w:r>
            <w:r w:rsidR="00D97455">
              <w:rPr>
                <w:b w:val="0"/>
                <w:spacing w:val="-10"/>
                <w:sz w:val="24"/>
                <w:szCs w:val="24"/>
              </w:rPr>
              <w:t xml:space="preserve"> часу та інформації на якісь прийнятих рішень.</w:t>
            </w:r>
          </w:p>
          <w:p w14:paraId="69626736" w14:textId="00B518D5" w:rsidR="00D97455" w:rsidRPr="00D97455" w:rsidRDefault="00A20EC0" w:rsidP="00A20EC0">
            <w:pPr>
              <w:pStyle w:val="a8"/>
              <w:numPr>
                <w:ilvl w:val="0"/>
                <w:numId w:val="17"/>
              </w:numPr>
              <w:spacing w:beforeLines="0" w:line="240" w:lineRule="auto"/>
              <w:ind w:left="243" w:hanging="283"/>
              <w:jc w:val="both"/>
              <w:rPr>
                <w:b w:val="0"/>
                <w:spacing w:val="-6"/>
              </w:rPr>
            </w:pPr>
            <w:r>
              <w:rPr>
                <w:b w:val="0"/>
                <w:spacing w:val="-10"/>
                <w:sz w:val="24"/>
                <w:szCs w:val="24"/>
              </w:rPr>
              <w:t>С</w:t>
            </w:r>
            <w:r w:rsidR="00D97455">
              <w:rPr>
                <w:b w:val="0"/>
                <w:spacing w:val="-10"/>
                <w:sz w:val="24"/>
                <w:szCs w:val="24"/>
              </w:rPr>
              <w:t>тратегії прийняття рішень в умовах підвищеного ризику.</w:t>
            </w:r>
          </w:p>
          <w:p w14:paraId="7CF7C098" w14:textId="77777777" w:rsidR="00A90FB8" w:rsidRPr="00A20EC0" w:rsidRDefault="00A20EC0" w:rsidP="00A20EC0">
            <w:pPr>
              <w:pStyle w:val="a8"/>
              <w:numPr>
                <w:ilvl w:val="0"/>
                <w:numId w:val="17"/>
              </w:numPr>
              <w:spacing w:beforeLines="0" w:line="240" w:lineRule="auto"/>
              <w:ind w:left="243" w:hanging="283"/>
              <w:jc w:val="both"/>
              <w:rPr>
                <w:b w:val="0"/>
                <w:spacing w:val="-6"/>
              </w:rPr>
            </w:pPr>
            <w:r>
              <w:rPr>
                <w:b w:val="0"/>
                <w:spacing w:val="-10"/>
                <w:sz w:val="24"/>
                <w:szCs w:val="24"/>
              </w:rPr>
              <w:t xml:space="preserve">Чинники </w:t>
            </w:r>
            <w:r w:rsidR="00D97455">
              <w:rPr>
                <w:b w:val="0"/>
                <w:spacing w:val="-10"/>
                <w:sz w:val="24"/>
                <w:szCs w:val="24"/>
              </w:rPr>
              <w:t>підвищ</w:t>
            </w:r>
            <w:r>
              <w:rPr>
                <w:b w:val="0"/>
                <w:spacing w:val="-10"/>
                <w:sz w:val="24"/>
                <w:szCs w:val="24"/>
              </w:rPr>
              <w:t>ення</w:t>
            </w:r>
            <w:r w:rsidR="00D97455">
              <w:rPr>
                <w:b w:val="0"/>
                <w:spacing w:val="-10"/>
                <w:sz w:val="24"/>
                <w:szCs w:val="24"/>
              </w:rPr>
              <w:t xml:space="preserve"> або зни</w:t>
            </w:r>
            <w:r>
              <w:rPr>
                <w:b w:val="0"/>
                <w:spacing w:val="-10"/>
                <w:sz w:val="24"/>
                <w:szCs w:val="24"/>
              </w:rPr>
              <w:t>ження</w:t>
            </w:r>
            <w:r w:rsidR="00D97455">
              <w:rPr>
                <w:b w:val="0"/>
                <w:spacing w:val="-10"/>
                <w:sz w:val="24"/>
                <w:szCs w:val="24"/>
              </w:rPr>
              <w:t xml:space="preserve"> ефективн</w:t>
            </w:r>
            <w:r>
              <w:rPr>
                <w:b w:val="0"/>
                <w:spacing w:val="-10"/>
                <w:sz w:val="24"/>
                <w:szCs w:val="24"/>
              </w:rPr>
              <w:t xml:space="preserve">ості </w:t>
            </w:r>
            <w:r w:rsidR="00D97455">
              <w:rPr>
                <w:b w:val="0"/>
                <w:spacing w:val="-10"/>
                <w:sz w:val="24"/>
                <w:szCs w:val="24"/>
              </w:rPr>
              <w:t>прийняття рішень у складних ситуаціях</w:t>
            </w:r>
            <w:r>
              <w:rPr>
                <w:b w:val="0"/>
                <w:spacing w:val="-10"/>
                <w:sz w:val="24"/>
                <w:szCs w:val="24"/>
              </w:rPr>
              <w:t>.</w:t>
            </w:r>
          </w:p>
          <w:p w14:paraId="47A47956" w14:textId="77777777" w:rsidR="00A20EC0" w:rsidRPr="00776C53" w:rsidRDefault="00A20EC0" w:rsidP="00776C53">
            <w:pPr>
              <w:pStyle w:val="a8"/>
              <w:spacing w:beforeLines="0" w:line="240" w:lineRule="auto"/>
              <w:jc w:val="both"/>
              <w:rPr>
                <w:spacing w:val="-10"/>
                <w:sz w:val="24"/>
                <w:szCs w:val="24"/>
              </w:rPr>
            </w:pPr>
          </w:p>
          <w:p w14:paraId="0EFFCEA2" w14:textId="77777777" w:rsidR="00776C53" w:rsidRPr="00776C53" w:rsidRDefault="00776C53" w:rsidP="00776C53">
            <w:pPr>
              <w:pStyle w:val="TableParagraph"/>
              <w:ind w:left="0"/>
              <w:jc w:val="both"/>
              <w:rPr>
                <w:b/>
                <w:color w:val="FF0000"/>
                <w:spacing w:val="-10"/>
                <w:sz w:val="24"/>
                <w:szCs w:val="24"/>
              </w:rPr>
            </w:pPr>
            <w:r w:rsidRPr="00776C53">
              <w:rPr>
                <w:b/>
                <w:bCs/>
                <w:sz w:val="24"/>
                <w:szCs w:val="24"/>
                <w:lang w:eastAsia="uk-UA"/>
              </w:rPr>
              <w:t>Тема 4.2. Психологічні ресурси та когнітивні процеси у прийнятті рішень в умовах ризику та невизначеності</w:t>
            </w:r>
            <w:r w:rsidRPr="00776C53">
              <w:rPr>
                <w:b/>
                <w:color w:val="FF0000"/>
                <w:spacing w:val="-10"/>
                <w:sz w:val="24"/>
                <w:szCs w:val="24"/>
              </w:rPr>
              <w:t xml:space="preserve"> </w:t>
            </w:r>
          </w:p>
          <w:p w14:paraId="7D456172" w14:textId="06A6C2FE" w:rsidR="00776C53" w:rsidRPr="00776C53" w:rsidRDefault="00776C53" w:rsidP="00776C53">
            <w:pPr>
              <w:pStyle w:val="TableParagraph"/>
              <w:ind w:left="0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 w:rsidRPr="00776C53">
              <w:rPr>
                <w:b/>
                <w:color w:val="000000" w:themeColor="text1"/>
                <w:spacing w:val="-10"/>
                <w:sz w:val="24"/>
                <w:szCs w:val="24"/>
              </w:rPr>
              <w:t>Практичне заняття 6.</w:t>
            </w:r>
          </w:p>
          <w:p w14:paraId="69B84A99" w14:textId="77777777" w:rsidR="00776C53" w:rsidRPr="00E40E8D" w:rsidRDefault="00776C53" w:rsidP="00776C53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E40E8D">
              <w:rPr>
                <w:spacing w:val="-10"/>
                <w:sz w:val="24"/>
                <w:szCs w:val="24"/>
              </w:rPr>
              <w:t>План</w:t>
            </w:r>
          </w:p>
          <w:p w14:paraId="56A331EC" w14:textId="239132FC" w:rsidR="00776C53" w:rsidRPr="00776C53" w:rsidRDefault="00776C53" w:rsidP="00776C53">
            <w:pPr>
              <w:numPr>
                <w:ilvl w:val="0"/>
                <w:numId w:val="26"/>
              </w:numPr>
              <w:ind w:left="244" w:hanging="284"/>
              <w:jc w:val="both"/>
              <w:rPr>
                <w:rFonts w:cs="Times New Roman"/>
                <w:lang w:val="uk-UA" w:eastAsia="uk-UA"/>
              </w:rPr>
            </w:pPr>
            <w:r w:rsidRPr="00776C53">
              <w:rPr>
                <w:rFonts w:cs="Times New Roman"/>
                <w:lang w:val="uk-UA" w:eastAsia="uk-UA"/>
              </w:rPr>
              <w:t>Роль когнітивних процесів у ситуаціях ризику та невизначеності</w:t>
            </w:r>
            <w:r>
              <w:rPr>
                <w:rFonts w:cs="Times New Roman"/>
                <w:lang w:val="uk-UA" w:eastAsia="uk-UA"/>
              </w:rPr>
              <w:t>.</w:t>
            </w:r>
          </w:p>
          <w:p w14:paraId="4DBF1C8D" w14:textId="145DBB7A" w:rsidR="00776C53" w:rsidRPr="00776C53" w:rsidRDefault="00776C53" w:rsidP="00776C53">
            <w:pPr>
              <w:numPr>
                <w:ilvl w:val="0"/>
                <w:numId w:val="26"/>
              </w:numPr>
              <w:ind w:left="244" w:hanging="284"/>
              <w:jc w:val="both"/>
              <w:rPr>
                <w:rFonts w:cs="Times New Roman"/>
                <w:lang w:val="uk-UA" w:eastAsia="uk-UA"/>
              </w:rPr>
            </w:pPr>
            <w:r w:rsidRPr="00776C53">
              <w:rPr>
                <w:rFonts w:cs="Times New Roman"/>
                <w:lang w:val="uk-UA" w:eastAsia="uk-UA"/>
              </w:rPr>
              <w:t>Психологічні ресурси особистості як чинник ефективного прийняття рішень</w:t>
            </w:r>
            <w:r>
              <w:rPr>
                <w:rFonts w:cs="Times New Roman"/>
                <w:lang w:val="uk-UA" w:eastAsia="uk-UA"/>
              </w:rPr>
              <w:t>.</w:t>
            </w:r>
          </w:p>
          <w:p w14:paraId="37B723B1" w14:textId="6AEDE732" w:rsidR="00776C53" w:rsidRPr="00776C53" w:rsidRDefault="00776C53" w:rsidP="00776C53">
            <w:pPr>
              <w:numPr>
                <w:ilvl w:val="0"/>
                <w:numId w:val="26"/>
              </w:numPr>
              <w:ind w:left="244" w:hanging="284"/>
              <w:jc w:val="both"/>
              <w:rPr>
                <w:rFonts w:cs="Times New Roman"/>
                <w:lang w:val="uk-UA" w:eastAsia="uk-UA"/>
              </w:rPr>
            </w:pPr>
            <w:r w:rsidRPr="00776C53">
              <w:rPr>
                <w:rFonts w:cs="Times New Roman"/>
                <w:lang w:val="uk-UA" w:eastAsia="uk-UA"/>
              </w:rPr>
              <w:t>Вплив емоційних станів на процес вибору в умовах невизначеності</w:t>
            </w:r>
            <w:r>
              <w:rPr>
                <w:rFonts w:cs="Times New Roman"/>
                <w:lang w:val="uk-UA" w:eastAsia="uk-UA"/>
              </w:rPr>
              <w:t>.</w:t>
            </w:r>
          </w:p>
          <w:p w14:paraId="5562DC83" w14:textId="19866C5D" w:rsidR="00A20EC0" w:rsidRPr="00E40E8D" w:rsidRDefault="00776C53" w:rsidP="00776C53">
            <w:pPr>
              <w:numPr>
                <w:ilvl w:val="0"/>
                <w:numId w:val="26"/>
              </w:numPr>
              <w:ind w:left="0" w:hanging="284"/>
              <w:jc w:val="both"/>
              <w:rPr>
                <w:rFonts w:cs="Times New Roman"/>
                <w:b/>
                <w:spacing w:val="-6"/>
                <w:lang w:val="uk-UA"/>
              </w:rPr>
            </w:pPr>
            <w:r>
              <w:rPr>
                <w:rFonts w:cs="Times New Roman"/>
                <w:lang w:val="uk-UA" w:eastAsia="uk-UA"/>
              </w:rPr>
              <w:t>4.</w:t>
            </w:r>
            <w:r w:rsidRPr="00776C53">
              <w:rPr>
                <w:rFonts w:cs="Times New Roman"/>
                <w:lang w:val="uk-UA" w:eastAsia="uk-UA"/>
              </w:rPr>
              <w:t>Значення досвіду та інтуїції у прийнятті рішень в складних ситуаціях</w:t>
            </w:r>
            <w:r>
              <w:rPr>
                <w:rFonts w:cs="Times New Roman"/>
                <w:lang w:val="uk-UA" w:eastAsia="uk-UA"/>
              </w:rPr>
              <w:t>.</w:t>
            </w:r>
          </w:p>
        </w:tc>
        <w:tc>
          <w:tcPr>
            <w:tcW w:w="1566" w:type="dxa"/>
          </w:tcPr>
          <w:p w14:paraId="4CB26D6C" w14:textId="77777777" w:rsidR="00A90FB8" w:rsidRPr="00111874" w:rsidRDefault="00A90FB8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  <w:p w14:paraId="741CAE49" w14:textId="77777777" w:rsidR="00A90FB8" w:rsidRPr="00111874" w:rsidRDefault="00A90FB8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5DCB5FE0" w14:textId="77777777" w:rsidR="00A90FB8" w:rsidRDefault="00A90FB8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5E29FA47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0B7350D6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61F0C974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6D6D4B51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14EF5D03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3DCFF5DC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6E17D47B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53F3828A" w14:textId="77777777" w:rsidR="00A20EC0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</w:p>
          <w:p w14:paraId="0B570F7F" w14:textId="3FE3C5F2" w:rsidR="00A20EC0" w:rsidRPr="00111874" w:rsidRDefault="00A20EC0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</w:tr>
      <w:tr w:rsidR="00A90FB8" w:rsidRPr="00111874" w14:paraId="4689CAD6" w14:textId="77777777" w:rsidTr="00E40E8D">
        <w:trPr>
          <w:trHeight w:val="635"/>
          <w:jc w:val="center"/>
        </w:trPr>
        <w:tc>
          <w:tcPr>
            <w:tcW w:w="2202" w:type="dxa"/>
            <w:vMerge w:val="restart"/>
          </w:tcPr>
          <w:p w14:paraId="2EAF1F43" w14:textId="4D857383" w:rsidR="00A90FB8" w:rsidRPr="009F7007" w:rsidRDefault="009F7007" w:rsidP="00CD328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b/>
                <w:spacing w:val="-6"/>
                <w:lang w:val="uk-UA"/>
              </w:rPr>
              <w:t xml:space="preserve">Розуміти: </w:t>
            </w:r>
            <w:r w:rsidRPr="009F7007">
              <w:rPr>
                <w:rFonts w:cs="Times New Roman"/>
                <w:spacing w:val="-6"/>
                <w:lang w:val="uk-UA"/>
              </w:rPr>
              <w:t xml:space="preserve">сутність людського фактора; функції індивідуальних і ситуаційних чинників; напрямки мінімізації помилок. </w:t>
            </w:r>
          </w:p>
          <w:p w14:paraId="0F4F27EE" w14:textId="77777777" w:rsidR="00A90FB8" w:rsidRPr="009F7007" w:rsidRDefault="00A90FB8" w:rsidP="00CD3286">
            <w:pPr>
              <w:rPr>
                <w:rFonts w:cs="Times New Roman"/>
                <w:lang w:val="uk-UA"/>
              </w:rPr>
            </w:pPr>
          </w:p>
          <w:p w14:paraId="6ABBA016" w14:textId="77777777" w:rsidR="00A90FB8" w:rsidRDefault="00A90FB8" w:rsidP="00CD3286">
            <w:pPr>
              <w:rPr>
                <w:rFonts w:cs="Times New Roman"/>
                <w:b/>
                <w:lang w:val="uk-UA"/>
              </w:rPr>
            </w:pPr>
          </w:p>
          <w:p w14:paraId="3AF968E6" w14:textId="77777777" w:rsidR="00A90FB8" w:rsidRDefault="00A90FB8" w:rsidP="00CD3286">
            <w:pPr>
              <w:rPr>
                <w:rFonts w:cs="Times New Roman"/>
                <w:b/>
                <w:lang w:val="uk-UA"/>
              </w:rPr>
            </w:pPr>
          </w:p>
          <w:p w14:paraId="0D3A1188" w14:textId="77777777" w:rsidR="00A90FB8" w:rsidRPr="00111874" w:rsidRDefault="00A90FB8" w:rsidP="00CD3286">
            <w:pPr>
              <w:rPr>
                <w:rFonts w:cs="Times New Roman"/>
                <w:b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7E341757" w14:textId="77777777" w:rsidR="00070E55" w:rsidRDefault="00070E55" w:rsidP="006F41AC">
            <w:pPr>
              <w:pStyle w:val="a8"/>
              <w:pBdr>
                <w:bottom w:val="single" w:sz="8" w:space="4" w:color="4F81BD" w:themeColor="accent1"/>
              </w:pBdr>
              <w:spacing w:beforeLines="0" w:line="240" w:lineRule="auto"/>
              <w:ind w:left="0"/>
              <w:rPr>
                <w:sz w:val="24"/>
                <w:szCs w:val="24"/>
              </w:rPr>
            </w:pPr>
            <w:r w:rsidRPr="00070E55">
              <w:rPr>
                <w:sz w:val="24"/>
                <w:szCs w:val="24"/>
              </w:rPr>
              <w:lastRenderedPageBreak/>
              <w:t>Тема 5. Людський фактор і професійні помилки в екстремальних умовах</w:t>
            </w:r>
          </w:p>
          <w:p w14:paraId="4DAB9FA8" w14:textId="3DB5B02A" w:rsidR="00A90FB8" w:rsidRPr="003C0426" w:rsidRDefault="00A90FB8" w:rsidP="006F41AC">
            <w:pPr>
              <w:pStyle w:val="a8"/>
              <w:pBdr>
                <w:bottom w:val="single" w:sz="8" w:space="4" w:color="4F81BD" w:themeColor="accent1"/>
              </w:pBdr>
              <w:spacing w:beforeLines="0" w:line="240" w:lineRule="auto"/>
              <w:ind w:left="0"/>
              <w:rPr>
                <w:spacing w:val="0"/>
                <w:sz w:val="24"/>
                <w:szCs w:val="24"/>
                <w:lang w:eastAsia="en-US"/>
              </w:rPr>
            </w:pPr>
            <w:r w:rsidRPr="003C0426">
              <w:rPr>
                <w:spacing w:val="0"/>
                <w:sz w:val="24"/>
                <w:szCs w:val="24"/>
                <w:lang w:eastAsia="en-US"/>
              </w:rPr>
              <w:t xml:space="preserve">Лекція </w:t>
            </w:r>
            <w:r w:rsidR="00AC1936" w:rsidRPr="003C0426">
              <w:rPr>
                <w:spacing w:val="0"/>
                <w:sz w:val="24"/>
                <w:szCs w:val="24"/>
                <w:lang w:eastAsia="en-US"/>
              </w:rPr>
              <w:t>5</w:t>
            </w:r>
            <w:r w:rsidRPr="003C0426">
              <w:rPr>
                <w:spacing w:val="0"/>
                <w:sz w:val="24"/>
                <w:szCs w:val="24"/>
                <w:lang w:eastAsia="en-US"/>
              </w:rPr>
              <w:t xml:space="preserve">. </w:t>
            </w:r>
          </w:p>
          <w:p w14:paraId="4C18BD48" w14:textId="77777777" w:rsidR="00A90FB8" w:rsidRPr="003C0426" w:rsidRDefault="00A90FB8" w:rsidP="00CD3286">
            <w:pPr>
              <w:pStyle w:val="a8"/>
              <w:pBdr>
                <w:bottom w:val="single" w:sz="8" w:space="4" w:color="4F81BD" w:themeColor="accent1"/>
              </w:pBdr>
              <w:spacing w:before="144" w:line="240" w:lineRule="auto"/>
              <w:ind w:left="0"/>
              <w:rPr>
                <w:b w:val="0"/>
                <w:spacing w:val="0"/>
                <w:sz w:val="24"/>
                <w:szCs w:val="24"/>
                <w:lang w:eastAsia="en-US"/>
              </w:rPr>
            </w:pPr>
            <w:r w:rsidRPr="003C0426">
              <w:rPr>
                <w:b w:val="0"/>
                <w:spacing w:val="0"/>
                <w:sz w:val="24"/>
                <w:szCs w:val="24"/>
                <w:lang w:eastAsia="en-US"/>
              </w:rPr>
              <w:t>План.</w:t>
            </w:r>
          </w:p>
          <w:p w14:paraId="7A3D2E7C" w14:textId="54D6894E" w:rsidR="00D23B48" w:rsidRPr="007841DB" w:rsidRDefault="007841DB" w:rsidP="000E1088">
            <w:pPr>
              <w:pStyle w:val="a8"/>
              <w:numPr>
                <w:ilvl w:val="0"/>
                <w:numId w:val="13"/>
              </w:numPr>
              <w:spacing w:beforeLines="0" w:line="240" w:lineRule="auto"/>
              <w:ind w:left="243" w:hanging="284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Поняття людського фактору у професійній діяльності.</w:t>
            </w:r>
          </w:p>
          <w:p w14:paraId="455E5971" w14:textId="5FEE14BA" w:rsidR="007841DB" w:rsidRPr="007841DB" w:rsidRDefault="007841DB" w:rsidP="000E1088">
            <w:pPr>
              <w:pStyle w:val="a8"/>
              <w:numPr>
                <w:ilvl w:val="0"/>
                <w:numId w:val="13"/>
              </w:numPr>
              <w:spacing w:beforeLines="0" w:line="240" w:lineRule="auto"/>
              <w:ind w:left="243" w:hanging="284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 xml:space="preserve">Основні причини виникнення помилок в </w:t>
            </w:r>
            <w:proofErr w:type="spellStart"/>
            <w:r>
              <w:rPr>
                <w:b w:val="0"/>
                <w:sz w:val="24"/>
                <w:szCs w:val="24"/>
              </w:rPr>
              <w:t>екстримальних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умовах.</w:t>
            </w:r>
          </w:p>
          <w:p w14:paraId="4B9DFB3C" w14:textId="5EB3E3A5" w:rsidR="007841DB" w:rsidRPr="007841DB" w:rsidRDefault="007841DB" w:rsidP="000E1088">
            <w:pPr>
              <w:pStyle w:val="a8"/>
              <w:numPr>
                <w:ilvl w:val="0"/>
                <w:numId w:val="13"/>
              </w:numPr>
              <w:spacing w:beforeLines="0" w:line="240" w:lineRule="auto"/>
              <w:ind w:left="243" w:hanging="284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Класифікація професійних помилок та їх характеристика.</w:t>
            </w:r>
          </w:p>
          <w:p w14:paraId="363123E2" w14:textId="749CC093" w:rsidR="007841DB" w:rsidRPr="007841DB" w:rsidRDefault="007841DB" w:rsidP="000E1088">
            <w:pPr>
              <w:pStyle w:val="a8"/>
              <w:numPr>
                <w:ilvl w:val="0"/>
                <w:numId w:val="13"/>
              </w:numPr>
              <w:spacing w:beforeLines="0" w:line="240" w:lineRule="auto"/>
              <w:ind w:left="243" w:hanging="284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lastRenderedPageBreak/>
              <w:t>Вплив стресу, втоми та емоційного напруження на діяльність.</w:t>
            </w:r>
          </w:p>
          <w:p w14:paraId="3C94CA27" w14:textId="6A644149" w:rsidR="007841DB" w:rsidRPr="00D23B48" w:rsidRDefault="007841DB" w:rsidP="000E1088">
            <w:pPr>
              <w:pStyle w:val="a8"/>
              <w:numPr>
                <w:ilvl w:val="0"/>
                <w:numId w:val="13"/>
              </w:numPr>
              <w:spacing w:beforeLines="0" w:line="240" w:lineRule="auto"/>
              <w:ind w:left="243" w:hanging="284"/>
              <w:jc w:val="both"/>
              <w:rPr>
                <w:lang w:eastAsia="uk-UA"/>
              </w:rPr>
            </w:pPr>
            <w:r>
              <w:rPr>
                <w:b w:val="0"/>
                <w:sz w:val="24"/>
                <w:szCs w:val="24"/>
              </w:rPr>
              <w:t>Шляхи попередження та мінімізації професійних помилок.</w:t>
            </w:r>
          </w:p>
          <w:p w14:paraId="15540005" w14:textId="77777777" w:rsidR="002511E4" w:rsidRDefault="002511E4" w:rsidP="000E1088">
            <w:pPr>
              <w:shd w:val="clear" w:color="auto" w:fill="FFFFFF"/>
              <w:ind w:left="243" w:hanging="284"/>
              <w:rPr>
                <w:rFonts w:cs="Times New Roman"/>
                <w:b/>
                <w:spacing w:val="-6"/>
                <w:lang w:val="uk-UA"/>
              </w:rPr>
            </w:pPr>
          </w:p>
          <w:p w14:paraId="739F60B5" w14:textId="09DC1C8C" w:rsidR="00A90FB8" w:rsidRPr="003C0426" w:rsidRDefault="00A90FB8" w:rsidP="00CD3286">
            <w:pPr>
              <w:shd w:val="clear" w:color="auto" w:fill="FFFFFF"/>
              <w:rPr>
                <w:rFonts w:cs="Times New Roman"/>
                <w:b/>
                <w:spacing w:val="-6"/>
                <w:lang w:val="uk-UA"/>
              </w:rPr>
            </w:pPr>
            <w:r w:rsidRPr="003C0426">
              <w:rPr>
                <w:rFonts w:cs="Times New Roman"/>
                <w:b/>
                <w:spacing w:val="-6"/>
                <w:lang w:val="uk-UA"/>
              </w:rPr>
              <w:t>Рекомендовані джерела:</w:t>
            </w:r>
          </w:p>
          <w:p w14:paraId="444DFDEF" w14:textId="6FB66CBC" w:rsidR="00A90FB8" w:rsidRPr="003C0426" w:rsidRDefault="00A90FB8" w:rsidP="00CD3286">
            <w:pPr>
              <w:shd w:val="clear" w:color="auto" w:fill="FFFFFF"/>
              <w:rPr>
                <w:rFonts w:cs="Times New Roman"/>
                <w:spacing w:val="-6"/>
                <w:lang w:val="uk-UA"/>
              </w:rPr>
            </w:pPr>
            <w:r w:rsidRPr="003C0426">
              <w:rPr>
                <w:rFonts w:cs="Times New Roman"/>
                <w:spacing w:val="-6"/>
                <w:lang w:val="uk-UA"/>
              </w:rPr>
              <w:t xml:space="preserve">Основні: </w:t>
            </w:r>
            <w:r w:rsidR="009F7007">
              <w:rPr>
                <w:rFonts w:cs="Times New Roman"/>
                <w:spacing w:val="-12"/>
                <w:lang w:val="uk-UA"/>
              </w:rPr>
              <w:t>3</w:t>
            </w:r>
          </w:p>
          <w:p w14:paraId="7F138F2A" w14:textId="1F9DAD44" w:rsidR="00A90FB8" w:rsidRPr="003C0426" w:rsidRDefault="00A90FB8" w:rsidP="00CD3286">
            <w:pPr>
              <w:shd w:val="clear" w:color="auto" w:fill="FFFFFF"/>
              <w:rPr>
                <w:rFonts w:cs="Times New Roman"/>
                <w:spacing w:val="-6"/>
                <w:lang w:val="uk-UA"/>
              </w:rPr>
            </w:pPr>
            <w:r w:rsidRPr="003C0426">
              <w:rPr>
                <w:rFonts w:cs="Times New Roman"/>
                <w:spacing w:val="-6"/>
                <w:lang w:val="uk-UA"/>
              </w:rPr>
              <w:t xml:space="preserve">Додаткові: </w:t>
            </w:r>
            <w:r w:rsidR="009F7007">
              <w:rPr>
                <w:rFonts w:cs="Times New Roman"/>
                <w:spacing w:val="-6"/>
                <w:lang w:val="uk-UA"/>
              </w:rPr>
              <w:t>6,4</w:t>
            </w:r>
          </w:p>
          <w:p w14:paraId="2C683A31" w14:textId="3F8217BE" w:rsidR="00A90FB8" w:rsidRPr="003C0426" w:rsidRDefault="009F7007" w:rsidP="00567380">
            <w:pPr>
              <w:shd w:val="clear" w:color="auto" w:fill="FFFFFF"/>
              <w:rPr>
                <w:rFonts w:cs="Times New Roman"/>
                <w:spacing w:val="-6"/>
                <w:lang w:val="uk-UA" w:eastAsia="ru-RU"/>
              </w:rPr>
            </w:pPr>
            <w:proofErr w:type="spellStart"/>
            <w:r>
              <w:rPr>
                <w:rFonts w:cs="Times New Roman"/>
                <w:spacing w:val="-6"/>
                <w:lang w:val="uk-UA"/>
              </w:rPr>
              <w:t>Інтернет-ресурси</w:t>
            </w:r>
            <w:proofErr w:type="spellEnd"/>
            <w:r>
              <w:rPr>
                <w:rFonts w:cs="Times New Roman"/>
                <w:spacing w:val="-6"/>
                <w:lang w:val="uk-UA"/>
              </w:rPr>
              <w:t>: 1</w:t>
            </w:r>
            <w:r w:rsidR="00A90FB8" w:rsidRPr="003C0426">
              <w:rPr>
                <w:rFonts w:cs="Times New Roman"/>
                <w:spacing w:val="-6"/>
                <w:lang w:val="uk-UA"/>
              </w:rPr>
              <w:t>.</w:t>
            </w:r>
          </w:p>
        </w:tc>
        <w:tc>
          <w:tcPr>
            <w:tcW w:w="1566" w:type="dxa"/>
          </w:tcPr>
          <w:p w14:paraId="358D2E10" w14:textId="77777777" w:rsidR="00A90FB8" w:rsidRPr="00111874" w:rsidRDefault="00A90FB8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lastRenderedPageBreak/>
              <w:t>2</w:t>
            </w:r>
          </w:p>
          <w:p w14:paraId="042CE180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48D39C21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79197367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606D3951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593CBEDA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0A7296A7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690A35E5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47C278FE" w14:textId="77777777" w:rsidR="00A90FB8" w:rsidRPr="00111874" w:rsidRDefault="00A90FB8" w:rsidP="00CD3286">
            <w:pPr>
              <w:jc w:val="center"/>
              <w:rPr>
                <w:rFonts w:cs="Times New Roman"/>
                <w:lang w:val="uk-UA"/>
              </w:rPr>
            </w:pPr>
          </w:p>
          <w:p w14:paraId="0AA88A35" w14:textId="77777777" w:rsidR="00A90FB8" w:rsidRDefault="00A90FB8" w:rsidP="00CD3286">
            <w:pPr>
              <w:jc w:val="center"/>
              <w:rPr>
                <w:rFonts w:cs="Times New Roman"/>
                <w:lang w:val="uk-UA"/>
              </w:rPr>
            </w:pPr>
          </w:p>
          <w:p w14:paraId="7ECAD63C" w14:textId="77777777" w:rsidR="00A90FB8" w:rsidRPr="00111874" w:rsidRDefault="00A90FB8" w:rsidP="00CD32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A90FB8" w:rsidRPr="00111874" w14:paraId="0CBFAFA1" w14:textId="77777777" w:rsidTr="000E1088">
        <w:trPr>
          <w:trHeight w:val="557"/>
          <w:jc w:val="center"/>
        </w:trPr>
        <w:tc>
          <w:tcPr>
            <w:tcW w:w="2202" w:type="dxa"/>
            <w:vMerge/>
            <w:vAlign w:val="center"/>
          </w:tcPr>
          <w:p w14:paraId="2F374424" w14:textId="77777777" w:rsidR="00A90FB8" w:rsidRPr="00111874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763DEF18" w14:textId="77777777" w:rsidR="00A90FB8" w:rsidRPr="00E40E8D" w:rsidRDefault="00A90FB8" w:rsidP="00CD3286">
            <w:pPr>
              <w:tabs>
                <w:tab w:val="left" w:pos="420"/>
              </w:tabs>
              <w:rPr>
                <w:rFonts w:eastAsia="Calibri" w:cs="Times New Roman"/>
                <w:b/>
                <w:spacing w:val="-10"/>
                <w:lang w:val="uk-UA" w:eastAsia="ru-RU"/>
              </w:rPr>
            </w:pPr>
            <w:r w:rsidRPr="00E40E8D">
              <w:rPr>
                <w:rFonts w:eastAsia="Calibri" w:cs="Times New Roman"/>
                <w:b/>
                <w:spacing w:val="-10"/>
                <w:lang w:val="uk-UA" w:eastAsia="ru-RU"/>
              </w:rPr>
              <w:t xml:space="preserve">Самостійна робота здобувачів: </w:t>
            </w:r>
          </w:p>
          <w:p w14:paraId="271D227C" w14:textId="77777777" w:rsidR="00CF6EB0" w:rsidRDefault="00C74F2A" w:rsidP="000E1088">
            <w:pPr>
              <w:pStyle w:val="TableParagraph"/>
              <w:numPr>
                <w:ilvl w:val="0"/>
                <w:numId w:val="14"/>
              </w:numPr>
              <w:ind w:left="243" w:hanging="243"/>
              <w:jc w:val="both"/>
              <w:rPr>
                <w:sz w:val="24"/>
                <w:szCs w:val="24"/>
              </w:rPr>
            </w:pPr>
            <w:r w:rsidRPr="00C74F2A">
              <w:rPr>
                <w:i/>
                <w:sz w:val="24"/>
                <w:szCs w:val="24"/>
              </w:rPr>
              <w:t>Здійсніть</w:t>
            </w:r>
            <w:r>
              <w:rPr>
                <w:sz w:val="24"/>
                <w:szCs w:val="24"/>
              </w:rPr>
              <w:t xml:space="preserve"> теоретичний аналіз поняття «людський фактор» у професійній діяльності в </w:t>
            </w:r>
            <w:proofErr w:type="spellStart"/>
            <w:r>
              <w:rPr>
                <w:sz w:val="24"/>
                <w:szCs w:val="24"/>
              </w:rPr>
              <w:t>екстримальних</w:t>
            </w:r>
            <w:proofErr w:type="spellEnd"/>
            <w:r>
              <w:rPr>
                <w:sz w:val="24"/>
                <w:szCs w:val="24"/>
              </w:rPr>
              <w:t xml:space="preserve"> умовах. </w:t>
            </w:r>
          </w:p>
          <w:p w14:paraId="2604AA0B" w14:textId="77777777" w:rsidR="00C74F2A" w:rsidRPr="00C74F2A" w:rsidRDefault="00C74F2A" w:rsidP="000E1088">
            <w:pPr>
              <w:pStyle w:val="TableParagraph"/>
              <w:numPr>
                <w:ilvl w:val="0"/>
                <w:numId w:val="14"/>
              </w:numPr>
              <w:ind w:left="243" w:hanging="24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Охарактеризуйте </w:t>
            </w:r>
            <w:r w:rsidRPr="00C74F2A">
              <w:rPr>
                <w:sz w:val="24"/>
                <w:szCs w:val="24"/>
              </w:rPr>
              <w:t>основні види професійних помилок та визначити їх психологічні причини.</w:t>
            </w:r>
          </w:p>
          <w:p w14:paraId="451DAE09" w14:textId="6FBB6D83" w:rsidR="00C74F2A" w:rsidRPr="00E40E8D" w:rsidRDefault="00C74F2A" w:rsidP="000E1088">
            <w:pPr>
              <w:pStyle w:val="TableParagraph"/>
              <w:numPr>
                <w:ilvl w:val="0"/>
                <w:numId w:val="14"/>
              </w:numPr>
              <w:ind w:left="243" w:hanging="24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Проаналізуйте </w:t>
            </w:r>
            <w:r w:rsidRPr="00C74F2A">
              <w:rPr>
                <w:sz w:val="24"/>
                <w:szCs w:val="24"/>
              </w:rPr>
              <w:t>вплив стресу , втоми та емоційного напруження на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виникнення помилок і сформулювати узагальнені висновки.</w:t>
            </w:r>
          </w:p>
        </w:tc>
        <w:tc>
          <w:tcPr>
            <w:tcW w:w="1566" w:type="dxa"/>
          </w:tcPr>
          <w:p w14:paraId="1EAA77B9" w14:textId="3179639F" w:rsidR="00A90FB8" w:rsidRPr="00111874" w:rsidRDefault="00B52309" w:rsidP="00CD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</w:tr>
      <w:tr w:rsidR="00A90FB8" w:rsidRPr="00111874" w14:paraId="6797E922" w14:textId="77777777" w:rsidTr="00E40E8D">
        <w:trPr>
          <w:trHeight w:val="1124"/>
          <w:jc w:val="center"/>
        </w:trPr>
        <w:tc>
          <w:tcPr>
            <w:tcW w:w="2202" w:type="dxa"/>
            <w:vMerge/>
            <w:vAlign w:val="center"/>
          </w:tcPr>
          <w:p w14:paraId="30C1688A" w14:textId="77777777" w:rsidR="00A90FB8" w:rsidRPr="00111874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06D440B1" w14:textId="0C73F28C" w:rsidR="00A90FB8" w:rsidRPr="00111874" w:rsidRDefault="00A90FB8" w:rsidP="00CD3286">
            <w:pPr>
              <w:pStyle w:val="TableParagraph"/>
              <w:ind w:left="0"/>
              <w:rPr>
                <w:b/>
                <w:spacing w:val="-6"/>
                <w:sz w:val="24"/>
                <w:szCs w:val="24"/>
              </w:rPr>
            </w:pPr>
            <w:r w:rsidRPr="00111874">
              <w:rPr>
                <w:b/>
                <w:spacing w:val="-6"/>
                <w:sz w:val="24"/>
                <w:szCs w:val="24"/>
              </w:rPr>
              <w:t xml:space="preserve">Практичне заняття </w:t>
            </w:r>
            <w:r w:rsidR="00662489">
              <w:rPr>
                <w:b/>
                <w:spacing w:val="-6"/>
                <w:sz w:val="24"/>
                <w:szCs w:val="24"/>
              </w:rPr>
              <w:t>7</w:t>
            </w:r>
            <w:r w:rsidRPr="00111874">
              <w:rPr>
                <w:b/>
                <w:spacing w:val="-6"/>
                <w:sz w:val="24"/>
                <w:szCs w:val="24"/>
              </w:rPr>
              <w:t>.</w:t>
            </w:r>
          </w:p>
          <w:p w14:paraId="17C26F84" w14:textId="77777777" w:rsidR="00A90FB8" w:rsidRPr="00D739C2" w:rsidRDefault="00A90FB8" w:rsidP="00CD3286">
            <w:pPr>
              <w:pStyle w:val="TableParagraph"/>
              <w:ind w:left="0"/>
              <w:rPr>
                <w:spacing w:val="-6"/>
                <w:sz w:val="24"/>
                <w:szCs w:val="24"/>
              </w:rPr>
            </w:pPr>
            <w:r w:rsidRPr="00D739C2">
              <w:rPr>
                <w:spacing w:val="-6"/>
                <w:sz w:val="24"/>
                <w:szCs w:val="24"/>
              </w:rPr>
              <w:t>План</w:t>
            </w:r>
          </w:p>
          <w:p w14:paraId="77B9077C" w14:textId="685F9B06" w:rsidR="00A90FB8" w:rsidRDefault="00D97455" w:rsidP="000E1088">
            <w:pPr>
              <w:pStyle w:val="TableParagraph"/>
              <w:numPr>
                <w:ilvl w:val="0"/>
                <w:numId w:val="18"/>
              </w:numPr>
              <w:ind w:left="243" w:hanging="243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Сутність людського </w:t>
            </w:r>
            <w:r w:rsidR="008F34DC">
              <w:rPr>
                <w:spacing w:val="-10"/>
                <w:sz w:val="24"/>
                <w:szCs w:val="24"/>
              </w:rPr>
              <w:t>фактора</w:t>
            </w:r>
            <w:r>
              <w:rPr>
                <w:spacing w:val="-10"/>
                <w:sz w:val="24"/>
                <w:szCs w:val="24"/>
              </w:rPr>
              <w:t xml:space="preserve"> у професійній діяльності та </w:t>
            </w:r>
            <w:r w:rsidR="00F9615A">
              <w:rPr>
                <w:spacing w:val="-10"/>
                <w:sz w:val="24"/>
                <w:szCs w:val="24"/>
              </w:rPr>
              <w:t xml:space="preserve">його </w:t>
            </w:r>
            <w:r>
              <w:rPr>
                <w:spacing w:val="-10"/>
                <w:sz w:val="24"/>
                <w:szCs w:val="24"/>
              </w:rPr>
              <w:t xml:space="preserve"> прояв</w:t>
            </w:r>
            <w:r w:rsidR="00F9615A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10"/>
                <w:sz w:val="24"/>
                <w:szCs w:val="24"/>
              </w:rPr>
              <w:t>екстримальних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умовах.</w:t>
            </w:r>
          </w:p>
          <w:p w14:paraId="6A63274D" w14:textId="5F3E8937" w:rsidR="00D97455" w:rsidRDefault="00D97455" w:rsidP="000E1088">
            <w:pPr>
              <w:pStyle w:val="TableParagraph"/>
              <w:numPr>
                <w:ilvl w:val="0"/>
                <w:numId w:val="18"/>
              </w:numPr>
              <w:ind w:left="243" w:hanging="243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Основні психологічні та організаційні причини виникнення професійних помилок.</w:t>
            </w:r>
          </w:p>
          <w:p w14:paraId="3B5D080E" w14:textId="7D22FB76" w:rsidR="00D97455" w:rsidRPr="00111874" w:rsidRDefault="00D97455" w:rsidP="00F9615A">
            <w:pPr>
              <w:pStyle w:val="TableParagraph"/>
              <w:numPr>
                <w:ilvl w:val="0"/>
                <w:numId w:val="18"/>
              </w:numPr>
              <w:ind w:left="243" w:hanging="243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Види професійних помилок в умовах ризику та невизначеності.</w:t>
            </w:r>
          </w:p>
        </w:tc>
        <w:tc>
          <w:tcPr>
            <w:tcW w:w="1566" w:type="dxa"/>
          </w:tcPr>
          <w:p w14:paraId="7B0AC797" w14:textId="77777777" w:rsidR="00A90FB8" w:rsidRPr="00111874" w:rsidRDefault="00A90FB8" w:rsidP="00674E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</w:tc>
      </w:tr>
      <w:tr w:rsidR="00A90FB8" w:rsidRPr="00111874" w14:paraId="6A3E8B00" w14:textId="77777777" w:rsidTr="00CB6959">
        <w:trPr>
          <w:trHeight w:val="3391"/>
          <w:jc w:val="center"/>
        </w:trPr>
        <w:tc>
          <w:tcPr>
            <w:tcW w:w="2202" w:type="dxa"/>
            <w:vMerge w:val="restart"/>
          </w:tcPr>
          <w:p w14:paraId="0FFD316A" w14:textId="3A4A4A1A" w:rsidR="00A90FB8" w:rsidRPr="00111874" w:rsidRDefault="00B21E7E" w:rsidP="000F6F03">
            <w:pPr>
              <w:rPr>
                <w:rFonts w:cs="Times New Roman"/>
                <w:spacing w:val="-6"/>
                <w:lang w:val="uk-UA"/>
              </w:rPr>
            </w:pPr>
            <w:r>
              <w:rPr>
                <w:rFonts w:cs="Times New Roman"/>
                <w:b/>
                <w:spacing w:val="-6"/>
                <w:lang w:val="uk-UA"/>
              </w:rPr>
              <w:t xml:space="preserve">Розуміти: </w:t>
            </w:r>
            <w:r w:rsidRPr="00B21E7E">
              <w:rPr>
                <w:rFonts w:cs="Times New Roman"/>
                <w:spacing w:val="-6"/>
                <w:lang w:val="uk-UA"/>
              </w:rPr>
              <w:t xml:space="preserve">сутність психологічної готовності; функції тренувань; напрямки формування </w:t>
            </w:r>
            <w:proofErr w:type="spellStart"/>
            <w:r w:rsidRPr="00B21E7E">
              <w:rPr>
                <w:rFonts w:cs="Times New Roman"/>
                <w:spacing w:val="-6"/>
                <w:lang w:val="uk-UA"/>
              </w:rPr>
              <w:t>стресостійкості</w:t>
            </w:r>
            <w:proofErr w:type="spellEnd"/>
            <w:r w:rsidRPr="00B21E7E">
              <w:rPr>
                <w:rFonts w:cs="Times New Roman"/>
                <w:spacing w:val="-6"/>
                <w:lang w:val="uk-UA"/>
              </w:rPr>
              <w:t>.</w:t>
            </w:r>
            <w:r w:rsidR="00A90FB8" w:rsidRPr="00B21E7E">
              <w:rPr>
                <w:rFonts w:cs="Times New Roman"/>
                <w:spacing w:val="-6"/>
                <w:lang w:val="uk-UA"/>
              </w:rPr>
              <w:t xml:space="preserve"> </w:t>
            </w:r>
          </w:p>
        </w:tc>
        <w:tc>
          <w:tcPr>
            <w:tcW w:w="7005" w:type="dxa"/>
          </w:tcPr>
          <w:p w14:paraId="17A50F0A" w14:textId="77777777" w:rsidR="00070E55" w:rsidRDefault="00070E55" w:rsidP="000E1088">
            <w:pPr>
              <w:pStyle w:val="a8"/>
              <w:spacing w:beforeLines="0" w:line="240" w:lineRule="auto"/>
              <w:ind w:left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070E55">
              <w:rPr>
                <w:spacing w:val="0"/>
                <w:sz w:val="24"/>
                <w:szCs w:val="24"/>
                <w:lang w:eastAsia="en-US"/>
              </w:rPr>
              <w:t>Тема 6. Психологічна готовність до діяльності в екстремальних умовах</w:t>
            </w:r>
          </w:p>
          <w:p w14:paraId="3DA823D7" w14:textId="16034CC6" w:rsidR="00A90FB8" w:rsidRPr="00111874" w:rsidRDefault="00A90FB8" w:rsidP="00C713E4">
            <w:pPr>
              <w:pStyle w:val="a8"/>
              <w:spacing w:beforeLines="0" w:line="240" w:lineRule="auto"/>
              <w:ind w:left="0"/>
              <w:rPr>
                <w:spacing w:val="0"/>
                <w:sz w:val="24"/>
                <w:szCs w:val="24"/>
                <w:lang w:eastAsia="en-US"/>
              </w:rPr>
            </w:pPr>
            <w:r w:rsidRPr="00111874">
              <w:rPr>
                <w:spacing w:val="0"/>
                <w:sz w:val="24"/>
                <w:szCs w:val="24"/>
                <w:lang w:eastAsia="en-US"/>
              </w:rPr>
              <w:t xml:space="preserve">Лекція </w:t>
            </w:r>
            <w:r w:rsidR="00AC1936">
              <w:rPr>
                <w:spacing w:val="0"/>
                <w:sz w:val="24"/>
                <w:szCs w:val="24"/>
                <w:lang w:eastAsia="en-US"/>
              </w:rPr>
              <w:t>6</w:t>
            </w:r>
            <w:r w:rsidRPr="00111874">
              <w:rPr>
                <w:spacing w:val="0"/>
                <w:sz w:val="24"/>
                <w:szCs w:val="24"/>
                <w:lang w:eastAsia="en-US"/>
              </w:rPr>
              <w:t>.</w:t>
            </w:r>
          </w:p>
          <w:p w14:paraId="7673B742" w14:textId="77777777" w:rsidR="00A90FB8" w:rsidRPr="00111874" w:rsidRDefault="00A90FB8" w:rsidP="00C713E4">
            <w:pPr>
              <w:pStyle w:val="a8"/>
              <w:spacing w:beforeLines="0" w:line="240" w:lineRule="auto"/>
              <w:ind w:left="0"/>
              <w:jc w:val="both"/>
              <w:rPr>
                <w:b w:val="0"/>
                <w:spacing w:val="0"/>
                <w:sz w:val="24"/>
                <w:szCs w:val="24"/>
                <w:lang w:eastAsia="en-US"/>
              </w:rPr>
            </w:pPr>
            <w:r w:rsidRPr="00111874">
              <w:rPr>
                <w:b w:val="0"/>
                <w:spacing w:val="0"/>
                <w:sz w:val="24"/>
                <w:szCs w:val="24"/>
                <w:lang w:eastAsia="en-US"/>
              </w:rPr>
              <w:t>План.</w:t>
            </w:r>
          </w:p>
          <w:p w14:paraId="26CD3734" w14:textId="3F66AB81" w:rsidR="000F6F03" w:rsidRPr="00C74F2A" w:rsidRDefault="00C74F2A" w:rsidP="00776C53">
            <w:pPr>
              <w:pStyle w:val="a8"/>
              <w:numPr>
                <w:ilvl w:val="0"/>
                <w:numId w:val="15"/>
              </w:numPr>
              <w:spacing w:beforeLines="0" w:line="240" w:lineRule="auto"/>
              <w:ind w:left="243" w:hanging="283"/>
              <w:jc w:val="both"/>
              <w:rPr>
                <w:sz w:val="24"/>
                <w:lang w:eastAsia="uk-UA"/>
              </w:rPr>
            </w:pPr>
            <w:r w:rsidRPr="00C74F2A">
              <w:rPr>
                <w:b w:val="0"/>
                <w:sz w:val="24"/>
              </w:rPr>
              <w:t>Поняття психологічної готовності до діяльності в умовах ризику.</w:t>
            </w:r>
          </w:p>
          <w:p w14:paraId="60CE4BC1" w14:textId="7AE50B7A" w:rsidR="00C74F2A" w:rsidRPr="00C74F2A" w:rsidRDefault="00C74F2A" w:rsidP="00776C53">
            <w:pPr>
              <w:pStyle w:val="a8"/>
              <w:numPr>
                <w:ilvl w:val="0"/>
                <w:numId w:val="15"/>
              </w:numPr>
              <w:spacing w:beforeLines="0" w:line="240" w:lineRule="auto"/>
              <w:ind w:left="243" w:hanging="283"/>
              <w:jc w:val="both"/>
              <w:rPr>
                <w:sz w:val="24"/>
                <w:lang w:eastAsia="uk-UA"/>
              </w:rPr>
            </w:pPr>
            <w:r w:rsidRPr="00C74F2A">
              <w:rPr>
                <w:b w:val="0"/>
                <w:sz w:val="24"/>
              </w:rPr>
              <w:t>Вплив стресових факторів на психіку та поведінку людини.</w:t>
            </w:r>
          </w:p>
          <w:p w14:paraId="3FF63996" w14:textId="51C01160" w:rsidR="00C74F2A" w:rsidRPr="00C74F2A" w:rsidRDefault="00C74F2A" w:rsidP="00776C53">
            <w:pPr>
              <w:pStyle w:val="a8"/>
              <w:numPr>
                <w:ilvl w:val="0"/>
                <w:numId w:val="15"/>
              </w:numPr>
              <w:spacing w:beforeLines="0" w:line="240" w:lineRule="auto"/>
              <w:ind w:left="243" w:hanging="283"/>
              <w:jc w:val="both"/>
              <w:rPr>
                <w:sz w:val="24"/>
                <w:lang w:eastAsia="uk-UA"/>
              </w:rPr>
            </w:pPr>
            <w:r w:rsidRPr="00C74F2A">
              <w:rPr>
                <w:b w:val="0"/>
                <w:sz w:val="24"/>
              </w:rPr>
              <w:t xml:space="preserve">Психофізіологічні механізми діяльності в </w:t>
            </w:r>
            <w:proofErr w:type="spellStart"/>
            <w:r w:rsidRPr="00C74F2A">
              <w:rPr>
                <w:b w:val="0"/>
                <w:sz w:val="24"/>
              </w:rPr>
              <w:t>екстримальних</w:t>
            </w:r>
            <w:proofErr w:type="spellEnd"/>
            <w:r w:rsidRPr="00C74F2A">
              <w:rPr>
                <w:b w:val="0"/>
                <w:sz w:val="24"/>
              </w:rPr>
              <w:t xml:space="preserve"> умовах.</w:t>
            </w:r>
          </w:p>
          <w:p w14:paraId="50676A03" w14:textId="4B1C025E" w:rsidR="00C74F2A" w:rsidRPr="00C74F2A" w:rsidRDefault="00C74F2A" w:rsidP="00776C53">
            <w:pPr>
              <w:pStyle w:val="a8"/>
              <w:numPr>
                <w:ilvl w:val="0"/>
                <w:numId w:val="15"/>
              </w:numPr>
              <w:spacing w:beforeLines="0" w:line="240" w:lineRule="auto"/>
              <w:ind w:left="243" w:hanging="283"/>
              <w:jc w:val="both"/>
              <w:rPr>
                <w:sz w:val="24"/>
                <w:lang w:eastAsia="uk-UA"/>
              </w:rPr>
            </w:pPr>
            <w:r>
              <w:rPr>
                <w:b w:val="0"/>
                <w:sz w:val="24"/>
              </w:rPr>
              <w:t xml:space="preserve">Формування </w:t>
            </w:r>
            <w:proofErr w:type="spellStart"/>
            <w:r>
              <w:rPr>
                <w:b w:val="0"/>
                <w:sz w:val="24"/>
              </w:rPr>
              <w:t>стресостійкості</w:t>
            </w:r>
            <w:proofErr w:type="spellEnd"/>
            <w:r>
              <w:rPr>
                <w:b w:val="0"/>
                <w:sz w:val="24"/>
              </w:rPr>
              <w:t xml:space="preserve"> та професійної надійності.</w:t>
            </w:r>
          </w:p>
          <w:p w14:paraId="5CEDA787" w14:textId="217C6C4C" w:rsidR="00C713E4" w:rsidRPr="00A968DA" w:rsidRDefault="00C713E4" w:rsidP="00776C53">
            <w:pPr>
              <w:tabs>
                <w:tab w:val="left" w:pos="993"/>
              </w:tabs>
              <w:ind w:left="243" w:hanging="283"/>
              <w:jc w:val="both"/>
              <w:rPr>
                <w:rFonts w:cs="Times New Roman"/>
                <w:b/>
                <w:sz w:val="28"/>
                <w:szCs w:val="28"/>
                <w:lang w:val="uk-UA"/>
              </w:rPr>
            </w:pPr>
          </w:p>
          <w:p w14:paraId="65CB7337" w14:textId="77777777" w:rsidR="00A90FB8" w:rsidRPr="00111874" w:rsidRDefault="00A90FB8" w:rsidP="00CD3286">
            <w:pPr>
              <w:spacing w:line="230" w:lineRule="auto"/>
              <w:rPr>
                <w:rFonts w:cs="Times New Roman"/>
                <w:b/>
                <w:spacing w:val="-6"/>
                <w:lang w:val="uk-UA"/>
              </w:rPr>
            </w:pPr>
            <w:r w:rsidRPr="00111874">
              <w:rPr>
                <w:rFonts w:cs="Times New Roman"/>
                <w:b/>
                <w:spacing w:val="-6"/>
                <w:lang w:val="uk-UA"/>
              </w:rPr>
              <w:t>Рекомендовані джерела:</w:t>
            </w:r>
          </w:p>
          <w:p w14:paraId="490FFCA4" w14:textId="2C217940" w:rsidR="00A90FB8" w:rsidRPr="00111874" w:rsidRDefault="00A90FB8" w:rsidP="00CD3286">
            <w:pPr>
              <w:spacing w:line="230" w:lineRule="auto"/>
              <w:rPr>
                <w:rFonts w:cs="Times New Roman"/>
                <w:spacing w:val="-6"/>
                <w:lang w:val="uk-UA"/>
              </w:rPr>
            </w:pPr>
            <w:r w:rsidRPr="00111874">
              <w:rPr>
                <w:rFonts w:cs="Times New Roman"/>
                <w:spacing w:val="-6"/>
                <w:lang w:val="uk-UA"/>
              </w:rPr>
              <w:t xml:space="preserve">Основні: </w:t>
            </w:r>
            <w:r w:rsidR="009F7007">
              <w:rPr>
                <w:rFonts w:cs="Times New Roman"/>
                <w:spacing w:val="-12"/>
                <w:lang w:val="uk-UA"/>
              </w:rPr>
              <w:t>2.</w:t>
            </w:r>
          </w:p>
          <w:p w14:paraId="055BFC7E" w14:textId="0C4C8DB0" w:rsidR="00A90FB8" w:rsidRPr="00111874" w:rsidRDefault="00A90FB8" w:rsidP="00CD3286">
            <w:pPr>
              <w:spacing w:line="230" w:lineRule="auto"/>
              <w:rPr>
                <w:rFonts w:cs="Times New Roman"/>
                <w:spacing w:val="-6"/>
                <w:lang w:val="uk-UA"/>
              </w:rPr>
            </w:pPr>
            <w:r w:rsidRPr="00111874">
              <w:rPr>
                <w:rFonts w:cs="Times New Roman"/>
                <w:spacing w:val="-6"/>
                <w:lang w:val="uk-UA"/>
              </w:rPr>
              <w:t xml:space="preserve">Додаткові: </w:t>
            </w:r>
            <w:r w:rsidR="009F7007">
              <w:rPr>
                <w:rFonts w:cs="Times New Roman"/>
                <w:spacing w:val="-6"/>
                <w:lang w:val="uk-UA"/>
              </w:rPr>
              <w:t>4.</w:t>
            </w:r>
          </w:p>
          <w:p w14:paraId="34F22A3E" w14:textId="5E879552" w:rsidR="00A90FB8" w:rsidRPr="00111874" w:rsidRDefault="00A90FB8" w:rsidP="00097DB2">
            <w:pPr>
              <w:spacing w:line="230" w:lineRule="auto"/>
              <w:rPr>
                <w:rFonts w:cs="Times New Roman"/>
                <w:bCs/>
                <w:spacing w:val="-6"/>
                <w:lang w:val="uk-UA"/>
              </w:rPr>
            </w:pPr>
            <w:proofErr w:type="spellStart"/>
            <w:r w:rsidRPr="00111874">
              <w:rPr>
                <w:rFonts w:cs="Times New Roman"/>
                <w:spacing w:val="-6"/>
                <w:lang w:val="uk-UA"/>
              </w:rPr>
              <w:t>Інтернет-ресурси</w:t>
            </w:r>
            <w:proofErr w:type="spellEnd"/>
            <w:r w:rsidRPr="00111874">
              <w:rPr>
                <w:rFonts w:cs="Times New Roman"/>
                <w:spacing w:val="-6"/>
                <w:lang w:val="uk-UA"/>
              </w:rPr>
              <w:t>: 1</w:t>
            </w:r>
            <w:r w:rsidR="009F7007">
              <w:rPr>
                <w:rFonts w:cs="Times New Roman"/>
                <w:spacing w:val="-6"/>
                <w:lang w:val="uk-UA"/>
              </w:rPr>
              <w:t xml:space="preserve"> </w:t>
            </w:r>
            <w:r w:rsidRPr="00111874">
              <w:rPr>
                <w:rFonts w:cs="Times New Roman"/>
                <w:spacing w:val="-6"/>
                <w:lang w:val="uk-UA"/>
              </w:rPr>
              <w:t>.</w:t>
            </w:r>
          </w:p>
        </w:tc>
        <w:tc>
          <w:tcPr>
            <w:tcW w:w="1566" w:type="dxa"/>
          </w:tcPr>
          <w:p w14:paraId="494B5667" w14:textId="77777777" w:rsidR="00A90FB8" w:rsidRPr="00111874" w:rsidRDefault="00A90FB8" w:rsidP="00CD3286">
            <w:pPr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</w:tc>
      </w:tr>
      <w:tr w:rsidR="00A90FB8" w:rsidRPr="00111874" w14:paraId="1C0C1521" w14:textId="77777777" w:rsidTr="00E40E8D">
        <w:trPr>
          <w:trHeight w:val="1088"/>
          <w:jc w:val="center"/>
        </w:trPr>
        <w:tc>
          <w:tcPr>
            <w:tcW w:w="2202" w:type="dxa"/>
            <w:vMerge/>
            <w:vAlign w:val="center"/>
          </w:tcPr>
          <w:p w14:paraId="7C677A2E" w14:textId="031D30FC" w:rsidR="00A90FB8" w:rsidRPr="00111874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28C7283B" w14:textId="77777777" w:rsidR="00A90FB8" w:rsidRPr="00111874" w:rsidRDefault="00A90FB8" w:rsidP="000E1088">
            <w:pPr>
              <w:tabs>
                <w:tab w:val="left" w:pos="420"/>
              </w:tabs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111874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Самостійна робота здобувачів: </w:t>
            </w:r>
          </w:p>
          <w:p w14:paraId="2EDFBF01" w14:textId="465BD492" w:rsidR="00DB26A3" w:rsidRPr="00DB26A3" w:rsidRDefault="00DB26A3" w:rsidP="000E1088">
            <w:pPr>
              <w:pStyle w:val="a8"/>
              <w:spacing w:beforeLines="0" w:line="240" w:lineRule="auto"/>
              <w:ind w:left="0"/>
              <w:jc w:val="both"/>
              <w:rPr>
                <w:b w:val="0"/>
                <w:sz w:val="24"/>
                <w:lang w:eastAsia="uk-UA"/>
              </w:rPr>
            </w:pPr>
            <w:r w:rsidRPr="00DB26A3">
              <w:rPr>
                <w:b w:val="0"/>
                <w:i/>
                <w:sz w:val="24"/>
                <w:lang w:eastAsia="uk-UA"/>
              </w:rPr>
              <w:t xml:space="preserve">1.Розробіть </w:t>
            </w:r>
            <w:r w:rsidRPr="00DB26A3">
              <w:rPr>
                <w:b w:val="0"/>
                <w:sz w:val="24"/>
                <w:lang w:eastAsia="uk-UA"/>
              </w:rPr>
              <w:t>модель готовності до роботи в екстремальних умовах.</w:t>
            </w:r>
          </w:p>
          <w:p w14:paraId="58AF45D4" w14:textId="0572FDCE" w:rsidR="00DB26A3" w:rsidRPr="00DB26A3" w:rsidRDefault="00DB26A3" w:rsidP="000E1088">
            <w:pPr>
              <w:pStyle w:val="a8"/>
              <w:spacing w:beforeLines="0" w:line="240" w:lineRule="auto"/>
              <w:ind w:left="0"/>
              <w:jc w:val="both"/>
              <w:rPr>
                <w:b w:val="0"/>
                <w:sz w:val="24"/>
                <w:lang w:eastAsia="uk-UA"/>
              </w:rPr>
            </w:pPr>
            <w:r w:rsidRPr="00DB26A3">
              <w:rPr>
                <w:b w:val="0"/>
                <w:color w:val="000000" w:themeColor="text1"/>
                <w:spacing w:val="-4"/>
                <w:sz w:val="24"/>
              </w:rPr>
              <w:t>2.</w:t>
            </w:r>
            <w:r w:rsidRPr="00DB26A3">
              <w:rPr>
                <w:b w:val="0"/>
                <w:sz w:val="24"/>
              </w:rPr>
              <w:t xml:space="preserve"> </w:t>
            </w:r>
            <w:r w:rsidRPr="00DB26A3">
              <w:rPr>
                <w:b w:val="0"/>
                <w:sz w:val="24"/>
                <w:lang w:eastAsia="uk-UA"/>
              </w:rPr>
              <w:t xml:space="preserve"> </w:t>
            </w:r>
            <w:r w:rsidRPr="00DB26A3">
              <w:rPr>
                <w:b w:val="0"/>
                <w:vanish/>
                <w:sz w:val="24"/>
                <w:lang w:eastAsia="uk-UA"/>
              </w:rPr>
              <w:t>Рооо</w:t>
            </w:r>
            <w:r w:rsidRPr="00DB26A3">
              <w:rPr>
                <w:b w:val="0"/>
                <w:i/>
                <w:sz w:val="24"/>
                <w:lang w:eastAsia="uk-UA"/>
              </w:rPr>
              <w:t xml:space="preserve">Проаналізуйте </w:t>
            </w:r>
            <w:r w:rsidRPr="00DB26A3">
              <w:rPr>
                <w:b w:val="0"/>
                <w:sz w:val="24"/>
                <w:lang w:eastAsia="uk-UA"/>
              </w:rPr>
              <w:t>фактори, що впливають на вашу поведінку у стресових ситуаціях.</w:t>
            </w:r>
          </w:p>
          <w:p w14:paraId="67AF2077" w14:textId="368BA8B3" w:rsidR="00A90FB8" w:rsidRPr="00111874" w:rsidRDefault="00DB26A3" w:rsidP="000E1088">
            <w:pPr>
              <w:pStyle w:val="a8"/>
              <w:spacing w:beforeLines="0" w:line="240" w:lineRule="auto"/>
              <w:ind w:left="0"/>
              <w:jc w:val="both"/>
              <w:rPr>
                <w:spacing w:val="-6"/>
              </w:rPr>
            </w:pPr>
            <w:r w:rsidRPr="00DB26A3">
              <w:rPr>
                <w:b w:val="0"/>
                <w:sz w:val="24"/>
                <w:lang w:eastAsia="uk-UA"/>
              </w:rPr>
              <w:t xml:space="preserve">3. </w:t>
            </w:r>
            <w:r w:rsidRPr="00DB26A3">
              <w:rPr>
                <w:b w:val="0"/>
                <w:i/>
                <w:sz w:val="24"/>
                <w:lang w:eastAsia="uk-UA"/>
              </w:rPr>
              <w:t xml:space="preserve">Складіть </w:t>
            </w:r>
            <w:r w:rsidRPr="00DB26A3">
              <w:rPr>
                <w:b w:val="0"/>
                <w:sz w:val="24"/>
                <w:lang w:eastAsia="uk-UA"/>
              </w:rPr>
              <w:t>програму підготовки з вправами та методами саморегуляції для підвищення готовності.</w:t>
            </w:r>
          </w:p>
        </w:tc>
        <w:tc>
          <w:tcPr>
            <w:tcW w:w="1566" w:type="dxa"/>
          </w:tcPr>
          <w:p w14:paraId="447D755C" w14:textId="0C92E624" w:rsidR="00A90FB8" w:rsidRPr="00111874" w:rsidRDefault="00B52309" w:rsidP="00CD32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</w:tr>
      <w:tr w:rsidR="00A90FB8" w:rsidRPr="000F6F03" w14:paraId="7645795B" w14:textId="77777777" w:rsidTr="000F6F03">
        <w:trPr>
          <w:trHeight w:val="2032"/>
          <w:jc w:val="center"/>
        </w:trPr>
        <w:tc>
          <w:tcPr>
            <w:tcW w:w="2202" w:type="dxa"/>
            <w:vMerge/>
            <w:vAlign w:val="center"/>
          </w:tcPr>
          <w:p w14:paraId="16934A23" w14:textId="77777777" w:rsidR="00A90FB8" w:rsidRPr="00111874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2B8FEE91" w14:textId="66D9B605" w:rsidR="00A90FB8" w:rsidRPr="00111874" w:rsidRDefault="00A90FB8" w:rsidP="00CD3286">
            <w:pPr>
              <w:spacing w:line="230" w:lineRule="auto"/>
              <w:rPr>
                <w:rFonts w:cs="Times New Roman"/>
                <w:b/>
                <w:spacing w:val="-6"/>
                <w:lang w:val="uk-UA"/>
              </w:rPr>
            </w:pPr>
            <w:r w:rsidRPr="00111874">
              <w:rPr>
                <w:rFonts w:cs="Times New Roman"/>
                <w:b/>
                <w:spacing w:val="-6"/>
                <w:lang w:val="uk-UA"/>
              </w:rPr>
              <w:t xml:space="preserve">Практичне заняття </w:t>
            </w:r>
            <w:r w:rsidR="00662489">
              <w:rPr>
                <w:rFonts w:cs="Times New Roman"/>
                <w:b/>
                <w:spacing w:val="-6"/>
                <w:lang w:val="uk-UA"/>
              </w:rPr>
              <w:t>8</w:t>
            </w:r>
            <w:r w:rsidRPr="00111874">
              <w:rPr>
                <w:rFonts w:cs="Times New Roman"/>
                <w:b/>
                <w:spacing w:val="-6"/>
                <w:lang w:val="uk-UA"/>
              </w:rPr>
              <w:t xml:space="preserve"> .</w:t>
            </w:r>
          </w:p>
          <w:p w14:paraId="4BBFFFF3" w14:textId="77777777" w:rsidR="00A90FB8" w:rsidRPr="00111874" w:rsidRDefault="00A90FB8" w:rsidP="000F6F03">
            <w:pPr>
              <w:rPr>
                <w:rFonts w:cs="Times New Roman"/>
                <w:spacing w:val="-6"/>
                <w:lang w:val="uk-UA"/>
              </w:rPr>
            </w:pPr>
            <w:r w:rsidRPr="00111874">
              <w:rPr>
                <w:rFonts w:cs="Times New Roman"/>
                <w:spacing w:val="-6"/>
                <w:lang w:val="uk-UA"/>
              </w:rPr>
              <w:t>План</w:t>
            </w:r>
          </w:p>
          <w:p w14:paraId="4ADF90D1" w14:textId="4D6A7727" w:rsidR="008337BA" w:rsidRPr="008337BA" w:rsidRDefault="008337BA" w:rsidP="008337BA">
            <w:pPr>
              <w:pStyle w:val="a6"/>
              <w:numPr>
                <w:ilvl w:val="0"/>
                <w:numId w:val="19"/>
              </w:numPr>
              <w:spacing w:line="240" w:lineRule="auto"/>
              <w:ind w:left="0" w:hanging="283"/>
              <w:jc w:val="both"/>
              <w:rPr>
                <w:rFonts w:ascii="Times New Roman" w:hAnsi="Times New Roman"/>
                <w:sz w:val="24"/>
                <w:lang w:eastAsia="uk-UA"/>
              </w:rPr>
            </w:pPr>
            <w:r w:rsidRPr="008337BA">
              <w:rPr>
                <w:rFonts w:ascii="Times New Roman" w:hAnsi="Times New Roman"/>
                <w:sz w:val="24"/>
                <w:lang w:val="uk-UA" w:eastAsia="uk-UA"/>
              </w:rPr>
              <w:t>1.</w:t>
            </w:r>
            <w:r w:rsidR="000E1088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Чинники 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 вплив</w:t>
            </w:r>
            <w:r w:rsidR="000E1088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у 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на формування готовності особистості </w:t>
            </w:r>
            <w:r w:rsidR="000E1088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до 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>дій у ситуаціях ризику.</w:t>
            </w:r>
          </w:p>
          <w:p w14:paraId="7210769B" w14:textId="0869F999" w:rsidR="008337BA" w:rsidRPr="008337BA" w:rsidRDefault="008337BA" w:rsidP="008337BA">
            <w:pPr>
              <w:pStyle w:val="a6"/>
              <w:numPr>
                <w:ilvl w:val="0"/>
                <w:numId w:val="19"/>
              </w:numPr>
              <w:spacing w:line="240" w:lineRule="auto"/>
              <w:ind w:left="0" w:hanging="283"/>
              <w:jc w:val="both"/>
              <w:rPr>
                <w:rFonts w:ascii="Times New Roman" w:hAnsi="Times New Roman"/>
                <w:sz w:val="24"/>
                <w:lang w:eastAsia="uk-UA"/>
              </w:rPr>
            </w:pPr>
            <w:r w:rsidRPr="008337BA">
              <w:rPr>
                <w:rFonts w:ascii="Times New Roman" w:hAnsi="Times New Roman"/>
                <w:sz w:val="24"/>
                <w:lang w:val="uk-UA" w:eastAsia="uk-UA"/>
              </w:rPr>
              <w:t>2.</w:t>
            </w:r>
            <w:r w:rsidR="000E1088" w:rsidRPr="008337BA">
              <w:rPr>
                <w:rFonts w:ascii="Times New Roman" w:hAnsi="Times New Roman"/>
                <w:sz w:val="24"/>
                <w:lang w:val="uk-UA" w:eastAsia="uk-UA"/>
              </w:rPr>
              <w:t>Вплив с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>тресов</w:t>
            </w:r>
            <w:r w:rsidR="000E1088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их 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>умов</w:t>
            </w:r>
            <w:r w:rsidR="000E1088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 на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 поведінку та прийняття рішень людини.</w:t>
            </w:r>
          </w:p>
          <w:p w14:paraId="08416170" w14:textId="47F7F152" w:rsidR="00DB26A3" w:rsidRPr="00DB26A3" w:rsidRDefault="008337BA" w:rsidP="008337BA">
            <w:pPr>
              <w:pStyle w:val="a6"/>
              <w:numPr>
                <w:ilvl w:val="0"/>
                <w:numId w:val="19"/>
              </w:numPr>
              <w:spacing w:line="240" w:lineRule="auto"/>
              <w:ind w:left="0" w:hanging="283"/>
              <w:jc w:val="both"/>
              <w:rPr>
                <w:spacing w:val="-6"/>
                <w:lang w:val="uk-UA"/>
              </w:rPr>
            </w:pPr>
            <w:r w:rsidRPr="008337BA">
              <w:rPr>
                <w:rFonts w:ascii="Times New Roman" w:hAnsi="Times New Roman"/>
                <w:sz w:val="24"/>
                <w:lang w:val="uk-UA" w:eastAsia="uk-UA"/>
              </w:rPr>
              <w:t>3.Особливості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 тренування, досвід</w:t>
            </w:r>
            <w:r w:rsidRPr="008337BA">
              <w:rPr>
                <w:rFonts w:ascii="Times New Roman" w:hAnsi="Times New Roman"/>
                <w:sz w:val="24"/>
                <w:lang w:val="uk-UA" w:eastAsia="uk-UA"/>
              </w:rPr>
              <w:t>у</w:t>
            </w:r>
            <w:r w:rsidR="00DB26A3"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 та автоматизація дій у формуванні психологічної готовності</w:t>
            </w:r>
            <w:r w:rsidRPr="008337B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  <w:r w:rsidRPr="008337BA">
              <w:rPr>
                <w:rFonts w:ascii="Times New Roman" w:hAnsi="Times New Roman"/>
                <w:sz w:val="24"/>
                <w:lang w:eastAsia="uk-UA"/>
              </w:rPr>
              <w:t xml:space="preserve">до </w:t>
            </w:r>
            <w:proofErr w:type="spellStart"/>
            <w:r w:rsidRPr="008337BA">
              <w:rPr>
                <w:rFonts w:ascii="Times New Roman" w:hAnsi="Times New Roman"/>
                <w:sz w:val="24"/>
                <w:lang w:eastAsia="uk-UA"/>
              </w:rPr>
              <w:t>роботи</w:t>
            </w:r>
            <w:proofErr w:type="spellEnd"/>
            <w:r w:rsidRPr="008337BA">
              <w:rPr>
                <w:rFonts w:ascii="Times New Roman" w:hAnsi="Times New Roman"/>
                <w:sz w:val="24"/>
                <w:lang w:eastAsia="uk-UA"/>
              </w:rPr>
              <w:t xml:space="preserve"> в </w:t>
            </w:r>
            <w:proofErr w:type="spellStart"/>
            <w:r w:rsidRPr="008337BA">
              <w:rPr>
                <w:rFonts w:ascii="Times New Roman" w:hAnsi="Times New Roman"/>
                <w:sz w:val="24"/>
                <w:lang w:eastAsia="uk-UA"/>
              </w:rPr>
              <w:t>екстремальних</w:t>
            </w:r>
            <w:proofErr w:type="spellEnd"/>
            <w:r w:rsidRPr="008337BA">
              <w:rPr>
                <w:rFonts w:ascii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8337BA">
              <w:rPr>
                <w:rFonts w:ascii="Times New Roman" w:hAnsi="Times New Roman"/>
                <w:sz w:val="24"/>
                <w:lang w:eastAsia="uk-UA"/>
              </w:rPr>
              <w:t>умовах</w:t>
            </w:r>
            <w:proofErr w:type="spellEnd"/>
            <w:r w:rsidRPr="008337BA">
              <w:rPr>
                <w:rFonts w:ascii="Times New Roman" w:hAnsi="Times New Roman"/>
                <w:sz w:val="24"/>
                <w:lang w:eastAsia="uk-UA"/>
              </w:rPr>
              <w:t>.</w:t>
            </w:r>
          </w:p>
        </w:tc>
        <w:tc>
          <w:tcPr>
            <w:tcW w:w="1566" w:type="dxa"/>
          </w:tcPr>
          <w:p w14:paraId="4F43C766" w14:textId="77777777" w:rsidR="00A90FB8" w:rsidRPr="00111874" w:rsidRDefault="00A90FB8" w:rsidP="00CD3286">
            <w:pPr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</w:tc>
      </w:tr>
      <w:tr w:rsidR="00A90FB8" w:rsidRPr="006F5D35" w14:paraId="2653D1C3" w14:textId="77777777" w:rsidTr="00E40E8D">
        <w:trPr>
          <w:trHeight w:val="557"/>
          <w:jc w:val="center"/>
        </w:trPr>
        <w:tc>
          <w:tcPr>
            <w:tcW w:w="2202" w:type="dxa"/>
            <w:vMerge w:val="restart"/>
          </w:tcPr>
          <w:p w14:paraId="54BE33B1" w14:textId="4C414A91" w:rsidR="00FD79EA" w:rsidRPr="00111874" w:rsidRDefault="00FD79EA" w:rsidP="00FD79EA">
            <w:pPr>
              <w:rPr>
                <w:rFonts w:cs="Times New Roman"/>
                <w:b/>
                <w:spacing w:val="-6"/>
                <w:lang w:val="uk-UA"/>
              </w:rPr>
            </w:pPr>
            <w:r w:rsidRPr="00111874">
              <w:rPr>
                <w:rFonts w:cs="Times New Roman"/>
                <w:b/>
                <w:spacing w:val="-6"/>
                <w:lang w:val="uk-UA"/>
              </w:rPr>
              <w:t>Розуміти:</w:t>
            </w:r>
          </w:p>
          <w:p w14:paraId="2BC117F8" w14:textId="34C82942" w:rsidR="00A90FB8" w:rsidRPr="00B21E7E" w:rsidRDefault="00B21E7E" w:rsidP="00CD3286">
            <w:pPr>
              <w:rPr>
                <w:rFonts w:cs="Times New Roman"/>
                <w:spacing w:val="-6"/>
                <w:lang w:val="uk-UA"/>
              </w:rPr>
            </w:pPr>
            <w:r>
              <w:rPr>
                <w:lang w:val="uk-UA"/>
              </w:rPr>
              <w:t>Сутність саморегуляції; функції технік контролю; напрямки розвитку емоційної стабільності.</w:t>
            </w:r>
          </w:p>
          <w:p w14:paraId="29C14B01" w14:textId="77777777" w:rsidR="00A90FB8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  <w:p w14:paraId="77672AE5" w14:textId="77777777" w:rsidR="00A90FB8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  <w:p w14:paraId="4BE5829C" w14:textId="77777777" w:rsidR="00A90FB8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  <w:p w14:paraId="3ED07868" w14:textId="77777777" w:rsidR="00A90FB8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  <w:p w14:paraId="5EA81089" w14:textId="77777777" w:rsidR="00A90FB8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  <w:p w14:paraId="708F410B" w14:textId="77777777" w:rsidR="00A90FB8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  <w:p w14:paraId="42BF24B4" w14:textId="77777777" w:rsidR="00A90FB8" w:rsidRPr="00111874" w:rsidRDefault="00A90FB8" w:rsidP="00690052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5F6600F1" w14:textId="77777777" w:rsidR="00070E55" w:rsidRDefault="00070E55" w:rsidP="0093584B">
            <w:pPr>
              <w:pStyle w:val="a8"/>
              <w:spacing w:beforeLines="0" w:line="240" w:lineRule="auto"/>
              <w:ind w:left="0"/>
              <w:rPr>
                <w:spacing w:val="0"/>
                <w:sz w:val="24"/>
                <w:szCs w:val="24"/>
                <w:lang w:eastAsia="en-US"/>
              </w:rPr>
            </w:pPr>
            <w:r w:rsidRPr="00070E55">
              <w:rPr>
                <w:spacing w:val="0"/>
                <w:sz w:val="24"/>
                <w:szCs w:val="24"/>
                <w:lang w:eastAsia="en-US"/>
              </w:rPr>
              <w:t>Тема 7. Методи психологічної саморегуляції в екстремальних умовах</w:t>
            </w:r>
          </w:p>
          <w:p w14:paraId="42B79D6B" w14:textId="7A7B1874" w:rsidR="00A90FB8" w:rsidRPr="00111874" w:rsidRDefault="00A90FB8" w:rsidP="0093584B">
            <w:pPr>
              <w:pStyle w:val="a8"/>
              <w:spacing w:beforeLines="0" w:line="240" w:lineRule="auto"/>
              <w:ind w:left="0"/>
              <w:rPr>
                <w:spacing w:val="0"/>
                <w:sz w:val="24"/>
                <w:szCs w:val="24"/>
                <w:lang w:eastAsia="en-US"/>
              </w:rPr>
            </w:pPr>
            <w:r w:rsidRPr="00111874">
              <w:rPr>
                <w:spacing w:val="0"/>
                <w:sz w:val="24"/>
                <w:szCs w:val="24"/>
                <w:lang w:eastAsia="en-US"/>
              </w:rPr>
              <w:t xml:space="preserve">Лекція </w:t>
            </w:r>
            <w:r w:rsidR="00913F0A">
              <w:rPr>
                <w:spacing w:val="0"/>
                <w:sz w:val="24"/>
                <w:szCs w:val="24"/>
                <w:lang w:eastAsia="en-US"/>
              </w:rPr>
              <w:t>7</w:t>
            </w:r>
            <w:r w:rsidRPr="00111874">
              <w:rPr>
                <w:spacing w:val="0"/>
                <w:sz w:val="24"/>
                <w:szCs w:val="24"/>
                <w:lang w:eastAsia="en-US"/>
              </w:rPr>
              <w:t>.</w:t>
            </w:r>
          </w:p>
          <w:p w14:paraId="191EE113" w14:textId="77777777" w:rsidR="00A90FB8" w:rsidRPr="00111874" w:rsidRDefault="00A90FB8" w:rsidP="0093584B">
            <w:pPr>
              <w:pStyle w:val="a8"/>
              <w:spacing w:beforeLines="0" w:line="240" w:lineRule="auto"/>
              <w:ind w:left="0"/>
              <w:rPr>
                <w:b w:val="0"/>
                <w:spacing w:val="0"/>
                <w:sz w:val="24"/>
                <w:szCs w:val="24"/>
                <w:lang w:eastAsia="en-US"/>
              </w:rPr>
            </w:pPr>
            <w:r w:rsidRPr="00111874">
              <w:rPr>
                <w:b w:val="0"/>
                <w:spacing w:val="0"/>
                <w:sz w:val="24"/>
                <w:szCs w:val="24"/>
                <w:lang w:eastAsia="en-US"/>
              </w:rPr>
              <w:t>План.</w:t>
            </w:r>
          </w:p>
          <w:p w14:paraId="7CCC58E8" w14:textId="5B8AA591" w:rsidR="007C2A5E" w:rsidRPr="00D97455" w:rsidRDefault="00C74F2A" w:rsidP="008337BA">
            <w:pPr>
              <w:pStyle w:val="a6"/>
              <w:numPr>
                <w:ilvl w:val="0"/>
                <w:numId w:val="16"/>
              </w:numPr>
              <w:spacing w:line="230" w:lineRule="auto"/>
              <w:ind w:left="243" w:hanging="243"/>
              <w:jc w:val="both"/>
              <w:rPr>
                <w:rFonts w:ascii="Times New Roman" w:hAnsi="Times New Roman"/>
                <w:spacing w:val="-6"/>
                <w:sz w:val="24"/>
                <w:lang w:val="uk-UA"/>
              </w:rPr>
            </w:pPr>
            <w:r w:rsidRPr="00D97455">
              <w:rPr>
                <w:rFonts w:ascii="Times New Roman" w:hAnsi="Times New Roman"/>
                <w:spacing w:val="-6"/>
                <w:sz w:val="24"/>
                <w:lang w:val="uk-UA"/>
              </w:rPr>
              <w:t>Поняття психологічної саморегуляції в умовах стресу.</w:t>
            </w:r>
          </w:p>
          <w:p w14:paraId="29990F87" w14:textId="77F547EF" w:rsidR="001E2C46" w:rsidRPr="00D97455" w:rsidRDefault="00C74F2A" w:rsidP="008337BA">
            <w:pPr>
              <w:pStyle w:val="a6"/>
              <w:numPr>
                <w:ilvl w:val="0"/>
                <w:numId w:val="16"/>
              </w:numPr>
              <w:spacing w:line="230" w:lineRule="auto"/>
              <w:ind w:left="243" w:hanging="243"/>
              <w:jc w:val="both"/>
              <w:rPr>
                <w:rFonts w:ascii="Times New Roman" w:hAnsi="Times New Roman"/>
                <w:spacing w:val="-6"/>
                <w:sz w:val="24"/>
                <w:lang w:val="uk-UA"/>
              </w:rPr>
            </w:pPr>
            <w:r w:rsidRPr="00D97455">
              <w:rPr>
                <w:rFonts w:ascii="Times New Roman" w:hAnsi="Times New Roman"/>
                <w:spacing w:val="-6"/>
                <w:sz w:val="24"/>
                <w:lang w:val="uk-UA"/>
              </w:rPr>
              <w:t xml:space="preserve">Основні методи саморегуляції </w:t>
            </w:r>
            <w:r w:rsidR="00AE6CFC" w:rsidRPr="00D97455">
              <w:rPr>
                <w:rFonts w:ascii="Times New Roman" w:hAnsi="Times New Roman"/>
                <w:spacing w:val="-6"/>
                <w:sz w:val="24"/>
                <w:lang w:val="uk-UA"/>
              </w:rPr>
              <w:t xml:space="preserve"> в умовах стресу.</w:t>
            </w:r>
          </w:p>
          <w:p w14:paraId="17D58F97" w14:textId="411D0D02" w:rsidR="00AE6CFC" w:rsidRPr="00D97455" w:rsidRDefault="00AE6CFC" w:rsidP="008337BA">
            <w:pPr>
              <w:pStyle w:val="a6"/>
              <w:numPr>
                <w:ilvl w:val="0"/>
                <w:numId w:val="16"/>
              </w:numPr>
              <w:spacing w:line="230" w:lineRule="auto"/>
              <w:ind w:left="243" w:hanging="243"/>
              <w:jc w:val="both"/>
              <w:rPr>
                <w:rFonts w:ascii="Times New Roman" w:hAnsi="Times New Roman"/>
                <w:spacing w:val="-6"/>
                <w:sz w:val="24"/>
                <w:lang w:val="uk-UA"/>
              </w:rPr>
            </w:pPr>
            <w:r w:rsidRPr="00D97455">
              <w:rPr>
                <w:rFonts w:ascii="Times New Roman" w:hAnsi="Times New Roman"/>
                <w:spacing w:val="-6"/>
                <w:sz w:val="24"/>
                <w:lang w:val="uk-UA"/>
              </w:rPr>
              <w:t>Управління емоційними станами у складних ситуаціях.</w:t>
            </w:r>
          </w:p>
          <w:p w14:paraId="1288E111" w14:textId="3D5F8B35" w:rsidR="00AE6CFC" w:rsidRPr="00D97455" w:rsidRDefault="00AE6CFC" w:rsidP="008337BA">
            <w:pPr>
              <w:pStyle w:val="a6"/>
              <w:numPr>
                <w:ilvl w:val="0"/>
                <w:numId w:val="16"/>
              </w:numPr>
              <w:spacing w:line="230" w:lineRule="auto"/>
              <w:ind w:left="243" w:hanging="243"/>
              <w:jc w:val="both"/>
              <w:rPr>
                <w:rFonts w:ascii="Times New Roman" w:hAnsi="Times New Roman"/>
                <w:spacing w:val="-6"/>
                <w:sz w:val="24"/>
                <w:lang w:val="uk-UA"/>
              </w:rPr>
            </w:pPr>
            <w:r w:rsidRPr="00D97455">
              <w:rPr>
                <w:rFonts w:ascii="Times New Roman" w:hAnsi="Times New Roman"/>
                <w:spacing w:val="-6"/>
                <w:sz w:val="24"/>
                <w:lang w:val="uk-UA"/>
              </w:rPr>
              <w:t xml:space="preserve"> Техніки зниження тривожності та напру</w:t>
            </w:r>
            <w:r w:rsidR="00D97455" w:rsidRPr="00D97455">
              <w:rPr>
                <w:rFonts w:ascii="Times New Roman" w:hAnsi="Times New Roman"/>
                <w:spacing w:val="-6"/>
                <w:sz w:val="24"/>
                <w:lang w:val="uk-UA"/>
              </w:rPr>
              <w:t>ження.</w:t>
            </w:r>
          </w:p>
          <w:p w14:paraId="156C4719" w14:textId="196C1469" w:rsidR="00D97455" w:rsidRPr="00D97455" w:rsidRDefault="00D97455" w:rsidP="008337BA">
            <w:pPr>
              <w:pStyle w:val="a6"/>
              <w:numPr>
                <w:ilvl w:val="0"/>
                <w:numId w:val="16"/>
              </w:numPr>
              <w:spacing w:line="230" w:lineRule="auto"/>
              <w:ind w:left="243" w:hanging="243"/>
              <w:jc w:val="both"/>
              <w:rPr>
                <w:rFonts w:ascii="Times New Roman" w:hAnsi="Times New Roman"/>
                <w:spacing w:val="-6"/>
                <w:sz w:val="24"/>
                <w:lang w:val="uk-UA"/>
              </w:rPr>
            </w:pPr>
            <w:r w:rsidRPr="00D97455">
              <w:rPr>
                <w:rFonts w:ascii="Times New Roman" w:hAnsi="Times New Roman"/>
                <w:spacing w:val="-6"/>
                <w:sz w:val="24"/>
                <w:lang w:val="uk-UA"/>
              </w:rPr>
              <w:t>Формування навичок самоконтролю та емоційної стабільності.</w:t>
            </w:r>
          </w:p>
          <w:p w14:paraId="776A36F4" w14:textId="77777777" w:rsidR="00A90FB8" w:rsidRPr="00111874" w:rsidRDefault="00A90FB8" w:rsidP="00CD3286">
            <w:pPr>
              <w:spacing w:line="230" w:lineRule="auto"/>
              <w:rPr>
                <w:rFonts w:cs="Times New Roman"/>
                <w:b/>
                <w:spacing w:val="-6"/>
                <w:lang w:val="uk-UA"/>
              </w:rPr>
            </w:pPr>
            <w:r w:rsidRPr="00111874">
              <w:rPr>
                <w:rFonts w:cs="Times New Roman"/>
                <w:b/>
                <w:spacing w:val="-6"/>
                <w:lang w:val="uk-UA"/>
              </w:rPr>
              <w:t>Рекомендовані джерела:</w:t>
            </w:r>
          </w:p>
          <w:p w14:paraId="40CB2C25" w14:textId="6F5916C3" w:rsidR="00A90FB8" w:rsidRPr="00111874" w:rsidRDefault="00A90FB8" w:rsidP="00CD3286">
            <w:pPr>
              <w:spacing w:line="230" w:lineRule="auto"/>
              <w:rPr>
                <w:rFonts w:cs="Times New Roman"/>
                <w:spacing w:val="-6"/>
                <w:lang w:val="uk-UA"/>
              </w:rPr>
            </w:pPr>
            <w:r w:rsidRPr="00111874">
              <w:rPr>
                <w:rFonts w:cs="Times New Roman"/>
                <w:spacing w:val="-6"/>
                <w:lang w:val="uk-UA"/>
              </w:rPr>
              <w:t xml:space="preserve">Основні: </w:t>
            </w:r>
            <w:r w:rsidR="009F7007">
              <w:rPr>
                <w:rFonts w:cs="Times New Roman"/>
                <w:spacing w:val="-12"/>
                <w:lang w:val="uk-UA"/>
              </w:rPr>
              <w:t>1, 2.</w:t>
            </w:r>
          </w:p>
          <w:p w14:paraId="4D696ADF" w14:textId="1F0DA6A6" w:rsidR="00A90FB8" w:rsidRPr="00111874" w:rsidRDefault="00A90FB8" w:rsidP="00CD3286">
            <w:pPr>
              <w:spacing w:line="230" w:lineRule="auto"/>
              <w:rPr>
                <w:rFonts w:cs="Times New Roman"/>
                <w:spacing w:val="-6"/>
                <w:lang w:val="uk-UA"/>
              </w:rPr>
            </w:pPr>
            <w:r w:rsidRPr="00111874">
              <w:rPr>
                <w:rFonts w:cs="Times New Roman"/>
                <w:spacing w:val="-6"/>
                <w:lang w:val="uk-UA"/>
              </w:rPr>
              <w:t xml:space="preserve">Додаткові: </w:t>
            </w:r>
            <w:r w:rsidR="009F7007">
              <w:rPr>
                <w:rFonts w:cs="Times New Roman"/>
                <w:spacing w:val="-6"/>
                <w:lang w:val="uk-UA"/>
              </w:rPr>
              <w:t>4, 5</w:t>
            </w:r>
          </w:p>
          <w:p w14:paraId="6035C846" w14:textId="1FF9449B" w:rsidR="00A90FB8" w:rsidRPr="009F7007" w:rsidRDefault="009F7007" w:rsidP="00CD3286">
            <w:pPr>
              <w:spacing w:line="230" w:lineRule="auto"/>
              <w:rPr>
                <w:rFonts w:cs="Times New Roman"/>
                <w:spacing w:val="-6"/>
                <w:lang w:val="uk-UA"/>
              </w:rPr>
            </w:pPr>
            <w:proofErr w:type="spellStart"/>
            <w:r>
              <w:rPr>
                <w:rFonts w:cs="Times New Roman"/>
                <w:spacing w:val="-6"/>
                <w:lang w:val="uk-UA"/>
              </w:rPr>
              <w:t>Інтернет-ресурси</w:t>
            </w:r>
            <w:proofErr w:type="spellEnd"/>
            <w:r>
              <w:rPr>
                <w:rFonts w:cs="Times New Roman"/>
                <w:spacing w:val="-6"/>
                <w:lang w:val="uk-UA"/>
              </w:rPr>
              <w:t>: 1.</w:t>
            </w:r>
            <w:r w:rsidR="00A90FB8" w:rsidRPr="00111874">
              <w:rPr>
                <w:rFonts w:cs="Times New Roman"/>
                <w:spacing w:val="-6"/>
                <w:lang w:val="uk-UA"/>
              </w:rPr>
              <w:t>.</w:t>
            </w:r>
          </w:p>
        </w:tc>
        <w:tc>
          <w:tcPr>
            <w:tcW w:w="1566" w:type="dxa"/>
          </w:tcPr>
          <w:p w14:paraId="0A51086A" w14:textId="77777777" w:rsidR="00A90FB8" w:rsidRPr="00111874" w:rsidRDefault="00A90FB8" w:rsidP="00CD3286">
            <w:pPr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  <w:p w14:paraId="61BC7BF5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16EC61B7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056D58B0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4EF01C0C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6C70D678" w14:textId="77777777" w:rsidR="00A90FB8" w:rsidRPr="00111874" w:rsidRDefault="00A90FB8" w:rsidP="00CD3286">
            <w:pPr>
              <w:rPr>
                <w:rFonts w:cs="Times New Roman"/>
                <w:lang w:val="uk-UA"/>
              </w:rPr>
            </w:pPr>
          </w:p>
          <w:p w14:paraId="3FE098D4" w14:textId="77777777" w:rsidR="00A90FB8" w:rsidRPr="00111874" w:rsidRDefault="00A90FB8" w:rsidP="00CD328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A90FB8" w:rsidRPr="00111874" w14:paraId="7E253954" w14:textId="77777777" w:rsidTr="00913F0A">
        <w:trPr>
          <w:trHeight w:val="1124"/>
          <w:jc w:val="center"/>
        </w:trPr>
        <w:tc>
          <w:tcPr>
            <w:tcW w:w="2202" w:type="dxa"/>
            <w:vMerge/>
            <w:vAlign w:val="center"/>
          </w:tcPr>
          <w:p w14:paraId="78A2EA05" w14:textId="467BBBA9" w:rsidR="00A90FB8" w:rsidRPr="00111874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0E64E765" w14:textId="77777777" w:rsidR="008337BA" w:rsidRPr="00111874" w:rsidRDefault="008337BA" w:rsidP="008337BA">
            <w:pPr>
              <w:tabs>
                <w:tab w:val="left" w:pos="420"/>
              </w:tabs>
              <w:rPr>
                <w:rFonts w:eastAsia="Calibri" w:cs="Times New Roman"/>
                <w:b/>
                <w:spacing w:val="-6"/>
                <w:lang w:val="uk-UA" w:eastAsia="ru-RU"/>
              </w:rPr>
            </w:pPr>
            <w:r w:rsidRPr="00111874">
              <w:rPr>
                <w:rFonts w:eastAsia="Calibri" w:cs="Times New Roman"/>
                <w:b/>
                <w:spacing w:val="-6"/>
                <w:lang w:val="uk-UA" w:eastAsia="ru-RU"/>
              </w:rPr>
              <w:t xml:space="preserve">Самостійна робота здобувачів: </w:t>
            </w:r>
          </w:p>
          <w:p w14:paraId="4A6E1945" w14:textId="3A2981E8" w:rsidR="00DB26A3" w:rsidRPr="00DB26A3" w:rsidRDefault="00DB26A3" w:rsidP="008337BA">
            <w:pPr>
              <w:pStyle w:val="a6"/>
              <w:numPr>
                <w:ilvl w:val="0"/>
                <w:numId w:val="21"/>
              </w:numPr>
              <w:ind w:left="243" w:hanging="283"/>
              <w:jc w:val="both"/>
              <w:rPr>
                <w:rFonts w:ascii="Times New Roman" w:hAnsi="Times New Roman"/>
                <w:i/>
                <w:iCs/>
                <w:spacing w:val="-4"/>
                <w:sz w:val="24"/>
                <w:szCs w:val="28"/>
                <w:lang w:val="uk-UA" w:eastAsia="ru-RU"/>
              </w:rPr>
            </w:pPr>
            <w:r w:rsidRPr="00DB26A3">
              <w:rPr>
                <w:rFonts w:ascii="Times New Roman" w:hAnsi="Times New Roman"/>
                <w:i/>
                <w:iCs/>
                <w:spacing w:val="-4"/>
                <w:sz w:val="24"/>
                <w:szCs w:val="28"/>
                <w:lang w:val="uk-UA" w:eastAsia="ru-RU"/>
              </w:rPr>
              <w:t>Скла</w:t>
            </w:r>
            <w:r w:rsidR="008337BA">
              <w:rPr>
                <w:rFonts w:ascii="Times New Roman" w:hAnsi="Times New Roman"/>
                <w:i/>
                <w:iCs/>
                <w:spacing w:val="-4"/>
                <w:sz w:val="24"/>
                <w:szCs w:val="28"/>
                <w:lang w:val="uk-UA" w:eastAsia="ru-RU"/>
              </w:rPr>
              <w:t>діть</w:t>
            </w:r>
            <w:r w:rsidRPr="00DB26A3">
              <w:rPr>
                <w:rFonts w:ascii="Times New Roman" w:hAnsi="Times New Roman"/>
                <w:i/>
                <w:iCs/>
                <w:spacing w:val="-4"/>
                <w:sz w:val="24"/>
                <w:szCs w:val="28"/>
                <w:lang w:val="uk-UA" w:eastAsia="ru-RU"/>
              </w:rPr>
              <w:t xml:space="preserve"> </w:t>
            </w:r>
            <w:r w:rsidRPr="00DB26A3">
              <w:rPr>
                <w:rFonts w:ascii="Times New Roman" w:hAnsi="Times New Roman"/>
                <w:iCs/>
                <w:spacing w:val="-4"/>
                <w:sz w:val="24"/>
                <w:szCs w:val="28"/>
                <w:lang w:val="uk-UA" w:eastAsia="ru-RU"/>
              </w:rPr>
              <w:t>список технік та  відом</w:t>
            </w:r>
            <w:r w:rsidR="008337BA">
              <w:rPr>
                <w:rFonts w:ascii="Times New Roman" w:hAnsi="Times New Roman"/>
                <w:iCs/>
                <w:spacing w:val="-4"/>
                <w:sz w:val="24"/>
                <w:szCs w:val="28"/>
                <w:lang w:val="uk-UA" w:eastAsia="ru-RU"/>
              </w:rPr>
              <w:t>их</w:t>
            </w:r>
            <w:r w:rsidRPr="00DB26A3">
              <w:rPr>
                <w:rFonts w:ascii="Times New Roman" w:hAnsi="Times New Roman"/>
                <w:iCs/>
                <w:spacing w:val="-4"/>
                <w:sz w:val="24"/>
                <w:szCs w:val="28"/>
                <w:lang w:val="uk-UA" w:eastAsia="ru-RU"/>
              </w:rPr>
              <w:t xml:space="preserve"> метод</w:t>
            </w:r>
            <w:r w:rsidR="008337BA">
              <w:rPr>
                <w:rFonts w:ascii="Times New Roman" w:hAnsi="Times New Roman"/>
                <w:iCs/>
                <w:spacing w:val="-4"/>
                <w:sz w:val="24"/>
                <w:szCs w:val="28"/>
                <w:lang w:val="uk-UA" w:eastAsia="ru-RU"/>
              </w:rPr>
              <w:t>ів</w:t>
            </w:r>
            <w:r w:rsidRPr="00DB26A3">
              <w:rPr>
                <w:rFonts w:ascii="Times New Roman" w:hAnsi="Times New Roman"/>
                <w:iCs/>
                <w:spacing w:val="-4"/>
                <w:sz w:val="24"/>
                <w:szCs w:val="28"/>
                <w:lang w:val="uk-UA" w:eastAsia="ru-RU"/>
              </w:rPr>
              <w:t xml:space="preserve"> психологічної саморегуляції.</w:t>
            </w:r>
          </w:p>
          <w:p w14:paraId="4343D93B" w14:textId="43530610" w:rsidR="00DB26A3" w:rsidRPr="00DB26A3" w:rsidRDefault="00DB26A3" w:rsidP="008337BA">
            <w:pPr>
              <w:pStyle w:val="a6"/>
              <w:numPr>
                <w:ilvl w:val="0"/>
                <w:numId w:val="21"/>
              </w:numPr>
              <w:ind w:left="243" w:hanging="283"/>
              <w:jc w:val="both"/>
              <w:rPr>
                <w:rFonts w:ascii="Times New Roman" w:hAnsi="Times New Roman"/>
                <w:i/>
                <w:iCs/>
                <w:spacing w:val="-4"/>
                <w:sz w:val="24"/>
                <w:szCs w:val="28"/>
                <w:lang w:val="uk-UA" w:eastAsia="ru-RU"/>
              </w:rPr>
            </w:pPr>
            <w:r w:rsidRPr="00DB26A3">
              <w:rPr>
                <w:rFonts w:ascii="Times New Roman" w:hAnsi="Times New Roman"/>
                <w:i/>
                <w:iCs/>
                <w:spacing w:val="-4"/>
                <w:sz w:val="24"/>
                <w:szCs w:val="28"/>
                <w:lang w:val="uk-UA"/>
              </w:rPr>
              <w:t>Прове</w:t>
            </w:r>
            <w:r w:rsidR="008337BA">
              <w:rPr>
                <w:rFonts w:ascii="Times New Roman" w:hAnsi="Times New Roman"/>
                <w:i/>
                <w:iCs/>
                <w:spacing w:val="-4"/>
                <w:sz w:val="24"/>
                <w:szCs w:val="28"/>
                <w:lang w:val="uk-UA"/>
              </w:rPr>
              <w:t>діть</w:t>
            </w:r>
            <w:r w:rsidRPr="00DB26A3">
              <w:rPr>
                <w:rFonts w:ascii="Times New Roman" w:hAnsi="Times New Roman"/>
                <w:iCs/>
                <w:spacing w:val="-4"/>
                <w:sz w:val="24"/>
                <w:szCs w:val="28"/>
                <w:lang w:val="uk-UA"/>
              </w:rPr>
              <w:t xml:space="preserve"> самоспостереження та </w:t>
            </w:r>
            <w:r w:rsidR="008337BA">
              <w:rPr>
                <w:rFonts w:ascii="Times New Roman" w:hAnsi="Times New Roman"/>
                <w:iCs/>
                <w:spacing w:val="-4"/>
                <w:sz w:val="24"/>
                <w:szCs w:val="28"/>
                <w:lang w:val="uk-UA"/>
              </w:rPr>
              <w:t>рефлексуйте</w:t>
            </w:r>
            <w:r w:rsidRPr="00DB26A3">
              <w:rPr>
                <w:rFonts w:ascii="Times New Roman" w:hAnsi="Times New Roman"/>
                <w:iCs/>
                <w:spacing w:val="-4"/>
                <w:sz w:val="24"/>
                <w:szCs w:val="28"/>
                <w:lang w:val="uk-UA"/>
              </w:rPr>
              <w:t xml:space="preserve"> власні емоції та реакції у стресових ситуаціях.</w:t>
            </w:r>
          </w:p>
          <w:p w14:paraId="34627F45" w14:textId="631C6B2D" w:rsidR="00DC0DF5" w:rsidRPr="00DB26A3" w:rsidRDefault="00DB26A3" w:rsidP="008337BA">
            <w:pPr>
              <w:pStyle w:val="a6"/>
              <w:numPr>
                <w:ilvl w:val="0"/>
                <w:numId w:val="21"/>
              </w:numPr>
              <w:ind w:left="243" w:hanging="283"/>
              <w:jc w:val="both"/>
              <w:rPr>
                <w:spacing w:val="-6"/>
                <w:lang w:val="uk-UA"/>
              </w:rPr>
            </w:pPr>
            <w:r w:rsidRPr="00DB26A3">
              <w:rPr>
                <w:rFonts w:ascii="Times New Roman" w:hAnsi="Times New Roman"/>
                <w:b/>
                <w:iCs/>
                <w:spacing w:val="-4"/>
                <w:sz w:val="24"/>
                <w:szCs w:val="28"/>
                <w:lang w:val="uk-UA"/>
              </w:rPr>
              <w:t xml:space="preserve"> </w:t>
            </w:r>
            <w:r w:rsidRPr="00DB26A3">
              <w:rPr>
                <w:rFonts w:ascii="Times New Roman" w:hAnsi="Times New Roman"/>
                <w:i/>
                <w:sz w:val="24"/>
                <w:szCs w:val="28"/>
                <w:lang w:val="uk-UA" w:eastAsia="uk-UA"/>
              </w:rPr>
              <w:t xml:space="preserve">Складіть </w:t>
            </w:r>
            <w:r w:rsidRPr="00DB26A3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план дій для контролю емоцій та поведінки.</w:t>
            </w:r>
          </w:p>
        </w:tc>
        <w:tc>
          <w:tcPr>
            <w:tcW w:w="1566" w:type="dxa"/>
          </w:tcPr>
          <w:p w14:paraId="41B95601" w14:textId="15E4DB5A" w:rsidR="00A90FB8" w:rsidRPr="00111874" w:rsidRDefault="00B52309" w:rsidP="00CD328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</w:tr>
      <w:tr w:rsidR="00A90FB8" w:rsidRPr="006A4797" w14:paraId="2FEB6D55" w14:textId="77777777" w:rsidTr="00E40E8D">
        <w:trPr>
          <w:trHeight w:val="1385"/>
          <w:jc w:val="center"/>
        </w:trPr>
        <w:tc>
          <w:tcPr>
            <w:tcW w:w="2202" w:type="dxa"/>
            <w:vMerge/>
            <w:vAlign w:val="center"/>
          </w:tcPr>
          <w:p w14:paraId="75154AF7" w14:textId="77777777" w:rsidR="00A90FB8" w:rsidRPr="00111874" w:rsidRDefault="00A90FB8" w:rsidP="00CD3286">
            <w:pPr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7005" w:type="dxa"/>
          </w:tcPr>
          <w:p w14:paraId="4CE9E4E2" w14:textId="3FB4D92B" w:rsidR="00A90FB8" w:rsidRPr="00111874" w:rsidRDefault="00A90FB8" w:rsidP="00CD3286">
            <w:pPr>
              <w:rPr>
                <w:rFonts w:cs="Times New Roman"/>
                <w:b/>
                <w:spacing w:val="-6"/>
                <w:lang w:val="uk-UA"/>
              </w:rPr>
            </w:pPr>
            <w:r w:rsidRPr="00111874">
              <w:rPr>
                <w:rFonts w:cs="Times New Roman"/>
                <w:b/>
                <w:spacing w:val="-6"/>
                <w:lang w:val="uk-UA"/>
              </w:rPr>
              <w:t xml:space="preserve">Практичне заняття </w:t>
            </w:r>
            <w:r w:rsidR="00662489">
              <w:rPr>
                <w:rFonts w:cs="Times New Roman"/>
                <w:b/>
                <w:spacing w:val="-6"/>
                <w:lang w:val="uk-UA"/>
              </w:rPr>
              <w:t>9</w:t>
            </w:r>
            <w:r>
              <w:rPr>
                <w:rFonts w:cs="Times New Roman"/>
                <w:b/>
                <w:spacing w:val="-6"/>
                <w:lang w:val="uk-UA"/>
              </w:rPr>
              <w:t>.</w:t>
            </w:r>
          </w:p>
          <w:p w14:paraId="65933B6E" w14:textId="3A8509F1" w:rsidR="00DB26A3" w:rsidRPr="00DB26A3" w:rsidRDefault="00DB26A3" w:rsidP="008337BA">
            <w:pPr>
              <w:pStyle w:val="a8"/>
              <w:numPr>
                <w:ilvl w:val="0"/>
                <w:numId w:val="20"/>
              </w:numPr>
              <w:spacing w:beforeLines="0" w:line="240" w:lineRule="auto"/>
              <w:ind w:left="243" w:hanging="243"/>
              <w:jc w:val="both"/>
              <w:rPr>
                <w:spacing w:val="-6"/>
                <w:sz w:val="24"/>
              </w:rPr>
            </w:pPr>
            <w:r w:rsidRPr="00DB26A3">
              <w:rPr>
                <w:b w:val="0"/>
                <w:sz w:val="24"/>
                <w:lang w:eastAsia="uk-UA"/>
              </w:rPr>
              <w:t>Основні методи саморегуляції використовуються для зниження рівня стресу та напруження.</w:t>
            </w:r>
          </w:p>
          <w:p w14:paraId="1CDB3BA5" w14:textId="3E590977" w:rsidR="00DB26A3" w:rsidRPr="00DB26A3" w:rsidRDefault="00DB26A3" w:rsidP="008337BA">
            <w:pPr>
              <w:pStyle w:val="a8"/>
              <w:numPr>
                <w:ilvl w:val="0"/>
                <w:numId w:val="20"/>
              </w:numPr>
              <w:spacing w:beforeLines="0" w:line="240" w:lineRule="auto"/>
              <w:ind w:left="243" w:hanging="243"/>
              <w:jc w:val="both"/>
              <w:rPr>
                <w:spacing w:val="-6"/>
                <w:sz w:val="24"/>
              </w:rPr>
            </w:pPr>
            <w:r w:rsidRPr="00DB26A3">
              <w:rPr>
                <w:b w:val="0"/>
                <w:sz w:val="24"/>
                <w:lang w:eastAsia="uk-UA"/>
              </w:rPr>
              <w:t>Техніки, які дозволяють швидко знизити тривожність та відновити емоційну рівновагу.</w:t>
            </w:r>
          </w:p>
          <w:p w14:paraId="78CCE72E" w14:textId="718F6D81" w:rsidR="00DB26A3" w:rsidRPr="00DB26A3" w:rsidRDefault="00DB26A3" w:rsidP="008337BA">
            <w:pPr>
              <w:pStyle w:val="a8"/>
              <w:numPr>
                <w:ilvl w:val="0"/>
                <w:numId w:val="20"/>
              </w:numPr>
              <w:spacing w:beforeLines="0" w:line="240" w:lineRule="auto"/>
              <w:ind w:left="243" w:hanging="243"/>
              <w:jc w:val="both"/>
              <w:rPr>
                <w:spacing w:val="-6"/>
                <w:sz w:val="24"/>
              </w:rPr>
            </w:pPr>
            <w:r w:rsidRPr="00DB26A3">
              <w:rPr>
                <w:b w:val="0"/>
                <w:sz w:val="24"/>
                <w:lang w:eastAsia="uk-UA"/>
              </w:rPr>
              <w:t>Навички самоконтролю та емоційної стабільності у професійні діяльності.</w:t>
            </w:r>
          </w:p>
          <w:p w14:paraId="4AACB8DB" w14:textId="40FF7E8B" w:rsidR="00A90FB8" w:rsidRPr="00111874" w:rsidRDefault="00A90FB8" w:rsidP="006A4797">
            <w:pPr>
              <w:ind w:left="-40" w:firstLine="40"/>
              <w:rPr>
                <w:rFonts w:cs="Times New Roman"/>
                <w:spacing w:val="-6"/>
                <w:lang w:val="uk-UA"/>
              </w:rPr>
            </w:pPr>
          </w:p>
        </w:tc>
        <w:tc>
          <w:tcPr>
            <w:tcW w:w="1566" w:type="dxa"/>
          </w:tcPr>
          <w:p w14:paraId="5F3C85F2" w14:textId="77777777" w:rsidR="00A90FB8" w:rsidRPr="00111874" w:rsidRDefault="00A90FB8" w:rsidP="00CD3286">
            <w:pPr>
              <w:jc w:val="center"/>
              <w:rPr>
                <w:rFonts w:cs="Times New Roman"/>
                <w:lang w:val="uk-UA"/>
              </w:rPr>
            </w:pPr>
            <w:r w:rsidRPr="00111874">
              <w:rPr>
                <w:rFonts w:cs="Times New Roman"/>
                <w:lang w:val="uk-UA"/>
              </w:rPr>
              <w:t>2</w:t>
            </w:r>
          </w:p>
        </w:tc>
      </w:tr>
      <w:tr w:rsidR="009D03C0" w:rsidRPr="00292829" w14:paraId="36019AEB" w14:textId="77777777" w:rsidTr="00E40E8D">
        <w:trPr>
          <w:trHeight w:val="527"/>
          <w:jc w:val="center"/>
        </w:trPr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</w:tcPr>
          <w:p w14:paraId="6E8B80E6" w14:textId="77777777" w:rsidR="009D03C0" w:rsidRPr="00111874" w:rsidRDefault="009D03C0" w:rsidP="00CD3286">
            <w:pPr>
              <w:rPr>
                <w:rFonts w:cs="Times New Roman"/>
                <w:b/>
                <w:spacing w:val="-6"/>
                <w:lang w:val="uk-UA"/>
              </w:rPr>
            </w:pPr>
            <w:r w:rsidRPr="00111874">
              <w:rPr>
                <w:rFonts w:cs="Times New Roman"/>
                <w:b/>
                <w:spacing w:val="-6"/>
                <w:lang w:val="uk-UA"/>
              </w:rPr>
              <w:t>Індивідуальне завдання: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79C" w14:textId="39B41BB2" w:rsidR="009D03C0" w:rsidRPr="00111874" w:rsidRDefault="009D03C0" w:rsidP="009D03C0">
            <w:pPr>
              <w:rPr>
                <w:rFonts w:cs="Times New Roman"/>
                <w:spacing w:val="-6"/>
                <w:lang w:val="uk-UA"/>
              </w:rPr>
            </w:pPr>
            <w:r w:rsidRPr="00111874">
              <w:rPr>
                <w:rFonts w:cs="Times New Roman"/>
                <w:spacing w:val="-6"/>
                <w:lang w:val="uk-UA"/>
              </w:rPr>
              <w:t xml:space="preserve">Творчий </w:t>
            </w:r>
            <w:r w:rsidR="00B52309" w:rsidRPr="00111874">
              <w:rPr>
                <w:rFonts w:cs="Times New Roman"/>
                <w:spacing w:val="-6"/>
                <w:lang w:val="uk-UA"/>
              </w:rPr>
              <w:t>проект</w:t>
            </w:r>
            <w:r w:rsidRPr="00111874">
              <w:rPr>
                <w:rFonts w:cs="Times New Roman"/>
                <w:spacing w:val="-6"/>
                <w:lang w:val="uk-UA"/>
              </w:rPr>
              <w:t xml:space="preserve"> / участь у наукових заходах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6C7" w14:textId="6AF7FD23" w:rsidR="009D03C0" w:rsidRPr="00111874" w:rsidRDefault="00116B26" w:rsidP="009D03C0">
            <w:pPr>
              <w:tabs>
                <w:tab w:val="left" w:pos="585"/>
                <w:tab w:val="center" w:pos="729"/>
              </w:tabs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lang w:val="uk-UA"/>
              </w:rPr>
              <w:t>16</w:t>
            </w:r>
          </w:p>
        </w:tc>
      </w:tr>
      <w:tr w:rsidR="00A90FB8" w:rsidRPr="00292829" w14:paraId="282914FC" w14:textId="77777777" w:rsidTr="00E40E8D">
        <w:trPr>
          <w:trHeight w:val="407"/>
          <w:jc w:val="center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F0D" w14:textId="77777777" w:rsidR="00A90FB8" w:rsidRPr="00111874" w:rsidRDefault="00A90FB8" w:rsidP="00CD3286">
            <w:pPr>
              <w:rPr>
                <w:rFonts w:cs="Times New Roman"/>
                <w:b/>
                <w:spacing w:val="-6"/>
                <w:lang w:val="uk-UA"/>
              </w:rPr>
            </w:pPr>
            <w:r w:rsidRPr="00111874">
              <w:rPr>
                <w:rFonts w:cs="Times New Roman"/>
                <w:b/>
                <w:spacing w:val="-6"/>
                <w:lang w:val="uk-UA"/>
              </w:rPr>
              <w:t>ВСЬОГО: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315" w14:textId="77777777" w:rsidR="00A90FB8" w:rsidRPr="00111874" w:rsidRDefault="00A90FB8" w:rsidP="00CD3286">
            <w:pPr>
              <w:rPr>
                <w:rFonts w:cs="Times New Roman"/>
                <w:b/>
                <w:spacing w:val="-6"/>
                <w:lang w:val="uk-U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BC2" w14:textId="3F78A226" w:rsidR="00A90FB8" w:rsidRPr="00111874" w:rsidRDefault="00B21E7E" w:rsidP="009D03C0">
            <w:pPr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12</w:t>
            </w:r>
            <w:r w:rsidR="00A90FB8" w:rsidRPr="00111874">
              <w:rPr>
                <w:rFonts w:cs="Times New Roman"/>
                <w:b/>
                <w:lang w:val="uk-UA"/>
              </w:rPr>
              <w:t>0/</w:t>
            </w:r>
            <w:r w:rsidR="009D03C0">
              <w:rPr>
                <w:rFonts w:cs="Times New Roman"/>
                <w:b/>
                <w:lang w:val="uk-UA"/>
              </w:rPr>
              <w:t>4</w:t>
            </w:r>
          </w:p>
        </w:tc>
      </w:tr>
    </w:tbl>
    <w:p w14:paraId="4353985E" w14:textId="7B71802D" w:rsidR="00A90FB8" w:rsidRPr="0058183D" w:rsidRDefault="00A90FB8" w:rsidP="007D2BBB">
      <w:pPr>
        <w:jc w:val="center"/>
        <w:rPr>
          <w:b/>
          <w:sz w:val="28"/>
          <w:szCs w:val="28"/>
          <w:lang w:val="uk-UA"/>
        </w:rPr>
      </w:pPr>
      <w:r w:rsidRPr="00A968DA">
        <w:rPr>
          <w:b/>
          <w:sz w:val="28"/>
          <w:szCs w:val="28"/>
          <w:lang w:val="uk-UA"/>
        </w:rPr>
        <w:br w:type="page"/>
      </w:r>
      <w:r w:rsidRPr="0058183D">
        <w:rPr>
          <w:b/>
          <w:sz w:val="28"/>
          <w:szCs w:val="28"/>
          <w:lang w:val="uk-UA"/>
        </w:rPr>
        <w:lastRenderedPageBreak/>
        <w:t>ІІІ. РЕКОМЕНДОВАНІ ДЖЕРЕЛА:</w:t>
      </w:r>
    </w:p>
    <w:p w14:paraId="1B0A2352" w14:textId="77777777" w:rsidR="002003A3" w:rsidRPr="004F58CD" w:rsidRDefault="002003A3" w:rsidP="002003A3">
      <w:pPr>
        <w:ind w:left="567" w:hanging="567"/>
        <w:jc w:val="center"/>
        <w:rPr>
          <w:rFonts w:cs="Times New Roman"/>
          <w:b/>
          <w:sz w:val="28"/>
          <w:szCs w:val="28"/>
          <w:lang w:val="uk-UA" w:eastAsia="uk-UA"/>
        </w:rPr>
      </w:pPr>
      <w:r w:rsidRPr="004F58CD">
        <w:rPr>
          <w:rFonts w:cs="Times New Roman"/>
          <w:b/>
          <w:sz w:val="28"/>
          <w:szCs w:val="28"/>
          <w:lang w:val="uk-UA" w:eastAsia="uk-UA"/>
        </w:rPr>
        <w:t>Основні:</w:t>
      </w:r>
    </w:p>
    <w:p w14:paraId="6EF9C8F1" w14:textId="77777777" w:rsidR="002003A3" w:rsidRPr="0011213E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13E">
        <w:rPr>
          <w:rFonts w:ascii="Times New Roman" w:hAnsi="Times New Roman"/>
          <w:sz w:val="28"/>
          <w:szCs w:val="28"/>
        </w:rPr>
        <w:t>Екстремальна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1213E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/ уклад. О.М. </w:t>
      </w:r>
      <w:proofErr w:type="spellStart"/>
      <w:r w:rsidRPr="0011213E">
        <w:rPr>
          <w:rFonts w:ascii="Times New Roman" w:hAnsi="Times New Roman"/>
          <w:sz w:val="28"/>
          <w:szCs w:val="28"/>
        </w:rPr>
        <w:t>Амплєєва</w:t>
      </w:r>
      <w:proofErr w:type="spellEnd"/>
      <w:r w:rsidRPr="0011213E">
        <w:rPr>
          <w:rFonts w:ascii="Times New Roman" w:hAnsi="Times New Roman"/>
          <w:sz w:val="28"/>
          <w:szCs w:val="28"/>
        </w:rPr>
        <w:t>. Одеса</w:t>
      </w:r>
      <w:proofErr w:type="gramStart"/>
      <w:r w:rsidRPr="0011213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213E">
        <w:rPr>
          <w:rFonts w:ascii="Times New Roman" w:hAnsi="Times New Roman"/>
          <w:sz w:val="28"/>
          <w:szCs w:val="28"/>
        </w:rPr>
        <w:t xml:space="preserve"> Бондаренко М.О., 2024. 75 с.</w:t>
      </w:r>
    </w:p>
    <w:p w14:paraId="7F9EC2AD" w14:textId="77777777" w:rsidR="002003A3" w:rsidRPr="0011213E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Кокун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О.М., Мороз В.М., </w:t>
      </w: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Пішко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І.О., </w:t>
      </w: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Лозінська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Н.С. Формування психологічної готовності військовослужбовців військової служби за контрактом до виконання завдань за призначенням під час бойового </w:t>
      </w: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злагодження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: метод. </w:t>
      </w: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>. Київ : 2021. 170 с.</w:t>
      </w:r>
    </w:p>
    <w:p w14:paraId="089F743E" w14:textId="77777777" w:rsidR="002003A3" w:rsidRPr="0011213E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1213E">
        <w:rPr>
          <w:rFonts w:ascii="Times New Roman" w:hAnsi="Times New Roman"/>
          <w:sz w:val="28"/>
          <w:szCs w:val="28"/>
        </w:rPr>
        <w:t xml:space="preserve">Кологривова Н.М. </w:t>
      </w:r>
      <w:proofErr w:type="spellStart"/>
      <w:r w:rsidRPr="0011213E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адаптаційних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1213E">
        <w:rPr>
          <w:rFonts w:ascii="Times New Roman" w:hAnsi="Times New Roman"/>
          <w:sz w:val="28"/>
          <w:szCs w:val="28"/>
        </w:rPr>
        <w:t>умовах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криз: </w:t>
      </w:r>
      <w:proofErr w:type="spellStart"/>
      <w:r w:rsidRPr="0011213E">
        <w:rPr>
          <w:rFonts w:ascii="Times New Roman" w:hAnsi="Times New Roman"/>
          <w:sz w:val="28"/>
          <w:szCs w:val="28"/>
        </w:rPr>
        <w:t>дис</w:t>
      </w:r>
      <w:proofErr w:type="spellEnd"/>
      <w:proofErr w:type="gramStart"/>
      <w:r w:rsidRPr="0011213E">
        <w:rPr>
          <w:rFonts w:ascii="Times New Roman" w:hAnsi="Times New Roman"/>
          <w:sz w:val="28"/>
          <w:szCs w:val="28"/>
        </w:rPr>
        <w:t xml:space="preserve">.. </w:t>
      </w:r>
      <w:proofErr w:type="spellStart"/>
      <w:proofErr w:type="gramEnd"/>
      <w:r w:rsidRPr="0011213E">
        <w:rPr>
          <w:rFonts w:ascii="Times New Roman" w:hAnsi="Times New Roman"/>
          <w:sz w:val="28"/>
          <w:szCs w:val="28"/>
        </w:rPr>
        <w:t>докт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13E">
        <w:rPr>
          <w:rFonts w:ascii="Times New Roman" w:hAnsi="Times New Roman"/>
          <w:sz w:val="28"/>
          <w:szCs w:val="28"/>
        </w:rPr>
        <w:t>філософ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053; 05. </w:t>
      </w:r>
      <w:proofErr w:type="spellStart"/>
      <w:r w:rsidRPr="0011213E">
        <w:rPr>
          <w:rFonts w:ascii="Times New Roman" w:hAnsi="Times New Roman"/>
          <w:sz w:val="28"/>
          <w:szCs w:val="28"/>
        </w:rPr>
        <w:t>Одеський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імені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І.І. Мечникова, 2023. 248 с</w:t>
      </w:r>
      <w:r w:rsidRPr="0011213E">
        <w:rPr>
          <w:rFonts w:ascii="Times New Roman" w:hAnsi="Times New Roman"/>
          <w:sz w:val="28"/>
          <w:szCs w:val="28"/>
          <w:lang w:val="uk-UA"/>
        </w:rPr>
        <w:t>.</w:t>
      </w:r>
    </w:p>
    <w:p w14:paraId="683B18B5" w14:textId="77777777" w:rsidR="002003A3" w:rsidRPr="0011213E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13E">
        <w:rPr>
          <w:rFonts w:ascii="Times New Roman" w:hAnsi="Times New Roman"/>
          <w:sz w:val="28"/>
          <w:szCs w:val="28"/>
        </w:rPr>
        <w:t>Левін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11213E">
        <w:rPr>
          <w:rFonts w:ascii="Times New Roman" w:hAnsi="Times New Roman"/>
          <w:sz w:val="28"/>
          <w:szCs w:val="28"/>
        </w:rPr>
        <w:t>Зцілення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від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травми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13E">
        <w:rPr>
          <w:rFonts w:ascii="Times New Roman" w:hAnsi="Times New Roman"/>
          <w:sz w:val="28"/>
          <w:szCs w:val="28"/>
        </w:rPr>
        <w:t>Новаторська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1213E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мудрості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1213E">
        <w:rPr>
          <w:rFonts w:ascii="Times New Roman" w:hAnsi="Times New Roman"/>
          <w:sz w:val="28"/>
          <w:szCs w:val="28"/>
        </w:rPr>
        <w:t>тіла</w:t>
      </w:r>
      <w:proofErr w:type="spellEnd"/>
      <w:proofErr w:type="gramEnd"/>
      <w:r w:rsidRPr="001121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13E">
        <w:rPr>
          <w:rFonts w:ascii="Times New Roman" w:hAnsi="Times New Roman"/>
          <w:sz w:val="28"/>
          <w:szCs w:val="28"/>
        </w:rPr>
        <w:t>Київ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1213E">
        <w:rPr>
          <w:rFonts w:ascii="Times New Roman" w:hAnsi="Times New Roman"/>
          <w:sz w:val="28"/>
          <w:szCs w:val="28"/>
        </w:rPr>
        <w:t>Видавництво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Ростислава </w:t>
      </w:r>
      <w:proofErr w:type="spellStart"/>
      <w:r w:rsidRPr="0011213E">
        <w:rPr>
          <w:rFonts w:ascii="Times New Roman" w:hAnsi="Times New Roman"/>
          <w:sz w:val="28"/>
          <w:szCs w:val="28"/>
        </w:rPr>
        <w:t>Бурдаки</w:t>
      </w:r>
      <w:proofErr w:type="spellEnd"/>
      <w:r w:rsidRPr="0011213E">
        <w:rPr>
          <w:rFonts w:ascii="Times New Roman" w:hAnsi="Times New Roman"/>
          <w:sz w:val="28"/>
          <w:szCs w:val="28"/>
        </w:rPr>
        <w:t>, 2022. 156 с.</w:t>
      </w:r>
    </w:p>
    <w:p w14:paraId="3E2FBBB5" w14:textId="77777777" w:rsidR="002003A3" w:rsidRPr="0011213E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13E">
        <w:rPr>
          <w:rFonts w:ascii="Times New Roman" w:hAnsi="Times New Roman"/>
          <w:sz w:val="28"/>
          <w:szCs w:val="28"/>
        </w:rPr>
        <w:t>Лефтеров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Pr="0011213E">
        <w:rPr>
          <w:rFonts w:ascii="Times New Roman" w:hAnsi="Times New Roman"/>
          <w:sz w:val="28"/>
          <w:szCs w:val="28"/>
        </w:rPr>
        <w:t>Босько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11213E">
        <w:rPr>
          <w:rFonts w:ascii="Times New Roman" w:hAnsi="Times New Roman"/>
          <w:sz w:val="28"/>
          <w:szCs w:val="28"/>
        </w:rPr>
        <w:t>Психотренінгові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технології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1213E">
        <w:rPr>
          <w:rFonts w:ascii="Times New Roman" w:hAnsi="Times New Roman"/>
          <w:sz w:val="28"/>
          <w:szCs w:val="28"/>
        </w:rPr>
        <w:t>проф</w:t>
      </w:r>
      <w:proofErr w:type="gramEnd"/>
      <w:r w:rsidRPr="0011213E">
        <w:rPr>
          <w:rFonts w:ascii="Times New Roman" w:hAnsi="Times New Roman"/>
          <w:sz w:val="28"/>
          <w:szCs w:val="28"/>
        </w:rPr>
        <w:t>ілактики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1213E">
        <w:rPr>
          <w:rFonts w:ascii="Times New Roman" w:hAnsi="Times New Roman"/>
          <w:sz w:val="28"/>
          <w:szCs w:val="28"/>
        </w:rPr>
        <w:t>корекції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емоційного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вигорання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екстремальних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психологів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після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роботи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1213E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бойових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дій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13E">
        <w:rPr>
          <w:rFonts w:ascii="Times New Roman" w:hAnsi="Times New Roman"/>
          <w:sz w:val="28"/>
          <w:szCs w:val="28"/>
        </w:rPr>
        <w:t>Актуальні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1213E">
        <w:rPr>
          <w:rFonts w:ascii="Times New Roman" w:hAnsi="Times New Roman"/>
          <w:sz w:val="28"/>
          <w:szCs w:val="28"/>
        </w:rPr>
        <w:t>досл</w:t>
      </w:r>
      <w:proofErr w:type="gramEnd"/>
      <w:r w:rsidRPr="0011213E">
        <w:rPr>
          <w:rFonts w:ascii="Times New Roman" w:hAnsi="Times New Roman"/>
          <w:sz w:val="28"/>
          <w:szCs w:val="28"/>
        </w:rPr>
        <w:t>ідження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1213E">
        <w:rPr>
          <w:rFonts w:ascii="Times New Roman" w:hAnsi="Times New Roman"/>
          <w:sz w:val="28"/>
          <w:szCs w:val="28"/>
        </w:rPr>
        <w:t>сучасній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вітчизняній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екстремальній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1213E">
        <w:rPr>
          <w:rFonts w:ascii="Times New Roman" w:hAnsi="Times New Roman"/>
          <w:sz w:val="28"/>
          <w:szCs w:val="28"/>
        </w:rPr>
        <w:t>кризовій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1213E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Том. ІІ / за </w:t>
      </w:r>
      <w:proofErr w:type="spellStart"/>
      <w:r w:rsidRPr="0011213E">
        <w:rPr>
          <w:rFonts w:ascii="Times New Roman" w:hAnsi="Times New Roman"/>
          <w:sz w:val="28"/>
          <w:szCs w:val="28"/>
        </w:rPr>
        <w:t>заг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Ред. В.П. Садкового, О. В. </w:t>
      </w:r>
      <w:proofErr w:type="spellStart"/>
      <w:r w:rsidRPr="0011213E">
        <w:rPr>
          <w:rFonts w:ascii="Times New Roman" w:hAnsi="Times New Roman"/>
          <w:sz w:val="28"/>
          <w:szCs w:val="28"/>
        </w:rPr>
        <w:t>Тімченка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13E">
        <w:rPr>
          <w:rFonts w:ascii="Times New Roman" w:hAnsi="Times New Roman"/>
          <w:sz w:val="28"/>
          <w:szCs w:val="28"/>
        </w:rPr>
        <w:t>Харків</w:t>
      </w:r>
      <w:proofErr w:type="spellEnd"/>
      <w:r w:rsidRPr="0011213E">
        <w:rPr>
          <w:rFonts w:ascii="Times New Roman" w:hAnsi="Times New Roman"/>
          <w:sz w:val="28"/>
          <w:szCs w:val="28"/>
        </w:rPr>
        <w:t>, 2022. С. 256- 272.</w:t>
      </w:r>
    </w:p>
    <w:p w14:paraId="4840F46E" w14:textId="77777777" w:rsidR="002003A3" w:rsidRPr="007D34A8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1213E">
        <w:rPr>
          <w:rFonts w:ascii="Times New Roman" w:hAnsi="Times New Roman"/>
          <w:sz w:val="28"/>
          <w:szCs w:val="28"/>
          <w:lang w:val="uk-UA"/>
        </w:rPr>
        <w:t xml:space="preserve">Науково-методичне забезпечення психологічного супроводу воєнного та повоєнного періодів України: підручники і посібники з екстремальної психології: реферативний огляд = </w:t>
      </w:r>
      <w:proofErr w:type="spellStart"/>
      <w:r w:rsidRPr="0011213E">
        <w:rPr>
          <w:rFonts w:ascii="Times New Roman" w:hAnsi="Times New Roman"/>
          <w:sz w:val="28"/>
          <w:szCs w:val="28"/>
        </w:rPr>
        <w:t>Scientific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and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Methodological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Support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for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Psychological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Counselling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During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the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War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and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Post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11213E">
        <w:rPr>
          <w:rFonts w:ascii="Times New Roman" w:hAnsi="Times New Roman"/>
          <w:sz w:val="28"/>
          <w:szCs w:val="28"/>
        </w:rPr>
        <w:t>War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Periods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in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Ukraine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213E">
        <w:rPr>
          <w:rFonts w:ascii="Times New Roman" w:hAnsi="Times New Roman"/>
          <w:sz w:val="28"/>
          <w:szCs w:val="28"/>
        </w:rPr>
        <w:t>Textbooks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and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Manuals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on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Extreme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Psychology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213E">
        <w:rPr>
          <w:rFonts w:ascii="Times New Roman" w:hAnsi="Times New Roman"/>
          <w:sz w:val="28"/>
          <w:szCs w:val="28"/>
        </w:rPr>
        <w:t>Abstract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Review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упоряд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.: О. В. </w:t>
      </w: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Углова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11213E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11213E">
        <w:rPr>
          <w:rFonts w:ascii="Times New Roman" w:hAnsi="Times New Roman"/>
          <w:sz w:val="28"/>
          <w:szCs w:val="28"/>
          <w:lang w:val="uk-UA"/>
        </w:rPr>
        <w:t xml:space="preserve">. ред. </w:t>
      </w:r>
      <w:r w:rsidRPr="0011213E">
        <w:rPr>
          <w:rFonts w:ascii="Times New Roman" w:hAnsi="Times New Roman"/>
          <w:sz w:val="28"/>
          <w:szCs w:val="28"/>
        </w:rPr>
        <w:t xml:space="preserve">М. Л. </w:t>
      </w:r>
      <w:proofErr w:type="spellStart"/>
      <w:r w:rsidRPr="0011213E">
        <w:rPr>
          <w:rFonts w:ascii="Times New Roman" w:hAnsi="Times New Roman"/>
          <w:sz w:val="28"/>
          <w:szCs w:val="28"/>
        </w:rPr>
        <w:t>Ростока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13E">
        <w:rPr>
          <w:rFonts w:ascii="Times New Roman" w:hAnsi="Times New Roman"/>
          <w:sz w:val="28"/>
          <w:szCs w:val="28"/>
        </w:rPr>
        <w:t>Освіта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і наука в </w:t>
      </w:r>
      <w:proofErr w:type="spellStart"/>
      <w:r w:rsidRPr="0011213E">
        <w:rPr>
          <w:rFonts w:ascii="Times New Roman" w:hAnsi="Times New Roman"/>
          <w:sz w:val="28"/>
          <w:szCs w:val="28"/>
        </w:rPr>
        <w:t>умовах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13E">
        <w:rPr>
          <w:rFonts w:ascii="Times New Roman" w:hAnsi="Times New Roman"/>
          <w:sz w:val="28"/>
          <w:szCs w:val="28"/>
        </w:rPr>
        <w:t>війни</w:t>
      </w:r>
      <w:proofErr w:type="spellEnd"/>
      <w:r w:rsidRPr="0011213E">
        <w:rPr>
          <w:rFonts w:ascii="Times New Roman" w:hAnsi="Times New Roman"/>
          <w:sz w:val="28"/>
          <w:szCs w:val="28"/>
        </w:rPr>
        <w:t xml:space="preserve"> (</w:t>
      </w:r>
      <w:r w:rsidRPr="007D34A8">
        <w:rPr>
          <w:rFonts w:ascii="Times New Roman" w:hAnsi="Times New Roman"/>
          <w:sz w:val="28"/>
          <w:szCs w:val="28"/>
        </w:rPr>
        <w:t>онлайн-</w:t>
      </w:r>
      <w:proofErr w:type="spellStart"/>
      <w:r w:rsidRPr="007D34A8">
        <w:rPr>
          <w:rFonts w:ascii="Times New Roman" w:hAnsi="Times New Roman"/>
          <w:sz w:val="28"/>
          <w:szCs w:val="28"/>
        </w:rPr>
        <w:t>проєкт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7D34A8">
        <w:rPr>
          <w:rFonts w:ascii="Times New Roman" w:hAnsi="Times New Roman"/>
          <w:sz w:val="28"/>
          <w:szCs w:val="28"/>
        </w:rPr>
        <w:t>Віртуальний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читальний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зал </w:t>
      </w:r>
      <w:proofErr w:type="spellStart"/>
      <w:r w:rsidRPr="007D34A8">
        <w:rPr>
          <w:rFonts w:ascii="Times New Roman" w:hAnsi="Times New Roman"/>
          <w:sz w:val="28"/>
          <w:szCs w:val="28"/>
        </w:rPr>
        <w:t>освітянина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ДНПБ </w:t>
      </w:r>
      <w:proofErr w:type="spellStart"/>
      <w:r w:rsidRPr="007D34A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ім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В. О. </w:t>
      </w:r>
      <w:proofErr w:type="spellStart"/>
      <w:r w:rsidRPr="007D34A8">
        <w:rPr>
          <w:rFonts w:ascii="Times New Roman" w:hAnsi="Times New Roman"/>
          <w:sz w:val="28"/>
          <w:szCs w:val="28"/>
        </w:rPr>
        <w:t>Сухомлинського</w:t>
      </w:r>
      <w:proofErr w:type="spellEnd"/>
      <w:proofErr w:type="gramStart"/>
      <w:r w:rsidRPr="007D34A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7D34A8">
        <w:rPr>
          <w:rFonts w:ascii="Times New Roman" w:hAnsi="Times New Roman"/>
          <w:sz w:val="28"/>
          <w:szCs w:val="28"/>
        </w:rPr>
        <w:t xml:space="preserve"> НАПН </w:t>
      </w:r>
      <w:proofErr w:type="spellStart"/>
      <w:r w:rsidRPr="007D34A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; ДНПБ </w:t>
      </w:r>
      <w:proofErr w:type="spellStart"/>
      <w:r w:rsidRPr="007D34A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ім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В. О. </w:t>
      </w:r>
      <w:proofErr w:type="spellStart"/>
      <w:r w:rsidRPr="007D34A8">
        <w:rPr>
          <w:rFonts w:ascii="Times New Roman" w:hAnsi="Times New Roman"/>
          <w:sz w:val="28"/>
          <w:szCs w:val="28"/>
        </w:rPr>
        <w:t>Сухомлинського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7D34A8">
        <w:rPr>
          <w:rFonts w:ascii="Times New Roman" w:hAnsi="Times New Roman"/>
          <w:sz w:val="28"/>
          <w:szCs w:val="28"/>
        </w:rPr>
        <w:t>Київ</w:t>
      </w:r>
      <w:proofErr w:type="spellEnd"/>
      <w:r w:rsidRPr="007D34A8">
        <w:rPr>
          <w:rFonts w:ascii="Times New Roman" w:hAnsi="Times New Roman"/>
          <w:sz w:val="28"/>
          <w:szCs w:val="28"/>
        </w:rPr>
        <w:t>, 2025.  31 с</w:t>
      </w:r>
      <w:r w:rsidRPr="007D34A8">
        <w:rPr>
          <w:rFonts w:ascii="Times New Roman" w:hAnsi="Times New Roman"/>
          <w:sz w:val="28"/>
          <w:szCs w:val="28"/>
          <w:lang w:val="uk-UA"/>
        </w:rPr>
        <w:t>.</w:t>
      </w:r>
    </w:p>
    <w:p w14:paraId="7EEE0C74" w14:textId="77777777" w:rsidR="002003A3" w:rsidRPr="007D34A8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34A8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D34A8">
        <w:rPr>
          <w:rFonts w:ascii="Times New Roman" w:hAnsi="Times New Roman"/>
          <w:sz w:val="28"/>
          <w:szCs w:val="28"/>
        </w:rPr>
        <w:t>особливих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умовах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D34A8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посібник</w:t>
      </w:r>
      <w:proofErr w:type="spellEnd"/>
      <w:proofErr w:type="gramStart"/>
      <w:r w:rsidRPr="007D34A8">
        <w:rPr>
          <w:rFonts w:ascii="Times New Roman" w:hAnsi="Times New Roman"/>
          <w:sz w:val="28"/>
          <w:szCs w:val="28"/>
        </w:rPr>
        <w:t xml:space="preserve"> / З</w:t>
      </w:r>
      <w:proofErr w:type="gramEnd"/>
      <w:r w:rsidRPr="007D34A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7D34A8">
        <w:rPr>
          <w:rFonts w:ascii="Times New Roman" w:hAnsi="Times New Roman"/>
          <w:sz w:val="28"/>
          <w:szCs w:val="28"/>
        </w:rPr>
        <w:t>заг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ред. проф. М. А. </w:t>
      </w:r>
      <w:proofErr w:type="spellStart"/>
      <w:r w:rsidRPr="007D34A8">
        <w:rPr>
          <w:rFonts w:ascii="Times New Roman" w:hAnsi="Times New Roman"/>
          <w:sz w:val="28"/>
          <w:szCs w:val="28"/>
        </w:rPr>
        <w:t>Кришталя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7D34A8">
        <w:rPr>
          <w:rFonts w:ascii="Times New Roman" w:hAnsi="Times New Roman"/>
          <w:sz w:val="28"/>
          <w:szCs w:val="28"/>
        </w:rPr>
        <w:t>Черкаси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D34A8">
        <w:rPr>
          <w:rFonts w:ascii="Times New Roman" w:hAnsi="Times New Roman"/>
          <w:sz w:val="28"/>
          <w:szCs w:val="28"/>
        </w:rPr>
        <w:t>видавець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Третяков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О. М., 2021.  120 с. </w:t>
      </w:r>
    </w:p>
    <w:p w14:paraId="0D60BEF2" w14:textId="77777777" w:rsidR="002003A3" w:rsidRPr="007D34A8" w:rsidRDefault="002003A3" w:rsidP="002003A3">
      <w:pPr>
        <w:pStyle w:val="a6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D34A8">
        <w:rPr>
          <w:rFonts w:ascii="Times New Roman" w:hAnsi="Times New Roman"/>
          <w:sz w:val="28"/>
          <w:szCs w:val="28"/>
        </w:rPr>
        <w:t xml:space="preserve">Розов В.І. </w:t>
      </w:r>
      <w:proofErr w:type="spellStart"/>
      <w:r w:rsidRPr="007D34A8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екстремальних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7D34A8">
        <w:rPr>
          <w:rFonts w:ascii="Times New Roman" w:hAnsi="Times New Roman"/>
          <w:sz w:val="28"/>
          <w:szCs w:val="28"/>
        </w:rPr>
        <w:t>адаптивність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D34A8">
        <w:rPr>
          <w:rFonts w:ascii="Times New Roman" w:hAnsi="Times New Roman"/>
          <w:sz w:val="28"/>
          <w:szCs w:val="28"/>
        </w:rPr>
        <w:t>стресу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D34A8">
        <w:rPr>
          <w:rFonts w:ascii="Times New Roman" w:hAnsi="Times New Roman"/>
          <w:sz w:val="28"/>
          <w:szCs w:val="28"/>
        </w:rPr>
        <w:t>психологічне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D34A8">
        <w:rPr>
          <w:rFonts w:ascii="Times New Roman" w:hAnsi="Times New Roman"/>
          <w:sz w:val="28"/>
          <w:szCs w:val="28"/>
        </w:rPr>
        <w:t>науково-практичний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D34A8">
        <w:rPr>
          <w:rFonts w:ascii="Times New Roman" w:hAnsi="Times New Roman"/>
          <w:sz w:val="28"/>
          <w:szCs w:val="28"/>
        </w:rPr>
        <w:t>пос</w:t>
      </w:r>
      <w:proofErr w:type="gramEnd"/>
      <w:r w:rsidRPr="007D34A8">
        <w:rPr>
          <w:rFonts w:ascii="Times New Roman" w:hAnsi="Times New Roman"/>
          <w:sz w:val="28"/>
          <w:szCs w:val="28"/>
        </w:rPr>
        <w:t>ібник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34A8">
        <w:rPr>
          <w:rFonts w:ascii="Times New Roman" w:hAnsi="Times New Roman"/>
          <w:sz w:val="28"/>
          <w:szCs w:val="28"/>
        </w:rPr>
        <w:t>Київ</w:t>
      </w:r>
      <w:proofErr w:type="spellEnd"/>
      <w:r w:rsidRPr="007D34A8">
        <w:rPr>
          <w:rFonts w:ascii="Times New Roman" w:hAnsi="Times New Roman"/>
          <w:sz w:val="28"/>
          <w:szCs w:val="28"/>
        </w:rPr>
        <w:t>: КНТ, 2024. 711</w:t>
      </w:r>
      <w:r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14:paraId="538A06AE" w14:textId="77777777" w:rsidR="002003A3" w:rsidRPr="00773A60" w:rsidRDefault="002003A3" w:rsidP="002003A3">
      <w:pPr>
        <w:tabs>
          <w:tab w:val="left" w:pos="1418"/>
        </w:tabs>
        <w:ind w:left="360"/>
        <w:jc w:val="center"/>
        <w:rPr>
          <w:rFonts w:cs="Times New Roman"/>
          <w:b/>
          <w:sz w:val="28"/>
          <w:szCs w:val="28"/>
          <w:lang w:val="uk-UA"/>
        </w:rPr>
      </w:pPr>
      <w:r w:rsidRPr="00773A60">
        <w:rPr>
          <w:rFonts w:cs="Times New Roman"/>
          <w:b/>
          <w:sz w:val="28"/>
          <w:szCs w:val="28"/>
          <w:lang w:val="uk-UA"/>
        </w:rPr>
        <w:t>Додаткові:</w:t>
      </w:r>
    </w:p>
    <w:p w14:paraId="712F26F6" w14:textId="77777777" w:rsidR="002003A3" w:rsidRPr="0041294B" w:rsidRDefault="002003A3" w:rsidP="002003A3">
      <w:pPr>
        <w:pStyle w:val="a6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294B">
        <w:rPr>
          <w:rFonts w:ascii="Times New Roman" w:hAnsi="Times New Roman"/>
          <w:sz w:val="28"/>
          <w:szCs w:val="28"/>
          <w:lang w:val="uk-UA"/>
        </w:rPr>
        <w:t xml:space="preserve">Бойко А. Психологічні особливості перебування особистості в екстремальних умовах. </w:t>
      </w:r>
      <w:r w:rsidRPr="0041294B">
        <w:rPr>
          <w:rFonts w:ascii="Times New Roman" w:hAnsi="Times New Roman"/>
          <w:i/>
          <w:sz w:val="28"/>
          <w:szCs w:val="28"/>
          <w:lang w:val="uk-UA"/>
        </w:rPr>
        <w:t>Наукові інновації та передові технології.</w:t>
      </w:r>
      <w:r w:rsidRPr="0041294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Pr="0041294B">
        <w:rPr>
          <w:rFonts w:ascii="Times New Roman" w:hAnsi="Times New Roman"/>
          <w:sz w:val="28"/>
          <w:szCs w:val="28"/>
        </w:rPr>
        <w:t xml:space="preserve">4. С. 806–818. </w:t>
      </w:r>
    </w:p>
    <w:p w14:paraId="38F69ED5" w14:textId="77777777" w:rsidR="002003A3" w:rsidRPr="0041294B" w:rsidRDefault="002003A3" w:rsidP="002003A3">
      <w:pPr>
        <w:pStyle w:val="a6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1294B">
        <w:rPr>
          <w:rFonts w:ascii="Times New Roman" w:hAnsi="Times New Roman"/>
          <w:sz w:val="28"/>
          <w:szCs w:val="28"/>
        </w:rPr>
        <w:t xml:space="preserve">Бойко А. </w:t>
      </w:r>
      <w:proofErr w:type="spellStart"/>
      <w:r w:rsidRPr="0041294B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94B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1294B">
        <w:rPr>
          <w:rFonts w:ascii="Times New Roman" w:hAnsi="Times New Roman"/>
          <w:sz w:val="28"/>
          <w:szCs w:val="28"/>
        </w:rPr>
        <w:t>екстремальних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94B">
        <w:rPr>
          <w:rFonts w:ascii="Times New Roman" w:hAnsi="Times New Roman"/>
          <w:sz w:val="28"/>
          <w:szCs w:val="28"/>
        </w:rPr>
        <w:t>умовах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1294B">
        <w:rPr>
          <w:rFonts w:ascii="Times New Roman" w:hAnsi="Times New Roman"/>
          <w:i/>
          <w:sz w:val="28"/>
          <w:szCs w:val="28"/>
        </w:rPr>
        <w:t>Наукові</w:t>
      </w:r>
      <w:proofErr w:type="spellEnd"/>
      <w:r w:rsidRPr="0041294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1294B">
        <w:rPr>
          <w:rFonts w:ascii="Times New Roman" w:hAnsi="Times New Roman"/>
          <w:i/>
          <w:sz w:val="28"/>
          <w:szCs w:val="28"/>
        </w:rPr>
        <w:t>перспективи</w:t>
      </w:r>
      <w:proofErr w:type="spellEnd"/>
      <w:r w:rsidRPr="0041294B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41294B">
        <w:rPr>
          <w:rFonts w:ascii="Times New Roman" w:hAnsi="Times New Roman"/>
          <w:i/>
          <w:sz w:val="28"/>
          <w:szCs w:val="28"/>
        </w:rPr>
        <w:t>Naukovì</w:t>
      </w:r>
      <w:proofErr w:type="spellEnd"/>
      <w:r w:rsidRPr="0041294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1294B">
        <w:rPr>
          <w:rFonts w:ascii="Times New Roman" w:hAnsi="Times New Roman"/>
          <w:i/>
          <w:sz w:val="28"/>
          <w:szCs w:val="28"/>
        </w:rPr>
        <w:t>perspektivi</w:t>
      </w:r>
      <w:proofErr w:type="spellEnd"/>
      <w:r w:rsidRPr="0041294B">
        <w:rPr>
          <w:rFonts w:ascii="Times New Roman" w:hAnsi="Times New Roman"/>
          <w:i/>
          <w:sz w:val="28"/>
          <w:szCs w:val="28"/>
        </w:rPr>
        <w:t>)</w:t>
      </w:r>
      <w:r w:rsidRPr="0041294B">
        <w:rPr>
          <w:rFonts w:ascii="Times New Roman" w:hAnsi="Times New Roman"/>
          <w:sz w:val="28"/>
          <w:szCs w:val="28"/>
        </w:rPr>
        <w:t>. 2024. № 9 (51).</w:t>
      </w:r>
    </w:p>
    <w:p w14:paraId="683827C5" w14:textId="77777777" w:rsidR="002003A3" w:rsidRPr="007D34A8" w:rsidRDefault="002003A3" w:rsidP="002003A3">
      <w:pPr>
        <w:pStyle w:val="a6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1294B">
        <w:rPr>
          <w:rFonts w:ascii="Times New Roman" w:hAnsi="Times New Roman"/>
          <w:sz w:val="28"/>
          <w:szCs w:val="28"/>
        </w:rPr>
        <w:lastRenderedPageBreak/>
        <w:t>Головська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І., </w:t>
      </w:r>
      <w:proofErr w:type="spellStart"/>
      <w:r w:rsidRPr="0041294B">
        <w:rPr>
          <w:rFonts w:ascii="Times New Roman" w:hAnsi="Times New Roman"/>
          <w:sz w:val="28"/>
          <w:szCs w:val="28"/>
        </w:rPr>
        <w:t>Почепцова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Д. </w:t>
      </w:r>
      <w:proofErr w:type="spellStart"/>
      <w:proofErr w:type="gramStart"/>
      <w:r w:rsidRPr="0041294B">
        <w:rPr>
          <w:rFonts w:ascii="Times New Roman" w:hAnsi="Times New Roman"/>
          <w:sz w:val="28"/>
          <w:szCs w:val="28"/>
        </w:rPr>
        <w:t>Досл</w:t>
      </w:r>
      <w:proofErr w:type="gramEnd"/>
      <w:r w:rsidRPr="0041294B">
        <w:rPr>
          <w:rFonts w:ascii="Times New Roman" w:hAnsi="Times New Roman"/>
          <w:sz w:val="28"/>
          <w:szCs w:val="28"/>
        </w:rPr>
        <w:t>ідження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294B">
        <w:rPr>
          <w:rFonts w:ascii="Times New Roman" w:hAnsi="Times New Roman"/>
          <w:sz w:val="28"/>
          <w:szCs w:val="28"/>
        </w:rPr>
        <w:t>корекція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94B">
        <w:rPr>
          <w:rFonts w:ascii="Times New Roman" w:hAnsi="Times New Roman"/>
          <w:sz w:val="28"/>
          <w:szCs w:val="28"/>
        </w:rPr>
        <w:t>впливу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294B">
        <w:rPr>
          <w:rFonts w:ascii="Times New Roman" w:hAnsi="Times New Roman"/>
          <w:sz w:val="28"/>
          <w:szCs w:val="28"/>
        </w:rPr>
        <w:t>екстремальних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умов на </w:t>
      </w:r>
      <w:proofErr w:type="spellStart"/>
      <w:r w:rsidRPr="0041294B">
        <w:rPr>
          <w:rFonts w:ascii="Times New Roman" w:hAnsi="Times New Roman"/>
          <w:sz w:val="28"/>
          <w:szCs w:val="28"/>
        </w:rPr>
        <w:t>емоційну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 сферу </w:t>
      </w:r>
      <w:proofErr w:type="spellStart"/>
      <w:r w:rsidRPr="0041294B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4129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1294B">
        <w:rPr>
          <w:rFonts w:ascii="Times New Roman" w:hAnsi="Times New Roman"/>
          <w:i/>
          <w:sz w:val="28"/>
          <w:szCs w:val="28"/>
        </w:rPr>
        <w:t>Габітус</w:t>
      </w:r>
      <w:proofErr w:type="spellEnd"/>
      <w:r w:rsidRPr="0041294B">
        <w:rPr>
          <w:rFonts w:ascii="Times New Roman" w:hAnsi="Times New Roman"/>
          <w:i/>
          <w:sz w:val="28"/>
          <w:szCs w:val="28"/>
        </w:rPr>
        <w:t>.</w:t>
      </w:r>
      <w:r w:rsidRPr="0041294B">
        <w:rPr>
          <w:rFonts w:ascii="Times New Roman" w:hAnsi="Times New Roman"/>
          <w:sz w:val="28"/>
          <w:szCs w:val="28"/>
        </w:rPr>
        <w:t xml:space="preserve"> 2022. </w:t>
      </w:r>
      <w:proofErr w:type="spellStart"/>
      <w:r w:rsidRPr="0041294B">
        <w:rPr>
          <w:rFonts w:ascii="Times New Roman" w:hAnsi="Times New Roman"/>
          <w:sz w:val="28"/>
          <w:szCs w:val="28"/>
        </w:rPr>
        <w:t>Вип</w:t>
      </w:r>
      <w:proofErr w:type="spellEnd"/>
      <w:r w:rsidRPr="0041294B">
        <w:rPr>
          <w:rFonts w:ascii="Times New Roman" w:hAnsi="Times New Roman"/>
          <w:sz w:val="28"/>
          <w:szCs w:val="28"/>
        </w:rPr>
        <w:t>. 38</w:t>
      </w:r>
      <w:r w:rsidRPr="007D34A8">
        <w:rPr>
          <w:rFonts w:ascii="Times New Roman" w:hAnsi="Times New Roman"/>
          <w:sz w:val="28"/>
          <w:szCs w:val="28"/>
        </w:rPr>
        <w:t>. С. 54–58</w:t>
      </w:r>
      <w:r w:rsidRPr="007D34A8">
        <w:rPr>
          <w:rFonts w:ascii="Times New Roman" w:hAnsi="Times New Roman"/>
          <w:sz w:val="28"/>
          <w:szCs w:val="28"/>
          <w:lang w:val="uk-UA"/>
        </w:rPr>
        <w:t>.</w:t>
      </w:r>
    </w:p>
    <w:p w14:paraId="4D5A9AF7" w14:textId="77777777" w:rsidR="002003A3" w:rsidRPr="007D34A8" w:rsidRDefault="002003A3" w:rsidP="002003A3">
      <w:pPr>
        <w:pStyle w:val="a6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34A8">
        <w:rPr>
          <w:rFonts w:ascii="Times New Roman" w:hAnsi="Times New Roman"/>
          <w:sz w:val="28"/>
          <w:szCs w:val="28"/>
          <w:lang w:val="uk-UA"/>
        </w:rPr>
        <w:t xml:space="preserve">Назаров О., </w:t>
      </w:r>
      <w:proofErr w:type="spellStart"/>
      <w:r w:rsidRPr="007D34A8">
        <w:rPr>
          <w:rFonts w:ascii="Times New Roman" w:hAnsi="Times New Roman"/>
          <w:sz w:val="28"/>
          <w:szCs w:val="28"/>
          <w:lang w:val="uk-UA"/>
        </w:rPr>
        <w:t>Левченко</w:t>
      </w:r>
      <w:proofErr w:type="spellEnd"/>
      <w:r w:rsidRPr="007D34A8">
        <w:rPr>
          <w:rFonts w:ascii="Times New Roman" w:hAnsi="Times New Roman"/>
          <w:sz w:val="28"/>
          <w:szCs w:val="28"/>
          <w:lang w:val="uk-UA"/>
        </w:rPr>
        <w:t xml:space="preserve"> А. Особливості досліджень професійних деформацій та деструкцій у вітчизняній психології діяльності в особливих умовах. </w:t>
      </w:r>
      <w:proofErr w:type="spellStart"/>
      <w:r w:rsidRPr="007D34A8">
        <w:rPr>
          <w:rFonts w:ascii="Times New Roman" w:hAnsi="Times New Roman"/>
          <w:i/>
          <w:sz w:val="28"/>
          <w:szCs w:val="28"/>
        </w:rPr>
        <w:t>Disaster</w:t>
      </w:r>
      <w:proofErr w:type="spellEnd"/>
      <w:r w:rsidRPr="007D34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7D34A8">
        <w:rPr>
          <w:rFonts w:ascii="Times New Roman" w:hAnsi="Times New Roman"/>
          <w:i/>
          <w:sz w:val="28"/>
          <w:szCs w:val="28"/>
        </w:rPr>
        <w:t>and</w:t>
      </w:r>
      <w:proofErr w:type="spellEnd"/>
      <w:r w:rsidRPr="007D34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7D34A8">
        <w:rPr>
          <w:rFonts w:ascii="Times New Roman" w:hAnsi="Times New Roman"/>
          <w:i/>
          <w:sz w:val="28"/>
          <w:szCs w:val="28"/>
        </w:rPr>
        <w:t>crisis</w:t>
      </w:r>
      <w:proofErr w:type="spellEnd"/>
      <w:r w:rsidRPr="007D34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7D34A8">
        <w:rPr>
          <w:rFonts w:ascii="Times New Roman" w:hAnsi="Times New Roman"/>
          <w:i/>
          <w:sz w:val="28"/>
          <w:szCs w:val="28"/>
        </w:rPr>
        <w:t>psychology</w:t>
      </w:r>
      <w:proofErr w:type="spellEnd"/>
      <w:r w:rsidRPr="007D34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7D34A8">
        <w:rPr>
          <w:rFonts w:ascii="Times New Roman" w:hAnsi="Times New Roman"/>
          <w:i/>
          <w:sz w:val="28"/>
          <w:szCs w:val="28"/>
        </w:rPr>
        <w:t>problems</w:t>
      </w:r>
      <w:proofErr w:type="spellEnd"/>
      <w:r w:rsidRPr="007D34A8">
        <w:rPr>
          <w:rFonts w:ascii="Times New Roman" w:hAnsi="Times New Roman"/>
          <w:sz w:val="28"/>
          <w:szCs w:val="28"/>
          <w:lang w:val="uk-UA"/>
        </w:rPr>
        <w:t xml:space="preserve"> 2025. № 1(9). С.46-55.</w:t>
      </w:r>
    </w:p>
    <w:p w14:paraId="27F7CCE0" w14:textId="77777777" w:rsidR="002003A3" w:rsidRPr="007D34A8" w:rsidRDefault="002003A3" w:rsidP="002003A3">
      <w:pPr>
        <w:pStyle w:val="a6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34A8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стресу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D34A8">
        <w:rPr>
          <w:rFonts w:ascii="Times New Roman" w:hAnsi="Times New Roman"/>
          <w:sz w:val="28"/>
          <w:szCs w:val="28"/>
        </w:rPr>
        <w:t>стресових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4A8">
        <w:rPr>
          <w:rFonts w:ascii="Times New Roman" w:hAnsi="Times New Roman"/>
          <w:sz w:val="28"/>
          <w:szCs w:val="28"/>
        </w:rPr>
        <w:t>розладів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D34A8">
        <w:rPr>
          <w:rFonts w:ascii="Times New Roman" w:hAnsi="Times New Roman"/>
          <w:sz w:val="28"/>
          <w:szCs w:val="28"/>
        </w:rPr>
        <w:t>навч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D34A8">
        <w:rPr>
          <w:rFonts w:ascii="Times New Roman" w:hAnsi="Times New Roman"/>
          <w:sz w:val="28"/>
          <w:szCs w:val="28"/>
        </w:rPr>
        <w:t>пос</w:t>
      </w:r>
      <w:proofErr w:type="gramEnd"/>
      <w:r w:rsidRPr="007D34A8">
        <w:rPr>
          <w:rFonts w:ascii="Times New Roman" w:hAnsi="Times New Roman"/>
          <w:sz w:val="28"/>
          <w:szCs w:val="28"/>
        </w:rPr>
        <w:t>іб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. / Уклад. О.Ю. Овчаренко. </w:t>
      </w:r>
      <w:proofErr w:type="spellStart"/>
      <w:r w:rsidRPr="007D34A8">
        <w:rPr>
          <w:rFonts w:ascii="Times New Roman" w:hAnsi="Times New Roman"/>
          <w:sz w:val="28"/>
          <w:szCs w:val="28"/>
        </w:rPr>
        <w:t>Київ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D34A8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7D34A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D34A8">
        <w:rPr>
          <w:rFonts w:ascii="Times New Roman" w:hAnsi="Times New Roman"/>
          <w:sz w:val="28"/>
          <w:szCs w:val="28"/>
        </w:rPr>
        <w:t>Україна</w:t>
      </w:r>
      <w:proofErr w:type="spellEnd"/>
      <w:r w:rsidRPr="007D34A8">
        <w:rPr>
          <w:rFonts w:ascii="Times New Roman" w:hAnsi="Times New Roman"/>
          <w:sz w:val="28"/>
          <w:szCs w:val="28"/>
        </w:rPr>
        <w:t>», 2023. 266 с.</w:t>
      </w:r>
    </w:p>
    <w:p w14:paraId="687B6A5D" w14:textId="77777777" w:rsidR="002003A3" w:rsidRPr="00FB4510" w:rsidRDefault="002003A3" w:rsidP="002003A3">
      <w:pPr>
        <w:pStyle w:val="a6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7D34A8">
        <w:rPr>
          <w:rFonts w:ascii="Times New Roman" w:hAnsi="Times New Roman"/>
          <w:sz w:val="28"/>
          <w:szCs w:val="28"/>
          <w:lang w:val="uk-UA"/>
        </w:rPr>
        <w:t>Шутяк</w:t>
      </w:r>
      <w:proofErr w:type="spellEnd"/>
      <w:r w:rsidRPr="007D34A8">
        <w:rPr>
          <w:rFonts w:ascii="Times New Roman" w:hAnsi="Times New Roman"/>
          <w:sz w:val="28"/>
          <w:szCs w:val="28"/>
          <w:lang w:val="uk-UA"/>
        </w:rPr>
        <w:t xml:space="preserve"> І., </w:t>
      </w:r>
      <w:proofErr w:type="spellStart"/>
      <w:r w:rsidRPr="007D34A8">
        <w:rPr>
          <w:rFonts w:ascii="Times New Roman" w:hAnsi="Times New Roman"/>
          <w:sz w:val="28"/>
          <w:szCs w:val="28"/>
          <w:lang w:val="uk-UA"/>
        </w:rPr>
        <w:t>Любицький</w:t>
      </w:r>
      <w:proofErr w:type="spellEnd"/>
      <w:r w:rsidRPr="00773A60">
        <w:rPr>
          <w:rFonts w:ascii="Times New Roman" w:hAnsi="Times New Roman"/>
          <w:sz w:val="28"/>
          <w:szCs w:val="28"/>
          <w:lang w:val="uk-UA"/>
        </w:rPr>
        <w:t xml:space="preserve"> М. Психологія екстремальних ситуацій у сучасній Україні. </w:t>
      </w:r>
      <w:proofErr w:type="spellStart"/>
      <w:r w:rsidRPr="002918A2">
        <w:rPr>
          <w:rFonts w:ascii="Times New Roman" w:hAnsi="Times New Roman"/>
          <w:i/>
          <w:sz w:val="28"/>
          <w:szCs w:val="28"/>
        </w:rPr>
        <w:t>Modern</w:t>
      </w:r>
      <w:proofErr w:type="spellEnd"/>
      <w:r w:rsidRPr="002918A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18A2">
        <w:rPr>
          <w:rFonts w:ascii="Times New Roman" w:hAnsi="Times New Roman"/>
          <w:i/>
          <w:sz w:val="28"/>
          <w:szCs w:val="28"/>
        </w:rPr>
        <w:t>engineering</w:t>
      </w:r>
      <w:proofErr w:type="spellEnd"/>
      <w:r w:rsidRPr="002918A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18A2">
        <w:rPr>
          <w:rFonts w:ascii="Times New Roman" w:hAnsi="Times New Roman"/>
          <w:i/>
          <w:sz w:val="28"/>
          <w:szCs w:val="28"/>
        </w:rPr>
        <w:t>and</w:t>
      </w:r>
      <w:proofErr w:type="spellEnd"/>
      <w:r w:rsidRPr="002918A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18A2">
        <w:rPr>
          <w:rFonts w:ascii="Times New Roman" w:hAnsi="Times New Roman"/>
          <w:i/>
          <w:sz w:val="28"/>
          <w:szCs w:val="28"/>
        </w:rPr>
        <w:t>innovative</w:t>
      </w:r>
      <w:proofErr w:type="spellEnd"/>
      <w:r w:rsidRPr="002918A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2918A2">
        <w:rPr>
          <w:rFonts w:ascii="Times New Roman" w:hAnsi="Times New Roman"/>
          <w:i/>
          <w:sz w:val="28"/>
          <w:szCs w:val="28"/>
        </w:rPr>
        <w:t>technologies</w:t>
      </w:r>
      <w:proofErr w:type="spellEnd"/>
      <w:r w:rsidRPr="00773A60">
        <w:rPr>
          <w:rFonts w:ascii="Times New Roman" w:hAnsi="Times New Roman"/>
          <w:sz w:val="28"/>
          <w:szCs w:val="28"/>
          <w:lang w:val="uk-UA"/>
        </w:rPr>
        <w:t>. 2023. № 29–03. С.51–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>56.</w:t>
      </w:r>
    </w:p>
    <w:p w14:paraId="61AC6C71" w14:textId="77777777" w:rsidR="002003A3" w:rsidRPr="00FB4510" w:rsidRDefault="002003A3" w:rsidP="002003A3">
      <w:pPr>
        <w:tabs>
          <w:tab w:val="left" w:pos="993"/>
        </w:tabs>
        <w:ind w:firstLine="709"/>
        <w:jc w:val="center"/>
        <w:rPr>
          <w:rFonts w:cs="Times New Roman"/>
          <w:b/>
          <w:color w:val="000000" w:themeColor="text1"/>
          <w:spacing w:val="-10"/>
          <w:sz w:val="28"/>
          <w:szCs w:val="28"/>
          <w:lang w:val="uk-UA" w:eastAsia="ru-RU"/>
        </w:rPr>
      </w:pPr>
      <w:proofErr w:type="spellStart"/>
      <w:r w:rsidRPr="00FB4510">
        <w:rPr>
          <w:rFonts w:cs="Times New Roman"/>
          <w:b/>
          <w:color w:val="000000" w:themeColor="text1"/>
          <w:spacing w:val="-10"/>
          <w:sz w:val="28"/>
          <w:szCs w:val="28"/>
          <w:lang w:val="uk-UA"/>
        </w:rPr>
        <w:t>Інтернет-ресурси</w:t>
      </w:r>
      <w:proofErr w:type="spellEnd"/>
      <w:r w:rsidRPr="00FB4510">
        <w:rPr>
          <w:rFonts w:cs="Times New Roman"/>
          <w:b/>
          <w:color w:val="000000" w:themeColor="text1"/>
          <w:spacing w:val="-10"/>
          <w:sz w:val="28"/>
          <w:szCs w:val="28"/>
          <w:lang w:val="uk-UA"/>
        </w:rPr>
        <w:t>:</w:t>
      </w:r>
    </w:p>
    <w:p w14:paraId="2EC91227" w14:textId="77777777" w:rsidR="002003A3" w:rsidRPr="00FB4510" w:rsidRDefault="002003A3" w:rsidP="002003A3">
      <w:pPr>
        <w:pStyle w:val="a6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Комарніцька</w:t>
      </w:r>
      <w:proofErr w:type="spellEnd"/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Л.М. Психологічна стійкість як ресурс адаптації до екстремальних умов. </w:t>
      </w:r>
      <w:r w:rsidRPr="00FB451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Інклюзія і суспільство. 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2025.  Випуск 2(10). 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>URL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  <w:r w:rsidRPr="002003A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Pr="00FB4510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uk-UA"/>
          </w:rPr>
          <w:t>file:///C:/Users/WishMasterOk/Downloads/12.pdf</w:t>
        </w:r>
      </w:hyperlink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2CA399B" w14:textId="77777777" w:rsidR="002003A3" w:rsidRPr="00FB4510" w:rsidRDefault="002003A3" w:rsidP="002003A3">
      <w:pPr>
        <w:pStyle w:val="a6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>Le Roy B., Martin-</w:t>
      </w:r>
      <w:proofErr w:type="spellStart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>Krumm</w:t>
      </w:r>
      <w:proofErr w:type="spellEnd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C., </w:t>
      </w:r>
      <w:proofErr w:type="spellStart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>Pinol</w:t>
      </w:r>
      <w:proofErr w:type="spellEnd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N., </w:t>
      </w:r>
      <w:proofErr w:type="spellStart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>Dutheil</w:t>
      </w:r>
      <w:proofErr w:type="spellEnd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F., </w:t>
      </w:r>
      <w:proofErr w:type="spellStart"/>
      <w:proofErr w:type="gramStart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>Trousselard</w:t>
      </w:r>
      <w:proofErr w:type="spellEnd"/>
      <w:proofErr w:type="gramEnd"/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M. Human challenges to adaptation to extreme professional environments: A systematic review. </w:t>
      </w:r>
      <w:r w:rsidRPr="00FB451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Neuroscience &amp; </w:t>
      </w:r>
      <w:proofErr w:type="spellStart"/>
      <w:r w:rsidRPr="00FB451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Biobehavioral</w:t>
      </w:r>
      <w:proofErr w:type="spellEnd"/>
      <w:r w:rsidRPr="00FB4510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Reviews.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2023. Vol. 146. URL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  <w:r w:rsidRPr="002003A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en-US"/>
        </w:rPr>
        <w:t>https://doi.org/10.1016/j.neubiorev.2023.105054</w:t>
      </w:r>
      <w:r w:rsidRPr="00FB451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310EE89" w14:textId="77777777" w:rsidR="002003A3" w:rsidRPr="00BE2A58" w:rsidRDefault="002003A3" w:rsidP="002003A3">
      <w:pPr>
        <w:rPr>
          <w:rFonts w:cs="Times New Roman"/>
          <w:sz w:val="28"/>
          <w:szCs w:val="28"/>
          <w:lang w:val="uk-UA"/>
        </w:rPr>
      </w:pPr>
    </w:p>
    <w:p w14:paraId="4B9BE818" w14:textId="77777777" w:rsidR="002003A3" w:rsidRDefault="002003A3" w:rsidP="002003A3">
      <w:pPr>
        <w:rPr>
          <w:rFonts w:cs="Times New Roman"/>
          <w:sz w:val="28"/>
          <w:szCs w:val="28"/>
          <w:lang w:val="uk-UA"/>
        </w:rPr>
      </w:pPr>
    </w:p>
    <w:p w14:paraId="3F243FC6" w14:textId="77777777" w:rsidR="00D95B44" w:rsidRPr="0068598A" w:rsidRDefault="00D95B44" w:rsidP="00D95B44">
      <w:pPr>
        <w:tabs>
          <w:tab w:val="left" w:pos="0"/>
          <w:tab w:val="left" w:pos="993"/>
        </w:tabs>
        <w:ind w:left="1080"/>
        <w:jc w:val="both"/>
        <w:rPr>
          <w:rFonts w:cs="Times New Roman"/>
          <w:sz w:val="36"/>
          <w:szCs w:val="28"/>
          <w:lang w:val="uk-UA"/>
        </w:rPr>
      </w:pPr>
    </w:p>
    <w:p w14:paraId="52520CE1" w14:textId="77777777" w:rsidR="00401748" w:rsidRPr="00401748" w:rsidRDefault="00401748" w:rsidP="00401748">
      <w:pPr>
        <w:tabs>
          <w:tab w:val="left" w:pos="1418"/>
        </w:tabs>
        <w:ind w:left="360"/>
        <w:jc w:val="both"/>
        <w:rPr>
          <w:b/>
          <w:color w:val="000000" w:themeColor="text1"/>
          <w:spacing w:val="-10"/>
          <w:sz w:val="28"/>
          <w:szCs w:val="28"/>
          <w:lang w:val="uk-UA" w:eastAsia="ru-RU"/>
        </w:rPr>
      </w:pPr>
    </w:p>
    <w:sectPr w:rsidR="00401748" w:rsidRPr="00401748" w:rsidSect="001E34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BC1A5" w14:textId="77777777" w:rsidR="00AD3053" w:rsidRDefault="00AD3053">
      <w:r>
        <w:separator/>
      </w:r>
    </w:p>
  </w:endnote>
  <w:endnote w:type="continuationSeparator" w:id="0">
    <w:p w14:paraId="268675E0" w14:textId="77777777" w:rsidR="00AD3053" w:rsidRDefault="00AD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861628"/>
      <w:docPartObj>
        <w:docPartGallery w:val="Page Numbers (Bottom of Page)"/>
        <w:docPartUnique/>
      </w:docPartObj>
    </w:sdtPr>
    <w:sdtContent>
      <w:p w14:paraId="60BD9AD0" w14:textId="67137EB4" w:rsidR="003E3F32" w:rsidRDefault="003E3F3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AFE" w:rsidRPr="00B16AFE">
          <w:rPr>
            <w:noProof/>
            <w:lang w:val="uk-UA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7221D" w14:textId="77777777" w:rsidR="00AD3053" w:rsidRDefault="00AD3053">
      <w:r>
        <w:separator/>
      </w:r>
    </w:p>
  </w:footnote>
  <w:footnote w:type="continuationSeparator" w:id="0">
    <w:p w14:paraId="6D6D9E74" w14:textId="77777777" w:rsidR="00AD3053" w:rsidRDefault="00AD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47D"/>
    <w:multiLevelType w:val="hybridMultilevel"/>
    <w:tmpl w:val="029A36A6"/>
    <w:lvl w:ilvl="0" w:tplc="D4ECD9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7383A"/>
    <w:multiLevelType w:val="hybridMultilevel"/>
    <w:tmpl w:val="0C241432"/>
    <w:lvl w:ilvl="0" w:tplc="893658B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8661B"/>
    <w:multiLevelType w:val="hybridMultilevel"/>
    <w:tmpl w:val="543289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F442B"/>
    <w:multiLevelType w:val="hybridMultilevel"/>
    <w:tmpl w:val="7A2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5C25"/>
    <w:multiLevelType w:val="multilevel"/>
    <w:tmpl w:val="6F5C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C0169"/>
    <w:multiLevelType w:val="hybridMultilevel"/>
    <w:tmpl w:val="BA92FF06"/>
    <w:lvl w:ilvl="0" w:tplc="62D4BEC8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7630F0C"/>
    <w:multiLevelType w:val="multilevel"/>
    <w:tmpl w:val="6F5C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5532A"/>
    <w:multiLevelType w:val="hybridMultilevel"/>
    <w:tmpl w:val="6A40ABA8"/>
    <w:lvl w:ilvl="0" w:tplc="031473D6">
      <w:start w:val="1"/>
      <w:numFmt w:val="decimal"/>
      <w:lvlText w:val="%1."/>
      <w:lvlJc w:val="left"/>
      <w:pPr>
        <w:ind w:left="3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8">
    <w:nsid w:val="3BDB77A6"/>
    <w:multiLevelType w:val="hybridMultilevel"/>
    <w:tmpl w:val="7B86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088"/>
    <w:multiLevelType w:val="hybridMultilevel"/>
    <w:tmpl w:val="24F4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55A77"/>
    <w:multiLevelType w:val="hybridMultilevel"/>
    <w:tmpl w:val="F9F2466A"/>
    <w:lvl w:ilvl="0" w:tplc="1E5AE99E">
      <w:start w:val="1"/>
      <w:numFmt w:val="decimal"/>
      <w:lvlText w:val="%1."/>
      <w:lvlJc w:val="left"/>
      <w:pPr>
        <w:ind w:left="31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4261487C"/>
    <w:multiLevelType w:val="hybridMultilevel"/>
    <w:tmpl w:val="F366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E079D"/>
    <w:multiLevelType w:val="hybridMultilevel"/>
    <w:tmpl w:val="367C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91361"/>
    <w:multiLevelType w:val="hybridMultilevel"/>
    <w:tmpl w:val="36A01A08"/>
    <w:lvl w:ilvl="0" w:tplc="E55CA7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408E7"/>
    <w:multiLevelType w:val="hybridMultilevel"/>
    <w:tmpl w:val="E40C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A6532"/>
    <w:multiLevelType w:val="hybridMultilevel"/>
    <w:tmpl w:val="617EA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43A14"/>
    <w:multiLevelType w:val="hybridMultilevel"/>
    <w:tmpl w:val="7970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02A1D"/>
    <w:multiLevelType w:val="hybridMultilevel"/>
    <w:tmpl w:val="435ED1FA"/>
    <w:lvl w:ilvl="0" w:tplc="19FE6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03DBC"/>
    <w:multiLevelType w:val="multilevel"/>
    <w:tmpl w:val="43C0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D2D4A"/>
    <w:multiLevelType w:val="hybridMultilevel"/>
    <w:tmpl w:val="730C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41E8D"/>
    <w:multiLevelType w:val="hybridMultilevel"/>
    <w:tmpl w:val="C12405F4"/>
    <w:lvl w:ilvl="0" w:tplc="AC4C9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91016"/>
    <w:multiLevelType w:val="hybridMultilevel"/>
    <w:tmpl w:val="691CD966"/>
    <w:lvl w:ilvl="0" w:tplc="C0E21C98">
      <w:start w:val="1"/>
      <w:numFmt w:val="decimal"/>
      <w:lvlText w:val="%1."/>
      <w:lvlJc w:val="left"/>
      <w:pPr>
        <w:ind w:left="643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2">
    <w:nsid w:val="6EAF0727"/>
    <w:multiLevelType w:val="hybridMultilevel"/>
    <w:tmpl w:val="0CE4FB18"/>
    <w:lvl w:ilvl="0" w:tplc="6BFC28A8">
      <w:start w:val="1"/>
      <w:numFmt w:val="decimal"/>
      <w:lvlText w:val="%1."/>
      <w:lvlJc w:val="left"/>
      <w:pPr>
        <w:ind w:left="720" w:hanging="360"/>
      </w:pPr>
      <w:rPr>
        <w:rFonts w:eastAsia="Times New Roman" w:cs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2457A"/>
    <w:multiLevelType w:val="hybridMultilevel"/>
    <w:tmpl w:val="99DAE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325B7"/>
    <w:multiLevelType w:val="hybridMultilevel"/>
    <w:tmpl w:val="90FEE69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32186"/>
    <w:multiLevelType w:val="hybridMultilevel"/>
    <w:tmpl w:val="312CCF38"/>
    <w:lvl w:ilvl="0" w:tplc="99D28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11D7B"/>
    <w:multiLevelType w:val="multilevel"/>
    <w:tmpl w:val="4682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5E0E2F"/>
    <w:multiLevelType w:val="hybridMultilevel"/>
    <w:tmpl w:val="88EAF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6"/>
  </w:num>
  <w:num w:numId="5">
    <w:abstractNumId w:val="12"/>
  </w:num>
  <w:num w:numId="6">
    <w:abstractNumId w:val="7"/>
  </w:num>
  <w:num w:numId="7">
    <w:abstractNumId w:val="22"/>
  </w:num>
  <w:num w:numId="8">
    <w:abstractNumId w:val="13"/>
  </w:num>
  <w:num w:numId="9">
    <w:abstractNumId w:val="20"/>
  </w:num>
  <w:num w:numId="10">
    <w:abstractNumId w:val="23"/>
  </w:num>
  <w:num w:numId="11">
    <w:abstractNumId w:val="3"/>
  </w:num>
  <w:num w:numId="12">
    <w:abstractNumId w:val="25"/>
  </w:num>
  <w:num w:numId="13">
    <w:abstractNumId w:val="10"/>
  </w:num>
  <w:num w:numId="14">
    <w:abstractNumId w:val="19"/>
  </w:num>
  <w:num w:numId="15">
    <w:abstractNumId w:val="16"/>
  </w:num>
  <w:num w:numId="16">
    <w:abstractNumId w:val="1"/>
  </w:num>
  <w:num w:numId="17">
    <w:abstractNumId w:val="5"/>
  </w:num>
  <w:num w:numId="18">
    <w:abstractNumId w:val="14"/>
  </w:num>
  <w:num w:numId="19">
    <w:abstractNumId w:val="15"/>
  </w:num>
  <w:num w:numId="20">
    <w:abstractNumId w:val="11"/>
  </w:num>
  <w:num w:numId="21">
    <w:abstractNumId w:val="9"/>
  </w:num>
  <w:num w:numId="22">
    <w:abstractNumId w:val="8"/>
  </w:num>
  <w:num w:numId="23">
    <w:abstractNumId w:val="21"/>
  </w:num>
  <w:num w:numId="24">
    <w:abstractNumId w:val="27"/>
  </w:num>
  <w:num w:numId="25">
    <w:abstractNumId w:val="24"/>
  </w:num>
  <w:num w:numId="26">
    <w:abstractNumId w:val="18"/>
  </w:num>
  <w:num w:numId="27">
    <w:abstractNumId w:val="2"/>
  </w:num>
  <w:num w:numId="2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25"/>
    <w:rsid w:val="00003A35"/>
    <w:rsid w:val="00005CB0"/>
    <w:rsid w:val="00012F37"/>
    <w:rsid w:val="000153AE"/>
    <w:rsid w:val="000157A5"/>
    <w:rsid w:val="0002547B"/>
    <w:rsid w:val="00035BB5"/>
    <w:rsid w:val="000413DD"/>
    <w:rsid w:val="00055294"/>
    <w:rsid w:val="00064B5D"/>
    <w:rsid w:val="000671C8"/>
    <w:rsid w:val="00067284"/>
    <w:rsid w:val="00070E55"/>
    <w:rsid w:val="000735CE"/>
    <w:rsid w:val="0007517F"/>
    <w:rsid w:val="000770F3"/>
    <w:rsid w:val="000803E3"/>
    <w:rsid w:val="0008198E"/>
    <w:rsid w:val="000855FE"/>
    <w:rsid w:val="000872B1"/>
    <w:rsid w:val="00097DB2"/>
    <w:rsid w:val="000A155C"/>
    <w:rsid w:val="000A74D3"/>
    <w:rsid w:val="000B37AE"/>
    <w:rsid w:val="000D4956"/>
    <w:rsid w:val="000D4BBD"/>
    <w:rsid w:val="000E1088"/>
    <w:rsid w:val="000E2F1B"/>
    <w:rsid w:val="000F69EB"/>
    <w:rsid w:val="000F6EA1"/>
    <w:rsid w:val="000F6F03"/>
    <w:rsid w:val="0010096B"/>
    <w:rsid w:val="0010496D"/>
    <w:rsid w:val="001077B9"/>
    <w:rsid w:val="00110B97"/>
    <w:rsid w:val="00116B26"/>
    <w:rsid w:val="001241C2"/>
    <w:rsid w:val="001273F5"/>
    <w:rsid w:val="00131625"/>
    <w:rsid w:val="001348C0"/>
    <w:rsid w:val="00137302"/>
    <w:rsid w:val="0013744C"/>
    <w:rsid w:val="00143AAD"/>
    <w:rsid w:val="0015009B"/>
    <w:rsid w:val="0015153E"/>
    <w:rsid w:val="001579D6"/>
    <w:rsid w:val="00161FF5"/>
    <w:rsid w:val="0016369C"/>
    <w:rsid w:val="001659BF"/>
    <w:rsid w:val="00172441"/>
    <w:rsid w:val="0017380F"/>
    <w:rsid w:val="00175CC2"/>
    <w:rsid w:val="0018159F"/>
    <w:rsid w:val="0018268C"/>
    <w:rsid w:val="001843BD"/>
    <w:rsid w:val="001921BF"/>
    <w:rsid w:val="001956A3"/>
    <w:rsid w:val="001A0A51"/>
    <w:rsid w:val="001A2086"/>
    <w:rsid w:val="001B0140"/>
    <w:rsid w:val="001B23C6"/>
    <w:rsid w:val="001B39D6"/>
    <w:rsid w:val="001B6B77"/>
    <w:rsid w:val="001C4484"/>
    <w:rsid w:val="001C57A0"/>
    <w:rsid w:val="001C7352"/>
    <w:rsid w:val="001C7451"/>
    <w:rsid w:val="001D1C9A"/>
    <w:rsid w:val="001D303C"/>
    <w:rsid w:val="001E0428"/>
    <w:rsid w:val="001E2C46"/>
    <w:rsid w:val="001E3066"/>
    <w:rsid w:val="001E34BC"/>
    <w:rsid w:val="002003A3"/>
    <w:rsid w:val="00210701"/>
    <w:rsid w:val="00213F85"/>
    <w:rsid w:val="00215B6C"/>
    <w:rsid w:val="002251A9"/>
    <w:rsid w:val="00236CB9"/>
    <w:rsid w:val="00242A95"/>
    <w:rsid w:val="0024458A"/>
    <w:rsid w:val="00245A96"/>
    <w:rsid w:val="002472E3"/>
    <w:rsid w:val="002511E4"/>
    <w:rsid w:val="00252D90"/>
    <w:rsid w:val="00260781"/>
    <w:rsid w:val="00262935"/>
    <w:rsid w:val="00266920"/>
    <w:rsid w:val="00266A19"/>
    <w:rsid w:val="002712CA"/>
    <w:rsid w:val="00272F17"/>
    <w:rsid w:val="00277A5E"/>
    <w:rsid w:val="00277E51"/>
    <w:rsid w:val="0028777B"/>
    <w:rsid w:val="00292829"/>
    <w:rsid w:val="00293DBC"/>
    <w:rsid w:val="0029680C"/>
    <w:rsid w:val="00297356"/>
    <w:rsid w:val="002976A1"/>
    <w:rsid w:val="002A32E7"/>
    <w:rsid w:val="002A4948"/>
    <w:rsid w:val="002B66C6"/>
    <w:rsid w:val="002C218B"/>
    <w:rsid w:val="002C71FD"/>
    <w:rsid w:val="002D0D92"/>
    <w:rsid w:val="002D5A7F"/>
    <w:rsid w:val="002E009A"/>
    <w:rsid w:val="002E2AEC"/>
    <w:rsid w:val="002F02CD"/>
    <w:rsid w:val="002F1371"/>
    <w:rsid w:val="002F4CD5"/>
    <w:rsid w:val="002F57E6"/>
    <w:rsid w:val="0030374D"/>
    <w:rsid w:val="00304037"/>
    <w:rsid w:val="003168A2"/>
    <w:rsid w:val="003207A6"/>
    <w:rsid w:val="0032159A"/>
    <w:rsid w:val="00325EFB"/>
    <w:rsid w:val="00335A77"/>
    <w:rsid w:val="003403E5"/>
    <w:rsid w:val="0034431C"/>
    <w:rsid w:val="00345435"/>
    <w:rsid w:val="00346524"/>
    <w:rsid w:val="003551B7"/>
    <w:rsid w:val="0036322B"/>
    <w:rsid w:val="00382355"/>
    <w:rsid w:val="003A1FD8"/>
    <w:rsid w:val="003A4B27"/>
    <w:rsid w:val="003A5D25"/>
    <w:rsid w:val="003A7D9B"/>
    <w:rsid w:val="003B0E6C"/>
    <w:rsid w:val="003B4B92"/>
    <w:rsid w:val="003B5C6B"/>
    <w:rsid w:val="003B7513"/>
    <w:rsid w:val="003C0426"/>
    <w:rsid w:val="003D02F8"/>
    <w:rsid w:val="003D520B"/>
    <w:rsid w:val="003D74AC"/>
    <w:rsid w:val="003E037E"/>
    <w:rsid w:val="003E1F9E"/>
    <w:rsid w:val="003E3F32"/>
    <w:rsid w:val="003E584F"/>
    <w:rsid w:val="003E660F"/>
    <w:rsid w:val="003E6E14"/>
    <w:rsid w:val="003F10FF"/>
    <w:rsid w:val="00401748"/>
    <w:rsid w:val="00401ABB"/>
    <w:rsid w:val="004020F7"/>
    <w:rsid w:val="00402F5C"/>
    <w:rsid w:val="00412FA7"/>
    <w:rsid w:val="004166D1"/>
    <w:rsid w:val="0043112F"/>
    <w:rsid w:val="00450EA0"/>
    <w:rsid w:val="00452F32"/>
    <w:rsid w:val="004907CC"/>
    <w:rsid w:val="00491E07"/>
    <w:rsid w:val="004A08D0"/>
    <w:rsid w:val="004A3B9C"/>
    <w:rsid w:val="004B11A9"/>
    <w:rsid w:val="004B48B7"/>
    <w:rsid w:val="004B6511"/>
    <w:rsid w:val="004C2F68"/>
    <w:rsid w:val="004C566B"/>
    <w:rsid w:val="004D32CA"/>
    <w:rsid w:val="004E44B3"/>
    <w:rsid w:val="004F7A98"/>
    <w:rsid w:val="0050167D"/>
    <w:rsid w:val="005038CF"/>
    <w:rsid w:val="0051064E"/>
    <w:rsid w:val="00510B19"/>
    <w:rsid w:val="00514880"/>
    <w:rsid w:val="005211C9"/>
    <w:rsid w:val="00522D3D"/>
    <w:rsid w:val="00536B75"/>
    <w:rsid w:val="00551FBB"/>
    <w:rsid w:val="00552FE8"/>
    <w:rsid w:val="005537D8"/>
    <w:rsid w:val="0055445B"/>
    <w:rsid w:val="005557D1"/>
    <w:rsid w:val="005618FB"/>
    <w:rsid w:val="00567380"/>
    <w:rsid w:val="005722EC"/>
    <w:rsid w:val="005816DA"/>
    <w:rsid w:val="0058183D"/>
    <w:rsid w:val="00582DB4"/>
    <w:rsid w:val="00587D07"/>
    <w:rsid w:val="005A14DE"/>
    <w:rsid w:val="005A1960"/>
    <w:rsid w:val="005A2483"/>
    <w:rsid w:val="005B4A38"/>
    <w:rsid w:val="005B5A6B"/>
    <w:rsid w:val="005B73FC"/>
    <w:rsid w:val="005B7FA0"/>
    <w:rsid w:val="005C1DC1"/>
    <w:rsid w:val="005C38A6"/>
    <w:rsid w:val="005C7D2F"/>
    <w:rsid w:val="005C7F4E"/>
    <w:rsid w:val="005D0891"/>
    <w:rsid w:val="005D30D4"/>
    <w:rsid w:val="005D6B39"/>
    <w:rsid w:val="005E7A2D"/>
    <w:rsid w:val="00602C57"/>
    <w:rsid w:val="00604190"/>
    <w:rsid w:val="00606DC6"/>
    <w:rsid w:val="006105B6"/>
    <w:rsid w:val="0062652B"/>
    <w:rsid w:val="00627ABD"/>
    <w:rsid w:val="00634421"/>
    <w:rsid w:val="0064037C"/>
    <w:rsid w:val="00644421"/>
    <w:rsid w:val="00647B16"/>
    <w:rsid w:val="006510AF"/>
    <w:rsid w:val="0065256D"/>
    <w:rsid w:val="00662489"/>
    <w:rsid w:val="00673E1A"/>
    <w:rsid w:val="00674EA8"/>
    <w:rsid w:val="00680155"/>
    <w:rsid w:val="00683029"/>
    <w:rsid w:val="006875C2"/>
    <w:rsid w:val="00690052"/>
    <w:rsid w:val="00691F06"/>
    <w:rsid w:val="00693DDB"/>
    <w:rsid w:val="006A39B5"/>
    <w:rsid w:val="006A4797"/>
    <w:rsid w:val="006B415D"/>
    <w:rsid w:val="006B6A81"/>
    <w:rsid w:val="006C0926"/>
    <w:rsid w:val="006C1411"/>
    <w:rsid w:val="006C5D88"/>
    <w:rsid w:val="006D34C4"/>
    <w:rsid w:val="006D3E01"/>
    <w:rsid w:val="006E1460"/>
    <w:rsid w:val="006E3F6E"/>
    <w:rsid w:val="006E7B02"/>
    <w:rsid w:val="006F0C01"/>
    <w:rsid w:val="006F41AC"/>
    <w:rsid w:val="006F4686"/>
    <w:rsid w:val="006F471F"/>
    <w:rsid w:val="006F5D35"/>
    <w:rsid w:val="00702D3E"/>
    <w:rsid w:val="007129F7"/>
    <w:rsid w:val="00727B41"/>
    <w:rsid w:val="00727E96"/>
    <w:rsid w:val="0073309B"/>
    <w:rsid w:val="0074253C"/>
    <w:rsid w:val="00745757"/>
    <w:rsid w:val="0075322E"/>
    <w:rsid w:val="00754F75"/>
    <w:rsid w:val="007564B3"/>
    <w:rsid w:val="00756794"/>
    <w:rsid w:val="00767235"/>
    <w:rsid w:val="00771A8F"/>
    <w:rsid w:val="007725A5"/>
    <w:rsid w:val="00776C53"/>
    <w:rsid w:val="007827E3"/>
    <w:rsid w:val="00783824"/>
    <w:rsid w:val="00783B15"/>
    <w:rsid w:val="007841DB"/>
    <w:rsid w:val="007B1DAE"/>
    <w:rsid w:val="007B4B84"/>
    <w:rsid w:val="007B6B81"/>
    <w:rsid w:val="007C2A5E"/>
    <w:rsid w:val="007C6410"/>
    <w:rsid w:val="007D043E"/>
    <w:rsid w:val="007D2BBB"/>
    <w:rsid w:val="007D3441"/>
    <w:rsid w:val="007D6F29"/>
    <w:rsid w:val="007D7350"/>
    <w:rsid w:val="007D76A2"/>
    <w:rsid w:val="007E4C70"/>
    <w:rsid w:val="007F7AEA"/>
    <w:rsid w:val="00805303"/>
    <w:rsid w:val="00816903"/>
    <w:rsid w:val="00824D9A"/>
    <w:rsid w:val="0083072A"/>
    <w:rsid w:val="008337BA"/>
    <w:rsid w:val="00844028"/>
    <w:rsid w:val="0084561C"/>
    <w:rsid w:val="00846F80"/>
    <w:rsid w:val="00852E80"/>
    <w:rsid w:val="00856190"/>
    <w:rsid w:val="00875B20"/>
    <w:rsid w:val="008835B5"/>
    <w:rsid w:val="008856DC"/>
    <w:rsid w:val="00887560"/>
    <w:rsid w:val="008A1B4E"/>
    <w:rsid w:val="008A236B"/>
    <w:rsid w:val="008A4607"/>
    <w:rsid w:val="008C0B48"/>
    <w:rsid w:val="008C2706"/>
    <w:rsid w:val="008C4865"/>
    <w:rsid w:val="008D20A7"/>
    <w:rsid w:val="008D2CEC"/>
    <w:rsid w:val="008D34EC"/>
    <w:rsid w:val="008D4BDA"/>
    <w:rsid w:val="008D6F9B"/>
    <w:rsid w:val="008E4065"/>
    <w:rsid w:val="008F21DC"/>
    <w:rsid w:val="008F34DC"/>
    <w:rsid w:val="008F3BF8"/>
    <w:rsid w:val="00903D10"/>
    <w:rsid w:val="00913F0A"/>
    <w:rsid w:val="00917525"/>
    <w:rsid w:val="009213AA"/>
    <w:rsid w:val="00922638"/>
    <w:rsid w:val="00931D8D"/>
    <w:rsid w:val="0093584B"/>
    <w:rsid w:val="00935B11"/>
    <w:rsid w:val="00941F34"/>
    <w:rsid w:val="009432A9"/>
    <w:rsid w:val="00945D58"/>
    <w:rsid w:val="00960E85"/>
    <w:rsid w:val="00962F6F"/>
    <w:rsid w:val="009636C6"/>
    <w:rsid w:val="00964DB4"/>
    <w:rsid w:val="0096699E"/>
    <w:rsid w:val="00971982"/>
    <w:rsid w:val="00984E23"/>
    <w:rsid w:val="0098537D"/>
    <w:rsid w:val="0098760A"/>
    <w:rsid w:val="00990065"/>
    <w:rsid w:val="00990E90"/>
    <w:rsid w:val="00991877"/>
    <w:rsid w:val="00996326"/>
    <w:rsid w:val="00996F57"/>
    <w:rsid w:val="009A379C"/>
    <w:rsid w:val="009C4F11"/>
    <w:rsid w:val="009C7819"/>
    <w:rsid w:val="009D03C0"/>
    <w:rsid w:val="009D2D3E"/>
    <w:rsid w:val="009D5188"/>
    <w:rsid w:val="009F7007"/>
    <w:rsid w:val="00A02F48"/>
    <w:rsid w:val="00A06CCF"/>
    <w:rsid w:val="00A15D36"/>
    <w:rsid w:val="00A204A7"/>
    <w:rsid w:val="00A20979"/>
    <w:rsid w:val="00A20EC0"/>
    <w:rsid w:val="00A20FF8"/>
    <w:rsid w:val="00A30472"/>
    <w:rsid w:val="00A34D3E"/>
    <w:rsid w:val="00A370B4"/>
    <w:rsid w:val="00A40088"/>
    <w:rsid w:val="00A40591"/>
    <w:rsid w:val="00A46C8E"/>
    <w:rsid w:val="00A547A3"/>
    <w:rsid w:val="00A566CF"/>
    <w:rsid w:val="00A57890"/>
    <w:rsid w:val="00A60F56"/>
    <w:rsid w:val="00A635CB"/>
    <w:rsid w:val="00A7248A"/>
    <w:rsid w:val="00A73A5E"/>
    <w:rsid w:val="00A73EF5"/>
    <w:rsid w:val="00A741BC"/>
    <w:rsid w:val="00A75E8E"/>
    <w:rsid w:val="00A861F3"/>
    <w:rsid w:val="00A86460"/>
    <w:rsid w:val="00A90FB8"/>
    <w:rsid w:val="00A94C3F"/>
    <w:rsid w:val="00A94CDF"/>
    <w:rsid w:val="00AA0F0E"/>
    <w:rsid w:val="00AA5EB9"/>
    <w:rsid w:val="00AB777F"/>
    <w:rsid w:val="00AB7D8E"/>
    <w:rsid w:val="00AC1936"/>
    <w:rsid w:val="00AC5744"/>
    <w:rsid w:val="00AD3053"/>
    <w:rsid w:val="00AD3434"/>
    <w:rsid w:val="00AD4E94"/>
    <w:rsid w:val="00AE0615"/>
    <w:rsid w:val="00AE6CFC"/>
    <w:rsid w:val="00AF3735"/>
    <w:rsid w:val="00B04B93"/>
    <w:rsid w:val="00B05DE9"/>
    <w:rsid w:val="00B16AFE"/>
    <w:rsid w:val="00B21E7E"/>
    <w:rsid w:val="00B2599D"/>
    <w:rsid w:val="00B2767C"/>
    <w:rsid w:val="00B3491E"/>
    <w:rsid w:val="00B407EE"/>
    <w:rsid w:val="00B412B0"/>
    <w:rsid w:val="00B44E6F"/>
    <w:rsid w:val="00B455BE"/>
    <w:rsid w:val="00B46318"/>
    <w:rsid w:val="00B50524"/>
    <w:rsid w:val="00B52309"/>
    <w:rsid w:val="00B53C78"/>
    <w:rsid w:val="00B54651"/>
    <w:rsid w:val="00B567D7"/>
    <w:rsid w:val="00B611EC"/>
    <w:rsid w:val="00B636FF"/>
    <w:rsid w:val="00B7039C"/>
    <w:rsid w:val="00B82BF0"/>
    <w:rsid w:val="00B94DF8"/>
    <w:rsid w:val="00B95FE6"/>
    <w:rsid w:val="00BA250D"/>
    <w:rsid w:val="00BA5726"/>
    <w:rsid w:val="00BB61FB"/>
    <w:rsid w:val="00BB7F22"/>
    <w:rsid w:val="00BC3C5C"/>
    <w:rsid w:val="00C0368D"/>
    <w:rsid w:val="00C33533"/>
    <w:rsid w:val="00C36202"/>
    <w:rsid w:val="00C439DD"/>
    <w:rsid w:val="00C51CFA"/>
    <w:rsid w:val="00C55B5F"/>
    <w:rsid w:val="00C55F01"/>
    <w:rsid w:val="00C56757"/>
    <w:rsid w:val="00C62D04"/>
    <w:rsid w:val="00C63659"/>
    <w:rsid w:val="00C64885"/>
    <w:rsid w:val="00C649EE"/>
    <w:rsid w:val="00C713E4"/>
    <w:rsid w:val="00C74F2A"/>
    <w:rsid w:val="00C76A9A"/>
    <w:rsid w:val="00C77580"/>
    <w:rsid w:val="00C8066A"/>
    <w:rsid w:val="00C92C92"/>
    <w:rsid w:val="00C93726"/>
    <w:rsid w:val="00C94BE3"/>
    <w:rsid w:val="00C9634E"/>
    <w:rsid w:val="00CA4F0D"/>
    <w:rsid w:val="00CB3453"/>
    <w:rsid w:val="00CB6959"/>
    <w:rsid w:val="00CC4892"/>
    <w:rsid w:val="00CD3286"/>
    <w:rsid w:val="00CE109A"/>
    <w:rsid w:val="00CE43F0"/>
    <w:rsid w:val="00CE640A"/>
    <w:rsid w:val="00CF2E2C"/>
    <w:rsid w:val="00CF58CB"/>
    <w:rsid w:val="00CF6EB0"/>
    <w:rsid w:val="00D064F2"/>
    <w:rsid w:val="00D112E2"/>
    <w:rsid w:val="00D12D77"/>
    <w:rsid w:val="00D17A87"/>
    <w:rsid w:val="00D2137D"/>
    <w:rsid w:val="00D22C0C"/>
    <w:rsid w:val="00D23B48"/>
    <w:rsid w:val="00D3110C"/>
    <w:rsid w:val="00D3420B"/>
    <w:rsid w:val="00D40277"/>
    <w:rsid w:val="00D41483"/>
    <w:rsid w:val="00D57B4C"/>
    <w:rsid w:val="00D61665"/>
    <w:rsid w:val="00D630EF"/>
    <w:rsid w:val="00D65CAA"/>
    <w:rsid w:val="00D739C2"/>
    <w:rsid w:val="00D73C72"/>
    <w:rsid w:val="00D74248"/>
    <w:rsid w:val="00D76165"/>
    <w:rsid w:val="00D853B2"/>
    <w:rsid w:val="00D90239"/>
    <w:rsid w:val="00D95832"/>
    <w:rsid w:val="00D95B44"/>
    <w:rsid w:val="00D97107"/>
    <w:rsid w:val="00D97455"/>
    <w:rsid w:val="00DA18B5"/>
    <w:rsid w:val="00DA367A"/>
    <w:rsid w:val="00DA3A73"/>
    <w:rsid w:val="00DA5683"/>
    <w:rsid w:val="00DA5BD7"/>
    <w:rsid w:val="00DA77B1"/>
    <w:rsid w:val="00DB08E8"/>
    <w:rsid w:val="00DB26A3"/>
    <w:rsid w:val="00DB313C"/>
    <w:rsid w:val="00DB37F9"/>
    <w:rsid w:val="00DB3989"/>
    <w:rsid w:val="00DB3FFF"/>
    <w:rsid w:val="00DC0DF5"/>
    <w:rsid w:val="00DE41A4"/>
    <w:rsid w:val="00DE6B73"/>
    <w:rsid w:val="00DF415F"/>
    <w:rsid w:val="00DF6D15"/>
    <w:rsid w:val="00DF6DA2"/>
    <w:rsid w:val="00E027EE"/>
    <w:rsid w:val="00E13B65"/>
    <w:rsid w:val="00E221FE"/>
    <w:rsid w:val="00E22C65"/>
    <w:rsid w:val="00E2483C"/>
    <w:rsid w:val="00E40807"/>
    <w:rsid w:val="00E408C5"/>
    <w:rsid w:val="00E40E8D"/>
    <w:rsid w:val="00E45F1F"/>
    <w:rsid w:val="00E54653"/>
    <w:rsid w:val="00E56802"/>
    <w:rsid w:val="00E568AE"/>
    <w:rsid w:val="00E77F2E"/>
    <w:rsid w:val="00E81670"/>
    <w:rsid w:val="00E83F51"/>
    <w:rsid w:val="00E86C9F"/>
    <w:rsid w:val="00E872D8"/>
    <w:rsid w:val="00E925E6"/>
    <w:rsid w:val="00E92913"/>
    <w:rsid w:val="00EB0EB5"/>
    <w:rsid w:val="00EB115F"/>
    <w:rsid w:val="00EB1CD9"/>
    <w:rsid w:val="00EC5CD0"/>
    <w:rsid w:val="00EE0802"/>
    <w:rsid w:val="00EE23A0"/>
    <w:rsid w:val="00EE7C9C"/>
    <w:rsid w:val="00EF6549"/>
    <w:rsid w:val="00EF70AC"/>
    <w:rsid w:val="00F125E0"/>
    <w:rsid w:val="00F165E2"/>
    <w:rsid w:val="00F17CB2"/>
    <w:rsid w:val="00F2075D"/>
    <w:rsid w:val="00F21897"/>
    <w:rsid w:val="00F231EF"/>
    <w:rsid w:val="00F27CB7"/>
    <w:rsid w:val="00F3330B"/>
    <w:rsid w:val="00F34A93"/>
    <w:rsid w:val="00F56AC6"/>
    <w:rsid w:val="00F616C7"/>
    <w:rsid w:val="00F63D09"/>
    <w:rsid w:val="00F81084"/>
    <w:rsid w:val="00F84966"/>
    <w:rsid w:val="00F865C9"/>
    <w:rsid w:val="00F95E10"/>
    <w:rsid w:val="00F9615A"/>
    <w:rsid w:val="00FA43B4"/>
    <w:rsid w:val="00FA6715"/>
    <w:rsid w:val="00FC3D11"/>
    <w:rsid w:val="00FD6ACF"/>
    <w:rsid w:val="00FD79EA"/>
    <w:rsid w:val="00FE1F3A"/>
    <w:rsid w:val="00FE4DD5"/>
    <w:rsid w:val="00FE719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C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11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143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90FB8"/>
    <w:pPr>
      <w:keepNext/>
      <w:keepLines/>
      <w:spacing w:before="40" w:line="276" w:lineRule="auto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90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A90FB8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A90F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A90FB8"/>
    <w:pPr>
      <w:widowControl w:val="0"/>
      <w:autoSpaceDE w:val="0"/>
      <w:autoSpaceDN w:val="0"/>
      <w:ind w:left="107"/>
    </w:pPr>
    <w:rPr>
      <w:rFonts w:cs="Times New Roman"/>
      <w:sz w:val="22"/>
      <w:szCs w:val="22"/>
      <w:lang w:val="uk-UA"/>
    </w:rPr>
  </w:style>
  <w:style w:type="paragraph" w:customStyle="1" w:styleId="11">
    <w:name w:val="Заголовок 11"/>
    <w:basedOn w:val="a"/>
    <w:uiPriority w:val="1"/>
    <w:qFormat/>
    <w:rsid w:val="00A90FB8"/>
    <w:pPr>
      <w:widowControl w:val="0"/>
      <w:autoSpaceDE w:val="0"/>
      <w:autoSpaceDN w:val="0"/>
      <w:ind w:left="781"/>
      <w:jc w:val="both"/>
      <w:outlineLvl w:val="1"/>
    </w:pPr>
    <w:rPr>
      <w:rFonts w:cs="Times New Roman"/>
      <w:b/>
      <w:bCs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A90FB8"/>
    <w:pPr>
      <w:widowControl w:val="0"/>
      <w:autoSpaceDE w:val="0"/>
      <w:autoSpaceDN w:val="0"/>
      <w:spacing w:line="321" w:lineRule="exact"/>
      <w:ind w:left="4086"/>
      <w:outlineLvl w:val="2"/>
    </w:pPr>
    <w:rPr>
      <w:rFonts w:cs="Times New Roman"/>
      <w:b/>
      <w:bCs/>
      <w:i/>
      <w:sz w:val="28"/>
      <w:szCs w:val="28"/>
      <w:lang w:val="uk-UA"/>
    </w:rPr>
  </w:style>
  <w:style w:type="paragraph" w:styleId="a3">
    <w:name w:val="Title"/>
    <w:basedOn w:val="a"/>
    <w:link w:val="a4"/>
    <w:qFormat/>
    <w:rsid w:val="00A90FB8"/>
    <w:pPr>
      <w:jc w:val="center"/>
    </w:pPr>
    <w:rPr>
      <w:rFonts w:cs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A90FB8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No Spacing"/>
    <w:qFormat/>
    <w:rsid w:val="00A90FB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List Paragraph"/>
    <w:aliases w:val="для моей работы"/>
    <w:basedOn w:val="a"/>
    <w:link w:val="a7"/>
    <w:uiPriority w:val="34"/>
    <w:qFormat/>
    <w:rsid w:val="00A90FB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8">
    <w:name w:val="Normal (Web)"/>
    <w:aliases w:val="Обычный (Web)"/>
    <w:basedOn w:val="a"/>
    <w:uiPriority w:val="99"/>
    <w:unhideWhenUsed/>
    <w:qFormat/>
    <w:rsid w:val="00A90FB8"/>
    <w:pPr>
      <w:spacing w:beforeLines="60" w:line="254" w:lineRule="auto"/>
      <w:ind w:left="2160"/>
      <w:contextualSpacing/>
    </w:pPr>
    <w:rPr>
      <w:rFonts w:cs="Times New Roman"/>
      <w:b/>
      <w:spacing w:val="14"/>
      <w:sz w:val="28"/>
      <w:szCs w:val="28"/>
      <w:lang w:val="uk-UA" w:eastAsia="ru-RU"/>
    </w:rPr>
  </w:style>
  <w:style w:type="character" w:customStyle="1" w:styleId="6">
    <w:name w:val="Основной текст (6)_"/>
    <w:link w:val="60"/>
    <w:locked/>
    <w:rsid w:val="00A90FB8"/>
    <w:rPr>
      <w:b/>
      <w:bCs/>
      <w:spacing w:val="19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A90FB8"/>
    <w:pPr>
      <w:widowControl w:val="0"/>
      <w:shd w:val="clear" w:color="auto" w:fill="FFFFFF"/>
      <w:spacing w:beforeLines="60" w:line="0" w:lineRule="atLeast"/>
      <w:ind w:left="2880"/>
      <w:contextualSpacing/>
      <w:jc w:val="center"/>
    </w:pPr>
    <w:rPr>
      <w:rFonts w:asciiTheme="minorHAnsi" w:eastAsiaTheme="minorHAnsi" w:hAnsiTheme="minorHAnsi" w:cstheme="minorBidi"/>
      <w:b/>
      <w:bCs/>
      <w:spacing w:val="19"/>
      <w:sz w:val="29"/>
      <w:szCs w:val="29"/>
      <w:lang w:val="uk-UA"/>
    </w:rPr>
  </w:style>
  <w:style w:type="character" w:customStyle="1" w:styleId="72">
    <w:name w:val="Заголовок №7 (2)_"/>
    <w:link w:val="720"/>
    <w:locked/>
    <w:rsid w:val="00A90FB8"/>
    <w:rPr>
      <w:rFonts w:ascii="Georgia" w:eastAsia="Georgia" w:hAnsi="Georgia" w:cs="Georgia"/>
      <w:b/>
      <w:bCs/>
      <w:spacing w:val="3"/>
      <w:sz w:val="18"/>
      <w:szCs w:val="18"/>
      <w:shd w:val="clear" w:color="auto" w:fill="FFFFFF"/>
    </w:rPr>
  </w:style>
  <w:style w:type="paragraph" w:customStyle="1" w:styleId="720">
    <w:name w:val="Заголовок №7 (2)"/>
    <w:basedOn w:val="a"/>
    <w:link w:val="72"/>
    <w:qFormat/>
    <w:rsid w:val="00A90FB8"/>
    <w:pPr>
      <w:widowControl w:val="0"/>
      <w:shd w:val="clear" w:color="auto" w:fill="FFFFFF"/>
      <w:spacing w:beforeLines="60" w:line="0" w:lineRule="atLeast"/>
      <w:ind w:left="720" w:firstLine="460"/>
      <w:contextualSpacing/>
      <w:jc w:val="both"/>
      <w:outlineLvl w:val="6"/>
    </w:pPr>
    <w:rPr>
      <w:rFonts w:ascii="Georgia" w:eastAsia="Georgia" w:hAnsi="Georgia" w:cs="Georgia"/>
      <w:b/>
      <w:bCs/>
      <w:spacing w:val="3"/>
      <w:sz w:val="18"/>
      <w:szCs w:val="18"/>
      <w:lang w:val="uk-UA"/>
    </w:rPr>
  </w:style>
  <w:style w:type="character" w:customStyle="1" w:styleId="15">
    <w:name w:val="Основной текст (15)_"/>
    <w:link w:val="150"/>
    <w:uiPriority w:val="99"/>
    <w:locked/>
    <w:rsid w:val="00A90FB8"/>
    <w:rPr>
      <w:i/>
      <w:iCs/>
      <w:spacing w:val="8"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qFormat/>
    <w:rsid w:val="00A90FB8"/>
    <w:pPr>
      <w:widowControl w:val="0"/>
      <w:shd w:val="clear" w:color="auto" w:fill="FFFFFF"/>
      <w:spacing w:beforeLines="60" w:line="228" w:lineRule="exact"/>
      <w:ind w:left="720"/>
      <w:contextualSpacing/>
      <w:jc w:val="center"/>
    </w:pPr>
    <w:rPr>
      <w:rFonts w:asciiTheme="minorHAnsi" w:eastAsiaTheme="minorHAnsi" w:hAnsiTheme="minorHAnsi" w:cstheme="minorBidi"/>
      <w:i/>
      <w:iCs/>
      <w:spacing w:val="8"/>
      <w:sz w:val="15"/>
      <w:szCs w:val="15"/>
      <w:lang w:val="uk-UA"/>
    </w:rPr>
  </w:style>
  <w:style w:type="character" w:styleId="a9">
    <w:name w:val="Hyperlink"/>
    <w:unhideWhenUsed/>
    <w:rsid w:val="00A90FB8"/>
    <w:rPr>
      <w:color w:val="800000"/>
      <w:u w:val="single"/>
    </w:rPr>
  </w:style>
  <w:style w:type="character" w:customStyle="1" w:styleId="a7">
    <w:name w:val="Абзац списка Знак"/>
    <w:aliases w:val="для моей работы Знак"/>
    <w:link w:val="a6"/>
    <w:uiPriority w:val="34"/>
    <w:locked/>
    <w:rsid w:val="00A90FB8"/>
    <w:rPr>
      <w:rFonts w:ascii="Calibri" w:eastAsia="Times New Roman" w:hAnsi="Calibri" w:cs="Times New Roman"/>
      <w:lang w:val="ru-RU"/>
    </w:rPr>
  </w:style>
  <w:style w:type="paragraph" w:customStyle="1" w:styleId="Style18">
    <w:name w:val="Style18"/>
    <w:basedOn w:val="a"/>
    <w:qFormat/>
    <w:rsid w:val="00A90FB8"/>
    <w:pPr>
      <w:widowControl w:val="0"/>
      <w:autoSpaceDE w:val="0"/>
      <w:autoSpaceDN w:val="0"/>
      <w:adjustRightInd w:val="0"/>
      <w:spacing w:beforeLines="60"/>
      <w:ind w:left="720"/>
      <w:contextualSpacing/>
    </w:pPr>
    <w:rPr>
      <w:rFonts w:cs="Times New Roman"/>
      <w:lang w:eastAsia="ru-RU"/>
    </w:rPr>
  </w:style>
  <w:style w:type="character" w:styleId="aa">
    <w:name w:val="Emphasis"/>
    <w:basedOn w:val="a0"/>
    <w:qFormat/>
    <w:rsid w:val="00A90FB8"/>
    <w:rPr>
      <w:i/>
      <w:iCs/>
    </w:rPr>
  </w:style>
  <w:style w:type="table" w:styleId="ab">
    <w:name w:val="Table Grid"/>
    <w:basedOn w:val="a1"/>
    <w:uiPriority w:val="39"/>
    <w:rsid w:val="00A90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90F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0FB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43">
    <w:name w:val="Заголовок №4 (3)_"/>
    <w:link w:val="430"/>
    <w:uiPriority w:val="99"/>
    <w:locked/>
    <w:rsid w:val="00A90FB8"/>
    <w:rPr>
      <w:b/>
      <w:bCs/>
      <w:spacing w:val="2"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qFormat/>
    <w:rsid w:val="00A90FB8"/>
    <w:pPr>
      <w:widowControl w:val="0"/>
      <w:shd w:val="clear" w:color="auto" w:fill="FFFFFF"/>
      <w:spacing w:beforeLines="60" w:line="356" w:lineRule="exact"/>
      <w:ind w:left="720"/>
      <w:contextualSpacing/>
      <w:outlineLvl w:val="3"/>
    </w:pPr>
    <w:rPr>
      <w:rFonts w:asciiTheme="minorHAnsi" w:eastAsiaTheme="minorHAnsi" w:hAnsiTheme="minorHAnsi" w:cstheme="minorBidi"/>
      <w:b/>
      <w:bCs/>
      <w:spacing w:val="2"/>
      <w:sz w:val="26"/>
      <w:szCs w:val="26"/>
      <w:lang w:val="uk-UA"/>
    </w:rPr>
  </w:style>
  <w:style w:type="character" w:customStyle="1" w:styleId="12">
    <w:name w:val="Основной текст Знак1"/>
    <w:basedOn w:val="a0"/>
    <w:uiPriority w:val="99"/>
    <w:semiHidden/>
    <w:rsid w:val="00A90FB8"/>
  </w:style>
  <w:style w:type="character" w:customStyle="1" w:styleId="5">
    <w:name w:val="Заголовок №5"/>
    <w:uiPriority w:val="99"/>
    <w:rsid w:val="00A90FB8"/>
    <w:rPr>
      <w:rFonts w:ascii="Calibri" w:hAnsi="Calibri" w:cs="Calibri" w:hint="default"/>
      <w:b/>
      <w:bCs/>
      <w:strike w:val="0"/>
      <w:dstrike w:val="0"/>
      <w:u w:val="none"/>
      <w:effect w:val="none"/>
      <w:shd w:val="clear" w:color="auto" w:fill="FFFFFF"/>
    </w:rPr>
  </w:style>
  <w:style w:type="paragraph" w:styleId="ae">
    <w:name w:val="header"/>
    <w:basedOn w:val="a"/>
    <w:link w:val="af"/>
    <w:uiPriority w:val="99"/>
    <w:unhideWhenUsed/>
    <w:rsid w:val="00A90FB8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0FB8"/>
    <w:rPr>
      <w:rFonts w:ascii="Times New Roman" w:eastAsia="Times New Roman" w:hAnsi="Times New Roman" w:cs="Arial Unicode MS"/>
      <w:sz w:val="24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A90FB8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0FB8"/>
    <w:rPr>
      <w:rFonts w:ascii="Times New Roman" w:eastAsia="Times New Roman" w:hAnsi="Times New Roman" w:cs="Arial Unicode MS"/>
      <w:sz w:val="24"/>
      <w:szCs w:val="24"/>
      <w:lang w:val="ru-RU"/>
    </w:rPr>
  </w:style>
  <w:style w:type="paragraph" w:styleId="af2">
    <w:name w:val="Body Text Indent"/>
    <w:basedOn w:val="a"/>
    <w:link w:val="af3"/>
    <w:uiPriority w:val="99"/>
    <w:unhideWhenUsed/>
    <w:rsid w:val="00F865C9"/>
    <w:pPr>
      <w:spacing w:line="360" w:lineRule="auto"/>
      <w:ind w:right="999" w:firstLine="720"/>
      <w:jc w:val="both"/>
    </w:pPr>
    <w:rPr>
      <w:rFonts w:cs="Times New Roman"/>
      <w:sz w:val="28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F865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rsid w:val="00F865C9"/>
  </w:style>
  <w:style w:type="character" w:styleId="af4">
    <w:name w:val="Strong"/>
    <w:basedOn w:val="a0"/>
    <w:uiPriority w:val="22"/>
    <w:qFormat/>
    <w:rsid w:val="00D17A87"/>
    <w:rPr>
      <w:b/>
      <w:bCs/>
    </w:rPr>
  </w:style>
  <w:style w:type="character" w:customStyle="1" w:styleId="13">
    <w:name w:val="Название1"/>
    <w:basedOn w:val="a0"/>
    <w:rsid w:val="001956A3"/>
  </w:style>
  <w:style w:type="character" w:customStyle="1" w:styleId="light">
    <w:name w:val="light"/>
    <w:basedOn w:val="a0"/>
    <w:rsid w:val="001956A3"/>
  </w:style>
  <w:style w:type="paragraph" w:styleId="22">
    <w:name w:val="Body Text 2"/>
    <w:basedOn w:val="a"/>
    <w:link w:val="23"/>
    <w:uiPriority w:val="99"/>
    <w:semiHidden/>
    <w:unhideWhenUsed/>
    <w:rsid w:val="00552F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52FE8"/>
    <w:rPr>
      <w:rFonts w:ascii="Times New Roman" w:eastAsia="Times New Roman" w:hAnsi="Times New Roman" w:cs="Arial Unicode MS"/>
      <w:sz w:val="24"/>
      <w:szCs w:val="24"/>
      <w:lang w:val="ru-RU"/>
    </w:rPr>
  </w:style>
  <w:style w:type="character" w:customStyle="1" w:styleId="24">
    <w:name w:val="Основной текст (2)_"/>
    <w:basedOn w:val="a0"/>
    <w:rsid w:val="009918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9918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Default">
    <w:name w:val="Default"/>
    <w:rsid w:val="002712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is-markup">
    <w:name w:val="is-markup"/>
    <w:basedOn w:val="a0"/>
    <w:rsid w:val="00D95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11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val="ru-RU"/>
    </w:rPr>
  </w:style>
  <w:style w:type="paragraph" w:styleId="1">
    <w:name w:val="heading 1"/>
    <w:basedOn w:val="a"/>
    <w:next w:val="a"/>
    <w:link w:val="10"/>
    <w:qFormat/>
    <w:rsid w:val="00143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90FB8"/>
    <w:pPr>
      <w:keepNext/>
      <w:keepLines/>
      <w:spacing w:before="40" w:line="276" w:lineRule="auto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90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A90FB8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A90F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A90FB8"/>
    <w:pPr>
      <w:widowControl w:val="0"/>
      <w:autoSpaceDE w:val="0"/>
      <w:autoSpaceDN w:val="0"/>
      <w:ind w:left="107"/>
    </w:pPr>
    <w:rPr>
      <w:rFonts w:cs="Times New Roman"/>
      <w:sz w:val="22"/>
      <w:szCs w:val="22"/>
      <w:lang w:val="uk-UA"/>
    </w:rPr>
  </w:style>
  <w:style w:type="paragraph" w:customStyle="1" w:styleId="11">
    <w:name w:val="Заголовок 11"/>
    <w:basedOn w:val="a"/>
    <w:uiPriority w:val="1"/>
    <w:qFormat/>
    <w:rsid w:val="00A90FB8"/>
    <w:pPr>
      <w:widowControl w:val="0"/>
      <w:autoSpaceDE w:val="0"/>
      <w:autoSpaceDN w:val="0"/>
      <w:ind w:left="781"/>
      <w:jc w:val="both"/>
      <w:outlineLvl w:val="1"/>
    </w:pPr>
    <w:rPr>
      <w:rFonts w:cs="Times New Roman"/>
      <w:b/>
      <w:bCs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A90FB8"/>
    <w:pPr>
      <w:widowControl w:val="0"/>
      <w:autoSpaceDE w:val="0"/>
      <w:autoSpaceDN w:val="0"/>
      <w:spacing w:line="321" w:lineRule="exact"/>
      <w:ind w:left="4086"/>
      <w:outlineLvl w:val="2"/>
    </w:pPr>
    <w:rPr>
      <w:rFonts w:cs="Times New Roman"/>
      <w:b/>
      <w:bCs/>
      <w:i/>
      <w:sz w:val="28"/>
      <w:szCs w:val="28"/>
      <w:lang w:val="uk-UA"/>
    </w:rPr>
  </w:style>
  <w:style w:type="paragraph" w:styleId="a3">
    <w:name w:val="Title"/>
    <w:basedOn w:val="a"/>
    <w:link w:val="a4"/>
    <w:qFormat/>
    <w:rsid w:val="00A90FB8"/>
    <w:pPr>
      <w:jc w:val="center"/>
    </w:pPr>
    <w:rPr>
      <w:rFonts w:cs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A90FB8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No Spacing"/>
    <w:qFormat/>
    <w:rsid w:val="00A90FB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List Paragraph"/>
    <w:aliases w:val="для моей работы"/>
    <w:basedOn w:val="a"/>
    <w:link w:val="a7"/>
    <w:uiPriority w:val="34"/>
    <w:qFormat/>
    <w:rsid w:val="00A90FB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8">
    <w:name w:val="Normal (Web)"/>
    <w:aliases w:val="Обычный (Web)"/>
    <w:basedOn w:val="a"/>
    <w:uiPriority w:val="99"/>
    <w:unhideWhenUsed/>
    <w:qFormat/>
    <w:rsid w:val="00A90FB8"/>
    <w:pPr>
      <w:spacing w:beforeLines="60" w:line="254" w:lineRule="auto"/>
      <w:ind w:left="2160"/>
      <w:contextualSpacing/>
    </w:pPr>
    <w:rPr>
      <w:rFonts w:cs="Times New Roman"/>
      <w:b/>
      <w:spacing w:val="14"/>
      <w:sz w:val="28"/>
      <w:szCs w:val="28"/>
      <w:lang w:val="uk-UA" w:eastAsia="ru-RU"/>
    </w:rPr>
  </w:style>
  <w:style w:type="character" w:customStyle="1" w:styleId="6">
    <w:name w:val="Основной текст (6)_"/>
    <w:link w:val="60"/>
    <w:locked/>
    <w:rsid w:val="00A90FB8"/>
    <w:rPr>
      <w:b/>
      <w:bCs/>
      <w:spacing w:val="19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A90FB8"/>
    <w:pPr>
      <w:widowControl w:val="0"/>
      <w:shd w:val="clear" w:color="auto" w:fill="FFFFFF"/>
      <w:spacing w:beforeLines="60" w:line="0" w:lineRule="atLeast"/>
      <w:ind w:left="2880"/>
      <w:contextualSpacing/>
      <w:jc w:val="center"/>
    </w:pPr>
    <w:rPr>
      <w:rFonts w:asciiTheme="minorHAnsi" w:eastAsiaTheme="minorHAnsi" w:hAnsiTheme="minorHAnsi" w:cstheme="minorBidi"/>
      <w:b/>
      <w:bCs/>
      <w:spacing w:val="19"/>
      <w:sz w:val="29"/>
      <w:szCs w:val="29"/>
      <w:lang w:val="uk-UA"/>
    </w:rPr>
  </w:style>
  <w:style w:type="character" w:customStyle="1" w:styleId="72">
    <w:name w:val="Заголовок №7 (2)_"/>
    <w:link w:val="720"/>
    <w:locked/>
    <w:rsid w:val="00A90FB8"/>
    <w:rPr>
      <w:rFonts w:ascii="Georgia" w:eastAsia="Georgia" w:hAnsi="Georgia" w:cs="Georgia"/>
      <w:b/>
      <w:bCs/>
      <w:spacing w:val="3"/>
      <w:sz w:val="18"/>
      <w:szCs w:val="18"/>
      <w:shd w:val="clear" w:color="auto" w:fill="FFFFFF"/>
    </w:rPr>
  </w:style>
  <w:style w:type="paragraph" w:customStyle="1" w:styleId="720">
    <w:name w:val="Заголовок №7 (2)"/>
    <w:basedOn w:val="a"/>
    <w:link w:val="72"/>
    <w:qFormat/>
    <w:rsid w:val="00A90FB8"/>
    <w:pPr>
      <w:widowControl w:val="0"/>
      <w:shd w:val="clear" w:color="auto" w:fill="FFFFFF"/>
      <w:spacing w:beforeLines="60" w:line="0" w:lineRule="atLeast"/>
      <w:ind w:left="720" w:firstLine="460"/>
      <w:contextualSpacing/>
      <w:jc w:val="both"/>
      <w:outlineLvl w:val="6"/>
    </w:pPr>
    <w:rPr>
      <w:rFonts w:ascii="Georgia" w:eastAsia="Georgia" w:hAnsi="Georgia" w:cs="Georgia"/>
      <w:b/>
      <w:bCs/>
      <w:spacing w:val="3"/>
      <w:sz w:val="18"/>
      <w:szCs w:val="18"/>
      <w:lang w:val="uk-UA"/>
    </w:rPr>
  </w:style>
  <w:style w:type="character" w:customStyle="1" w:styleId="15">
    <w:name w:val="Основной текст (15)_"/>
    <w:link w:val="150"/>
    <w:uiPriority w:val="99"/>
    <w:locked/>
    <w:rsid w:val="00A90FB8"/>
    <w:rPr>
      <w:i/>
      <w:iCs/>
      <w:spacing w:val="8"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qFormat/>
    <w:rsid w:val="00A90FB8"/>
    <w:pPr>
      <w:widowControl w:val="0"/>
      <w:shd w:val="clear" w:color="auto" w:fill="FFFFFF"/>
      <w:spacing w:beforeLines="60" w:line="228" w:lineRule="exact"/>
      <w:ind w:left="720"/>
      <w:contextualSpacing/>
      <w:jc w:val="center"/>
    </w:pPr>
    <w:rPr>
      <w:rFonts w:asciiTheme="minorHAnsi" w:eastAsiaTheme="minorHAnsi" w:hAnsiTheme="minorHAnsi" w:cstheme="minorBidi"/>
      <w:i/>
      <w:iCs/>
      <w:spacing w:val="8"/>
      <w:sz w:val="15"/>
      <w:szCs w:val="15"/>
      <w:lang w:val="uk-UA"/>
    </w:rPr>
  </w:style>
  <w:style w:type="character" w:styleId="a9">
    <w:name w:val="Hyperlink"/>
    <w:unhideWhenUsed/>
    <w:rsid w:val="00A90FB8"/>
    <w:rPr>
      <w:color w:val="800000"/>
      <w:u w:val="single"/>
    </w:rPr>
  </w:style>
  <w:style w:type="character" w:customStyle="1" w:styleId="a7">
    <w:name w:val="Абзац списка Знак"/>
    <w:aliases w:val="для моей работы Знак"/>
    <w:link w:val="a6"/>
    <w:uiPriority w:val="34"/>
    <w:locked/>
    <w:rsid w:val="00A90FB8"/>
    <w:rPr>
      <w:rFonts w:ascii="Calibri" w:eastAsia="Times New Roman" w:hAnsi="Calibri" w:cs="Times New Roman"/>
      <w:lang w:val="ru-RU"/>
    </w:rPr>
  </w:style>
  <w:style w:type="paragraph" w:customStyle="1" w:styleId="Style18">
    <w:name w:val="Style18"/>
    <w:basedOn w:val="a"/>
    <w:qFormat/>
    <w:rsid w:val="00A90FB8"/>
    <w:pPr>
      <w:widowControl w:val="0"/>
      <w:autoSpaceDE w:val="0"/>
      <w:autoSpaceDN w:val="0"/>
      <w:adjustRightInd w:val="0"/>
      <w:spacing w:beforeLines="60"/>
      <w:ind w:left="720"/>
      <w:contextualSpacing/>
    </w:pPr>
    <w:rPr>
      <w:rFonts w:cs="Times New Roman"/>
      <w:lang w:eastAsia="ru-RU"/>
    </w:rPr>
  </w:style>
  <w:style w:type="character" w:styleId="aa">
    <w:name w:val="Emphasis"/>
    <w:basedOn w:val="a0"/>
    <w:qFormat/>
    <w:rsid w:val="00A90FB8"/>
    <w:rPr>
      <w:i/>
      <w:iCs/>
    </w:rPr>
  </w:style>
  <w:style w:type="table" w:styleId="ab">
    <w:name w:val="Table Grid"/>
    <w:basedOn w:val="a1"/>
    <w:uiPriority w:val="39"/>
    <w:rsid w:val="00A90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90F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0FB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43">
    <w:name w:val="Заголовок №4 (3)_"/>
    <w:link w:val="430"/>
    <w:uiPriority w:val="99"/>
    <w:locked/>
    <w:rsid w:val="00A90FB8"/>
    <w:rPr>
      <w:b/>
      <w:bCs/>
      <w:spacing w:val="2"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qFormat/>
    <w:rsid w:val="00A90FB8"/>
    <w:pPr>
      <w:widowControl w:val="0"/>
      <w:shd w:val="clear" w:color="auto" w:fill="FFFFFF"/>
      <w:spacing w:beforeLines="60" w:line="356" w:lineRule="exact"/>
      <w:ind w:left="720"/>
      <w:contextualSpacing/>
      <w:outlineLvl w:val="3"/>
    </w:pPr>
    <w:rPr>
      <w:rFonts w:asciiTheme="minorHAnsi" w:eastAsiaTheme="minorHAnsi" w:hAnsiTheme="minorHAnsi" w:cstheme="minorBidi"/>
      <w:b/>
      <w:bCs/>
      <w:spacing w:val="2"/>
      <w:sz w:val="26"/>
      <w:szCs w:val="26"/>
      <w:lang w:val="uk-UA"/>
    </w:rPr>
  </w:style>
  <w:style w:type="character" w:customStyle="1" w:styleId="12">
    <w:name w:val="Основной текст Знак1"/>
    <w:basedOn w:val="a0"/>
    <w:uiPriority w:val="99"/>
    <w:semiHidden/>
    <w:rsid w:val="00A90FB8"/>
  </w:style>
  <w:style w:type="character" w:customStyle="1" w:styleId="5">
    <w:name w:val="Заголовок №5"/>
    <w:uiPriority w:val="99"/>
    <w:rsid w:val="00A90FB8"/>
    <w:rPr>
      <w:rFonts w:ascii="Calibri" w:hAnsi="Calibri" w:cs="Calibri" w:hint="default"/>
      <w:b/>
      <w:bCs/>
      <w:strike w:val="0"/>
      <w:dstrike w:val="0"/>
      <w:u w:val="none"/>
      <w:effect w:val="none"/>
      <w:shd w:val="clear" w:color="auto" w:fill="FFFFFF"/>
    </w:rPr>
  </w:style>
  <w:style w:type="paragraph" w:styleId="ae">
    <w:name w:val="header"/>
    <w:basedOn w:val="a"/>
    <w:link w:val="af"/>
    <w:uiPriority w:val="99"/>
    <w:unhideWhenUsed/>
    <w:rsid w:val="00A90FB8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0FB8"/>
    <w:rPr>
      <w:rFonts w:ascii="Times New Roman" w:eastAsia="Times New Roman" w:hAnsi="Times New Roman" w:cs="Arial Unicode MS"/>
      <w:sz w:val="24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A90FB8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0FB8"/>
    <w:rPr>
      <w:rFonts w:ascii="Times New Roman" w:eastAsia="Times New Roman" w:hAnsi="Times New Roman" w:cs="Arial Unicode MS"/>
      <w:sz w:val="24"/>
      <w:szCs w:val="24"/>
      <w:lang w:val="ru-RU"/>
    </w:rPr>
  </w:style>
  <w:style w:type="paragraph" w:styleId="af2">
    <w:name w:val="Body Text Indent"/>
    <w:basedOn w:val="a"/>
    <w:link w:val="af3"/>
    <w:uiPriority w:val="99"/>
    <w:unhideWhenUsed/>
    <w:rsid w:val="00F865C9"/>
    <w:pPr>
      <w:spacing w:line="360" w:lineRule="auto"/>
      <w:ind w:right="999" w:firstLine="720"/>
      <w:jc w:val="both"/>
    </w:pPr>
    <w:rPr>
      <w:rFonts w:cs="Times New Roman"/>
      <w:sz w:val="28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F865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rsid w:val="00F865C9"/>
  </w:style>
  <w:style w:type="character" w:styleId="af4">
    <w:name w:val="Strong"/>
    <w:basedOn w:val="a0"/>
    <w:uiPriority w:val="22"/>
    <w:qFormat/>
    <w:rsid w:val="00D17A87"/>
    <w:rPr>
      <w:b/>
      <w:bCs/>
    </w:rPr>
  </w:style>
  <w:style w:type="character" w:customStyle="1" w:styleId="13">
    <w:name w:val="Название1"/>
    <w:basedOn w:val="a0"/>
    <w:rsid w:val="001956A3"/>
  </w:style>
  <w:style w:type="character" w:customStyle="1" w:styleId="light">
    <w:name w:val="light"/>
    <w:basedOn w:val="a0"/>
    <w:rsid w:val="001956A3"/>
  </w:style>
  <w:style w:type="paragraph" w:styleId="22">
    <w:name w:val="Body Text 2"/>
    <w:basedOn w:val="a"/>
    <w:link w:val="23"/>
    <w:uiPriority w:val="99"/>
    <w:semiHidden/>
    <w:unhideWhenUsed/>
    <w:rsid w:val="00552F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52FE8"/>
    <w:rPr>
      <w:rFonts w:ascii="Times New Roman" w:eastAsia="Times New Roman" w:hAnsi="Times New Roman" w:cs="Arial Unicode MS"/>
      <w:sz w:val="24"/>
      <w:szCs w:val="24"/>
      <w:lang w:val="ru-RU"/>
    </w:rPr>
  </w:style>
  <w:style w:type="character" w:customStyle="1" w:styleId="24">
    <w:name w:val="Основной текст (2)_"/>
    <w:basedOn w:val="a0"/>
    <w:rsid w:val="009918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9918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Default">
    <w:name w:val="Default"/>
    <w:rsid w:val="002712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is-markup">
    <w:name w:val="is-markup"/>
    <w:basedOn w:val="a0"/>
    <w:rsid w:val="00D9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/Users/WishMasterOk/Downloads/12.pd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E4D2-E7C8-48F5-A4F2-B6D08288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16601</Words>
  <Characters>9464</Characters>
  <Application>Microsoft Office Word</Application>
  <DocSecurity>0</DocSecurity>
  <Lines>78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12</cp:revision>
  <dcterms:created xsi:type="dcterms:W3CDTF">2026-03-29T17:06:00Z</dcterms:created>
  <dcterms:modified xsi:type="dcterms:W3CDTF">2026-03-29T17:22:00Z</dcterms:modified>
</cp:coreProperties>
</file>