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4C805E" w14:textId="77777777" w:rsidR="006547AC" w:rsidRPr="006547AC" w:rsidRDefault="006547AC" w:rsidP="006547AC">
      <w:pPr>
        <w:spacing w:line="228" w:lineRule="auto"/>
        <w:jc w:val="center"/>
        <w:rPr>
          <w:rFonts w:ascii="Times New Roman" w:hAnsi="Times New Roman" w:cs="Times New Roman"/>
          <w:b/>
          <w:noProof/>
          <w:sz w:val="28"/>
          <w:szCs w:val="28"/>
          <w:lang w:eastAsia="ru-RU" w:bidi="ar-SA"/>
        </w:rPr>
      </w:pPr>
      <w:r w:rsidRPr="006547AC">
        <w:rPr>
          <w:rFonts w:ascii="Times New Roman" w:hAnsi="Times New Roman" w:cs="Times New Roman"/>
          <w:b/>
          <w:noProof/>
          <w:sz w:val="28"/>
          <w:szCs w:val="28"/>
          <w:lang w:eastAsia="ru-RU" w:bidi="ar-SA"/>
        </w:rPr>
        <w:t>МІНІСТЕРСТВО ОСВІТИ І НАУКИ УКРАЇНИ</w:t>
      </w:r>
    </w:p>
    <w:p w14:paraId="32E5438E" w14:textId="77777777" w:rsidR="006547AC" w:rsidRPr="006547AC" w:rsidRDefault="006547AC" w:rsidP="006547AC">
      <w:pPr>
        <w:spacing w:line="228" w:lineRule="auto"/>
        <w:jc w:val="center"/>
        <w:rPr>
          <w:rFonts w:ascii="Times New Roman" w:hAnsi="Times New Roman" w:cs="Times New Roman"/>
          <w:b/>
          <w:sz w:val="28"/>
          <w:szCs w:val="28"/>
        </w:rPr>
      </w:pPr>
      <w:r w:rsidRPr="006547AC">
        <w:rPr>
          <w:rFonts w:ascii="Times New Roman" w:hAnsi="Times New Roman" w:cs="Times New Roman"/>
          <w:b/>
          <w:sz w:val="28"/>
          <w:szCs w:val="28"/>
        </w:rPr>
        <w:t xml:space="preserve">ДЕРЖАВНИЙ ТОРГОВЕЛЬНО-ЕКОНОМІЧНИЙ </w:t>
      </w:r>
    </w:p>
    <w:p w14:paraId="205D7B46" w14:textId="77777777" w:rsidR="006547AC" w:rsidRPr="006547AC" w:rsidRDefault="006547AC" w:rsidP="006547AC">
      <w:pPr>
        <w:spacing w:line="228" w:lineRule="auto"/>
        <w:jc w:val="center"/>
        <w:rPr>
          <w:rFonts w:ascii="Times New Roman" w:hAnsi="Times New Roman" w:cs="Times New Roman"/>
          <w:b/>
          <w:sz w:val="28"/>
          <w:szCs w:val="28"/>
        </w:rPr>
      </w:pPr>
      <w:r w:rsidRPr="006547AC">
        <w:rPr>
          <w:rFonts w:ascii="Times New Roman" w:hAnsi="Times New Roman" w:cs="Times New Roman"/>
          <w:b/>
          <w:sz w:val="28"/>
          <w:szCs w:val="28"/>
        </w:rPr>
        <w:t>УНІВЕРСИТЕТ</w:t>
      </w:r>
    </w:p>
    <w:p w14:paraId="3D4EFA5B" w14:textId="77777777" w:rsidR="006547AC" w:rsidRPr="006547AC" w:rsidRDefault="006547AC" w:rsidP="006547AC">
      <w:pPr>
        <w:spacing w:line="228" w:lineRule="auto"/>
        <w:jc w:val="center"/>
        <w:rPr>
          <w:rFonts w:ascii="Times New Roman" w:hAnsi="Times New Roman" w:cs="Times New Roman"/>
          <w:b/>
          <w:sz w:val="28"/>
          <w:szCs w:val="28"/>
        </w:rPr>
      </w:pPr>
      <w:r w:rsidRPr="006547AC">
        <w:rPr>
          <w:rFonts w:ascii="Times New Roman" w:hAnsi="Times New Roman" w:cs="Times New Roman"/>
          <w:b/>
          <w:sz w:val="28"/>
          <w:szCs w:val="28"/>
        </w:rPr>
        <w:t xml:space="preserve">ВІННИЦЬКИЙ ТОРГОВЕЛЬНО-ЕКОНОМІЧНИЙ </w:t>
      </w:r>
    </w:p>
    <w:p w14:paraId="19E74B4E" w14:textId="77777777" w:rsidR="006547AC" w:rsidRPr="006547AC" w:rsidRDefault="006547AC" w:rsidP="006547AC">
      <w:pPr>
        <w:spacing w:line="228" w:lineRule="auto"/>
        <w:jc w:val="center"/>
        <w:rPr>
          <w:rFonts w:ascii="Times New Roman" w:hAnsi="Times New Roman" w:cs="Times New Roman"/>
          <w:b/>
          <w:sz w:val="28"/>
          <w:szCs w:val="28"/>
        </w:rPr>
      </w:pPr>
      <w:r w:rsidRPr="006547AC">
        <w:rPr>
          <w:rFonts w:ascii="Times New Roman" w:hAnsi="Times New Roman" w:cs="Times New Roman"/>
          <w:b/>
          <w:sz w:val="28"/>
          <w:szCs w:val="28"/>
        </w:rPr>
        <w:t>ІНСТИТУТ</w:t>
      </w:r>
    </w:p>
    <w:p w14:paraId="5940A56F" w14:textId="77777777" w:rsidR="006547AC" w:rsidRPr="006547AC" w:rsidRDefault="006547AC" w:rsidP="006547AC">
      <w:pPr>
        <w:spacing w:line="228" w:lineRule="auto"/>
        <w:jc w:val="center"/>
        <w:rPr>
          <w:rFonts w:ascii="Times New Roman" w:hAnsi="Times New Roman" w:cs="Times New Roman"/>
          <w:b/>
          <w:sz w:val="28"/>
          <w:szCs w:val="28"/>
        </w:rPr>
      </w:pPr>
      <w:r w:rsidRPr="006547AC">
        <w:rPr>
          <w:rFonts w:ascii="Times New Roman" w:hAnsi="Times New Roman" w:cs="Times New Roman"/>
          <w:b/>
          <w:sz w:val="28"/>
          <w:szCs w:val="28"/>
        </w:rPr>
        <w:t>КАФЕДРА ІНОЗЕМНОЇ ФІЛОЛОГІЇ ТА ПЕРЕКЛАДУ</w:t>
      </w:r>
    </w:p>
    <w:p w14:paraId="201772B6" w14:textId="77777777" w:rsidR="006547AC" w:rsidRPr="006547AC" w:rsidRDefault="006547AC" w:rsidP="006547AC">
      <w:pPr>
        <w:spacing w:line="228" w:lineRule="auto"/>
        <w:jc w:val="center"/>
        <w:rPr>
          <w:rFonts w:ascii="Times New Roman" w:hAnsi="Times New Roman" w:cs="Times New Roman"/>
          <w:b/>
          <w:sz w:val="20"/>
          <w:szCs w:val="20"/>
        </w:rPr>
      </w:pPr>
    </w:p>
    <w:p w14:paraId="3E986C5C" w14:textId="77777777" w:rsidR="006547AC" w:rsidRPr="006547AC" w:rsidRDefault="006547AC" w:rsidP="006547AC">
      <w:pPr>
        <w:spacing w:line="228" w:lineRule="auto"/>
        <w:jc w:val="center"/>
        <w:rPr>
          <w:rFonts w:ascii="Times New Roman" w:hAnsi="Times New Roman" w:cs="Times New Roman"/>
          <w:b/>
          <w:sz w:val="28"/>
          <w:szCs w:val="28"/>
        </w:rPr>
      </w:pPr>
      <w:r w:rsidRPr="006547AC">
        <w:rPr>
          <w:rFonts w:ascii="Times New Roman" w:hAnsi="Times New Roman" w:cs="Times New Roman"/>
          <w:b/>
          <w:sz w:val="28"/>
          <w:szCs w:val="28"/>
        </w:rPr>
        <w:t>СИЛАБУС</w:t>
      </w:r>
    </w:p>
    <w:p w14:paraId="7881E0C2" w14:textId="77777777" w:rsidR="006547AC" w:rsidRPr="006547AC" w:rsidRDefault="006547AC" w:rsidP="006547AC">
      <w:pPr>
        <w:spacing w:line="228" w:lineRule="auto"/>
        <w:jc w:val="center"/>
        <w:rPr>
          <w:rFonts w:ascii="Times New Roman" w:hAnsi="Times New Roman" w:cs="Times New Roman"/>
          <w:b/>
          <w:sz w:val="20"/>
          <w:szCs w:val="20"/>
        </w:rPr>
      </w:pPr>
    </w:p>
    <w:p w14:paraId="29985C6D" w14:textId="77777777" w:rsidR="006547AC" w:rsidRPr="006547AC" w:rsidRDefault="006547AC" w:rsidP="006547AC">
      <w:pPr>
        <w:spacing w:line="228" w:lineRule="auto"/>
        <w:jc w:val="center"/>
        <w:rPr>
          <w:rFonts w:ascii="Times New Roman" w:hAnsi="Times New Roman" w:cs="Times New Roman"/>
          <w:b/>
          <w:color w:val="auto"/>
          <w:sz w:val="28"/>
          <w:szCs w:val="28"/>
          <w:u w:val="single"/>
        </w:rPr>
      </w:pPr>
      <w:r w:rsidRPr="006547AC">
        <w:rPr>
          <w:rFonts w:ascii="Times New Roman" w:hAnsi="Times New Roman" w:cs="Times New Roman"/>
          <w:b/>
          <w:color w:val="auto"/>
          <w:sz w:val="28"/>
          <w:szCs w:val="28"/>
          <w:u w:val="single"/>
        </w:rPr>
        <w:t>ІНОЗЕМНА МОВА ЗА ПРОФЕСІЙНИМ СПРЯМУВАННЯМ /</w:t>
      </w:r>
    </w:p>
    <w:p w14:paraId="551E9571" w14:textId="77777777" w:rsidR="006547AC" w:rsidRPr="006547AC" w:rsidRDefault="006547AC" w:rsidP="006547AC">
      <w:pPr>
        <w:spacing w:line="228" w:lineRule="auto"/>
        <w:jc w:val="center"/>
        <w:rPr>
          <w:rFonts w:ascii="Times New Roman" w:hAnsi="Times New Roman" w:cs="Times New Roman"/>
          <w:b/>
          <w:color w:val="auto"/>
          <w:sz w:val="22"/>
          <w:szCs w:val="20"/>
          <w:u w:val="single"/>
          <w:lang w:val="en-US"/>
        </w:rPr>
      </w:pPr>
      <w:r w:rsidRPr="006547AC">
        <w:rPr>
          <w:rFonts w:ascii="Times New Roman" w:hAnsi="Times New Roman" w:cs="Times New Roman"/>
          <w:b/>
          <w:color w:val="auto"/>
          <w:sz w:val="28"/>
          <w:u w:val="single"/>
        </w:rPr>
        <w:t xml:space="preserve"> A FOREIGN LANGUAGE FOR SPECIFIC PURPOSES</w:t>
      </w:r>
    </w:p>
    <w:p w14:paraId="1157F3B5" w14:textId="77777777" w:rsidR="006547AC" w:rsidRPr="006547AC" w:rsidRDefault="006547AC" w:rsidP="006547AC">
      <w:pPr>
        <w:spacing w:line="228" w:lineRule="auto"/>
        <w:rPr>
          <w:rFonts w:ascii="Times New Roman" w:hAnsi="Times New Roman" w:cs="Times New Roman"/>
          <w:sz w:val="20"/>
          <w:szCs w:val="20"/>
        </w:rPr>
      </w:pPr>
    </w:p>
    <w:tbl>
      <w:tblPr>
        <w:tblStyle w:val="a8"/>
        <w:tblW w:w="10627" w:type="dxa"/>
        <w:tblLayout w:type="fixed"/>
        <w:tblLook w:val="04A0" w:firstRow="1" w:lastRow="0" w:firstColumn="1" w:lastColumn="0" w:noHBand="0" w:noVBand="1"/>
      </w:tblPr>
      <w:tblGrid>
        <w:gridCol w:w="2835"/>
        <w:gridCol w:w="15"/>
        <w:gridCol w:w="7777"/>
      </w:tblGrid>
      <w:tr w:rsidR="008909AB" w:rsidRPr="0005569E" w14:paraId="3EACB491" w14:textId="77777777" w:rsidTr="00992AC9">
        <w:trPr>
          <w:trHeight w:val="424"/>
        </w:trPr>
        <w:tc>
          <w:tcPr>
            <w:tcW w:w="10627" w:type="dxa"/>
            <w:gridSpan w:val="3"/>
          </w:tcPr>
          <w:p w14:paraId="762D308E" w14:textId="77777777" w:rsidR="008909AB" w:rsidRPr="003A1EC8" w:rsidRDefault="008909AB" w:rsidP="008909AB">
            <w:pPr>
              <w:jc w:val="center"/>
              <w:rPr>
                <w:rFonts w:ascii="Times New Roman" w:hAnsi="Times New Roman" w:cs="Times New Roman"/>
                <w:b/>
              </w:rPr>
            </w:pPr>
            <w:r w:rsidRPr="003A1EC8">
              <w:rPr>
                <w:rFonts w:ascii="Times New Roman" w:hAnsi="Times New Roman" w:cs="Times New Roman"/>
                <w:b/>
              </w:rPr>
              <w:t>Інформація про викладача</w:t>
            </w:r>
          </w:p>
        </w:tc>
      </w:tr>
      <w:tr w:rsidR="00506BA2" w:rsidRPr="0005569E" w14:paraId="64CF29D4" w14:textId="68E8BB87" w:rsidTr="005C16B0">
        <w:tc>
          <w:tcPr>
            <w:tcW w:w="2850" w:type="dxa"/>
            <w:gridSpan w:val="2"/>
          </w:tcPr>
          <w:p w14:paraId="0297F79F" w14:textId="77777777" w:rsidR="00506BA2" w:rsidRPr="008909AB" w:rsidRDefault="00506BA2" w:rsidP="00506BA2">
            <w:pPr>
              <w:rPr>
                <w:rFonts w:ascii="Times New Roman" w:hAnsi="Times New Roman" w:cs="Times New Roman"/>
              </w:rPr>
            </w:pPr>
            <w:r w:rsidRPr="008909AB">
              <w:rPr>
                <w:rFonts w:ascii="Times New Roman" w:hAnsi="Times New Roman" w:cs="Times New Roman"/>
              </w:rPr>
              <w:t>Викладач(-і)</w:t>
            </w:r>
          </w:p>
        </w:tc>
        <w:tc>
          <w:tcPr>
            <w:tcW w:w="7777" w:type="dxa"/>
          </w:tcPr>
          <w:p w14:paraId="436F1E8E" w14:textId="0810A639" w:rsidR="00506BA2" w:rsidRPr="008E0DDA" w:rsidRDefault="00A06275" w:rsidP="00506BA2">
            <w:pPr>
              <w:rPr>
                <w:rFonts w:ascii="Times New Roman" w:hAnsi="Times New Roman" w:cs="Times New Roman"/>
              </w:rPr>
            </w:pPr>
            <w:r>
              <w:rPr>
                <w:rFonts w:ascii="Times New Roman" w:hAnsi="Times New Roman" w:cs="Times New Roman"/>
              </w:rPr>
              <w:t>Антонова Марія Вікторівна</w:t>
            </w:r>
          </w:p>
        </w:tc>
      </w:tr>
      <w:tr w:rsidR="00506BA2" w:rsidRPr="0005569E" w14:paraId="25EBD0EA" w14:textId="05CD8FEE" w:rsidTr="00280DFC">
        <w:tc>
          <w:tcPr>
            <w:tcW w:w="2850" w:type="dxa"/>
            <w:gridSpan w:val="2"/>
          </w:tcPr>
          <w:p w14:paraId="7A848ABF" w14:textId="77777777" w:rsidR="00506BA2" w:rsidRPr="008909AB" w:rsidRDefault="00506BA2" w:rsidP="00506BA2">
            <w:pPr>
              <w:rPr>
                <w:rFonts w:ascii="Times New Roman" w:hAnsi="Times New Roman" w:cs="Times New Roman"/>
              </w:rPr>
            </w:pPr>
            <w:r w:rsidRPr="008909AB">
              <w:rPr>
                <w:rFonts w:ascii="Times New Roman" w:hAnsi="Times New Roman" w:cs="Times New Roman"/>
              </w:rPr>
              <w:t>Науковий ступінь</w:t>
            </w:r>
          </w:p>
        </w:tc>
        <w:tc>
          <w:tcPr>
            <w:tcW w:w="7777" w:type="dxa"/>
          </w:tcPr>
          <w:p w14:paraId="3A17404E" w14:textId="6FA35F05" w:rsidR="00506BA2" w:rsidRPr="008909AB" w:rsidRDefault="00506BA2" w:rsidP="00506BA2">
            <w:pPr>
              <w:rPr>
                <w:rFonts w:ascii="Times New Roman" w:hAnsi="Times New Roman" w:cs="Times New Roman"/>
              </w:rPr>
            </w:pPr>
            <w:r w:rsidRPr="008909AB">
              <w:rPr>
                <w:rFonts w:ascii="Times New Roman" w:hAnsi="Times New Roman" w:cs="Times New Roman"/>
              </w:rPr>
              <w:t>кандидат психологічних наук</w:t>
            </w:r>
          </w:p>
        </w:tc>
      </w:tr>
      <w:tr w:rsidR="00506BA2" w:rsidRPr="0005569E" w14:paraId="6011868C" w14:textId="6ED41DF6" w:rsidTr="00065AB2">
        <w:tc>
          <w:tcPr>
            <w:tcW w:w="2850" w:type="dxa"/>
            <w:gridSpan w:val="2"/>
          </w:tcPr>
          <w:p w14:paraId="62BA7946" w14:textId="77777777" w:rsidR="00506BA2" w:rsidRPr="008909AB" w:rsidRDefault="00506BA2" w:rsidP="00506BA2">
            <w:pPr>
              <w:rPr>
                <w:rFonts w:ascii="Times New Roman" w:hAnsi="Times New Roman" w:cs="Times New Roman"/>
              </w:rPr>
            </w:pPr>
            <w:r w:rsidRPr="008909AB">
              <w:rPr>
                <w:rFonts w:ascii="Times New Roman" w:hAnsi="Times New Roman" w:cs="Times New Roman"/>
              </w:rPr>
              <w:t>Вчене звання</w:t>
            </w:r>
          </w:p>
        </w:tc>
        <w:tc>
          <w:tcPr>
            <w:tcW w:w="7777" w:type="dxa"/>
          </w:tcPr>
          <w:p w14:paraId="5A8E4D64" w14:textId="69812EC9" w:rsidR="00506BA2" w:rsidRPr="008909AB" w:rsidRDefault="00506BA2" w:rsidP="00506BA2">
            <w:pPr>
              <w:rPr>
                <w:rFonts w:ascii="Times New Roman" w:hAnsi="Times New Roman" w:cs="Times New Roman"/>
              </w:rPr>
            </w:pPr>
            <w:r>
              <w:rPr>
                <w:rFonts w:ascii="Times New Roman" w:hAnsi="Times New Roman" w:cs="Times New Roman"/>
              </w:rPr>
              <w:t>-</w:t>
            </w:r>
          </w:p>
        </w:tc>
      </w:tr>
      <w:tr w:rsidR="00506BA2" w:rsidRPr="0005569E" w14:paraId="5E518EDD" w14:textId="102928FA" w:rsidTr="003A5D45">
        <w:tc>
          <w:tcPr>
            <w:tcW w:w="2850" w:type="dxa"/>
            <w:gridSpan w:val="2"/>
          </w:tcPr>
          <w:p w14:paraId="1B639595" w14:textId="77777777" w:rsidR="00506BA2" w:rsidRPr="008909AB" w:rsidRDefault="00506BA2" w:rsidP="00506BA2">
            <w:pPr>
              <w:rPr>
                <w:rFonts w:ascii="Times New Roman" w:hAnsi="Times New Roman" w:cs="Times New Roman"/>
              </w:rPr>
            </w:pPr>
            <w:r w:rsidRPr="008909AB">
              <w:rPr>
                <w:rFonts w:ascii="Times New Roman" w:hAnsi="Times New Roman" w:cs="Times New Roman"/>
              </w:rPr>
              <w:t>Посада</w:t>
            </w:r>
          </w:p>
        </w:tc>
        <w:tc>
          <w:tcPr>
            <w:tcW w:w="7777" w:type="dxa"/>
          </w:tcPr>
          <w:p w14:paraId="1615BB97" w14:textId="1BECCB7C" w:rsidR="00506BA2" w:rsidRPr="008909AB" w:rsidRDefault="00506BA2" w:rsidP="00506BA2">
            <w:pPr>
              <w:rPr>
                <w:rFonts w:ascii="Times New Roman" w:hAnsi="Times New Roman" w:cs="Times New Roman"/>
              </w:rPr>
            </w:pPr>
            <w:r w:rsidRPr="008909AB">
              <w:rPr>
                <w:rFonts w:ascii="Times New Roman" w:hAnsi="Times New Roman" w:cs="Times New Roman"/>
              </w:rPr>
              <w:t>доцент кафедри іноземної філології та перекладу</w:t>
            </w:r>
          </w:p>
        </w:tc>
      </w:tr>
      <w:tr w:rsidR="00506BA2" w:rsidRPr="0005569E" w14:paraId="59CB4537" w14:textId="4B923DC3" w:rsidTr="00920A57">
        <w:tc>
          <w:tcPr>
            <w:tcW w:w="2850" w:type="dxa"/>
            <w:gridSpan w:val="2"/>
          </w:tcPr>
          <w:p w14:paraId="79E29431" w14:textId="77777777" w:rsidR="00506BA2" w:rsidRPr="008909AB" w:rsidRDefault="00506BA2" w:rsidP="00506BA2">
            <w:pPr>
              <w:rPr>
                <w:rFonts w:ascii="Times New Roman" w:hAnsi="Times New Roman" w:cs="Times New Roman"/>
              </w:rPr>
            </w:pPr>
            <w:r w:rsidRPr="008909AB">
              <w:rPr>
                <w:rFonts w:ascii="Times New Roman" w:hAnsi="Times New Roman" w:cs="Times New Roman"/>
              </w:rPr>
              <w:t>Адреса кафедри</w:t>
            </w:r>
          </w:p>
        </w:tc>
        <w:tc>
          <w:tcPr>
            <w:tcW w:w="7777" w:type="dxa"/>
          </w:tcPr>
          <w:p w14:paraId="445844D2" w14:textId="66470E30" w:rsidR="00506BA2" w:rsidRPr="008909AB" w:rsidRDefault="00506BA2" w:rsidP="00506BA2">
            <w:pPr>
              <w:rPr>
                <w:rFonts w:ascii="Times New Roman" w:hAnsi="Times New Roman" w:cs="Times New Roman"/>
              </w:rPr>
            </w:pPr>
            <w:r w:rsidRPr="008909AB">
              <w:rPr>
                <w:rFonts w:ascii="Times New Roman" w:hAnsi="Times New Roman" w:cs="Times New Roman"/>
              </w:rPr>
              <w:t xml:space="preserve">м. Вінниця вул. Театральна, 21, </w:t>
            </w:r>
            <w:proofErr w:type="spellStart"/>
            <w:r w:rsidRPr="008909AB">
              <w:rPr>
                <w:rFonts w:ascii="Times New Roman" w:hAnsi="Times New Roman" w:cs="Times New Roman"/>
              </w:rPr>
              <w:t>каб</w:t>
            </w:r>
            <w:proofErr w:type="spellEnd"/>
            <w:r w:rsidRPr="008909AB">
              <w:rPr>
                <w:rFonts w:ascii="Times New Roman" w:hAnsi="Times New Roman" w:cs="Times New Roman"/>
              </w:rPr>
              <w:t>. 14</w:t>
            </w:r>
          </w:p>
        </w:tc>
      </w:tr>
      <w:tr w:rsidR="00506BA2" w:rsidRPr="0005569E" w14:paraId="39E08441" w14:textId="2DDEDFAE" w:rsidTr="009E1775">
        <w:tc>
          <w:tcPr>
            <w:tcW w:w="2850" w:type="dxa"/>
            <w:gridSpan w:val="2"/>
          </w:tcPr>
          <w:p w14:paraId="662B4285" w14:textId="77777777" w:rsidR="00506BA2" w:rsidRPr="008909AB" w:rsidRDefault="00506BA2" w:rsidP="00506BA2">
            <w:pPr>
              <w:rPr>
                <w:rFonts w:ascii="Times New Roman" w:hAnsi="Times New Roman" w:cs="Times New Roman"/>
              </w:rPr>
            </w:pPr>
            <w:r w:rsidRPr="008909AB">
              <w:rPr>
                <w:rFonts w:ascii="Times New Roman" w:hAnsi="Times New Roman" w:cs="Times New Roman"/>
              </w:rPr>
              <w:t>Контактний телефон</w:t>
            </w:r>
          </w:p>
        </w:tc>
        <w:tc>
          <w:tcPr>
            <w:tcW w:w="7777" w:type="dxa"/>
          </w:tcPr>
          <w:p w14:paraId="5A37CF15" w14:textId="4EF845D7" w:rsidR="00506BA2" w:rsidRPr="008909AB" w:rsidRDefault="00506BA2" w:rsidP="00506BA2">
            <w:pPr>
              <w:rPr>
                <w:rFonts w:ascii="Times New Roman" w:hAnsi="Times New Roman" w:cs="Times New Roman"/>
              </w:rPr>
            </w:pPr>
            <w:r>
              <w:rPr>
                <w:rFonts w:ascii="Times New Roman" w:hAnsi="Times New Roman" w:cs="Times New Roman"/>
              </w:rPr>
              <w:t>+38(0432)55-04-</w:t>
            </w:r>
            <w:r w:rsidRPr="008909AB">
              <w:rPr>
                <w:rFonts w:ascii="Times New Roman" w:hAnsi="Times New Roman" w:cs="Times New Roman"/>
              </w:rPr>
              <w:t>21</w:t>
            </w:r>
          </w:p>
        </w:tc>
      </w:tr>
      <w:tr w:rsidR="00506BA2" w:rsidRPr="0005569E" w14:paraId="2D21D98D" w14:textId="7D81BE34" w:rsidTr="00903002">
        <w:trPr>
          <w:trHeight w:val="562"/>
        </w:trPr>
        <w:tc>
          <w:tcPr>
            <w:tcW w:w="2850" w:type="dxa"/>
            <w:gridSpan w:val="2"/>
          </w:tcPr>
          <w:p w14:paraId="753E8D3F" w14:textId="77777777" w:rsidR="00506BA2" w:rsidRPr="008909AB" w:rsidRDefault="00506BA2" w:rsidP="00506BA2">
            <w:pPr>
              <w:rPr>
                <w:rFonts w:ascii="Times New Roman" w:hAnsi="Times New Roman" w:cs="Times New Roman"/>
              </w:rPr>
            </w:pPr>
            <w:r w:rsidRPr="008909AB">
              <w:rPr>
                <w:rFonts w:ascii="Times New Roman" w:hAnsi="Times New Roman" w:cs="Times New Roman"/>
              </w:rPr>
              <w:t>E-</w:t>
            </w:r>
            <w:proofErr w:type="spellStart"/>
            <w:r w:rsidRPr="008909AB">
              <w:rPr>
                <w:rFonts w:ascii="Times New Roman" w:hAnsi="Times New Roman" w:cs="Times New Roman"/>
              </w:rPr>
              <w:t>mail</w:t>
            </w:r>
            <w:proofErr w:type="spellEnd"/>
            <w:r w:rsidRPr="008909AB">
              <w:rPr>
                <w:rFonts w:ascii="Times New Roman" w:hAnsi="Times New Roman" w:cs="Times New Roman"/>
              </w:rPr>
              <w:t>:</w:t>
            </w:r>
          </w:p>
        </w:tc>
        <w:tc>
          <w:tcPr>
            <w:tcW w:w="7777" w:type="dxa"/>
          </w:tcPr>
          <w:p w14:paraId="320AE021" w14:textId="77777777" w:rsidR="00A06275" w:rsidRDefault="00A06275" w:rsidP="00506BA2">
            <w:pPr>
              <w:rPr>
                <w:rFonts w:ascii="Times New Roman" w:hAnsi="Times New Roman" w:cs="Times New Roman"/>
              </w:rPr>
            </w:pPr>
            <w:hyperlink r:id="rId8" w:history="1">
              <w:r w:rsidRPr="009645DF">
                <w:rPr>
                  <w:rStyle w:val="a3"/>
                  <w:rFonts w:ascii="Times New Roman" w:hAnsi="Times New Roman" w:cs="Times New Roman"/>
                  <w:lang w:val="en-US"/>
                </w:rPr>
                <w:t>m</w:t>
              </w:r>
              <w:r w:rsidRPr="009645DF">
                <w:rPr>
                  <w:rStyle w:val="a3"/>
                  <w:rFonts w:ascii="Times New Roman" w:hAnsi="Times New Roman" w:cs="Times New Roman"/>
                </w:rPr>
                <w:t>.</w:t>
              </w:r>
              <w:r w:rsidRPr="009645DF">
                <w:rPr>
                  <w:rStyle w:val="a3"/>
                  <w:rFonts w:ascii="Times New Roman" w:hAnsi="Times New Roman" w:cs="Times New Roman"/>
                  <w:lang w:val="en-US"/>
                </w:rPr>
                <w:t>antonova</w:t>
              </w:r>
              <w:r w:rsidRPr="009645DF">
                <w:rPr>
                  <w:rStyle w:val="a3"/>
                  <w:rFonts w:ascii="Times New Roman" w:hAnsi="Times New Roman" w:cs="Times New Roman"/>
                </w:rPr>
                <w:t>@</w:t>
              </w:r>
              <w:r w:rsidRPr="009645DF">
                <w:rPr>
                  <w:rStyle w:val="a3"/>
                  <w:rFonts w:ascii="Times New Roman" w:hAnsi="Times New Roman" w:cs="Times New Roman"/>
                  <w:lang w:val="en-US"/>
                </w:rPr>
                <w:t>vtei</w:t>
              </w:r>
              <w:r w:rsidRPr="009645DF">
                <w:rPr>
                  <w:rStyle w:val="a3"/>
                  <w:rFonts w:ascii="Times New Roman" w:hAnsi="Times New Roman" w:cs="Times New Roman"/>
                </w:rPr>
                <w:t>.</w:t>
              </w:r>
              <w:r w:rsidRPr="009645DF">
                <w:rPr>
                  <w:rStyle w:val="a3"/>
                  <w:rFonts w:ascii="Times New Roman" w:hAnsi="Times New Roman" w:cs="Times New Roman"/>
                  <w:lang w:val="en-US"/>
                </w:rPr>
                <w:t>edu</w:t>
              </w:r>
              <w:r w:rsidRPr="009645DF">
                <w:rPr>
                  <w:rStyle w:val="a3"/>
                  <w:rFonts w:ascii="Times New Roman" w:hAnsi="Times New Roman" w:cs="Times New Roman"/>
                </w:rPr>
                <w:t>.</w:t>
              </w:r>
              <w:r w:rsidRPr="009645DF">
                <w:rPr>
                  <w:rStyle w:val="a3"/>
                  <w:rFonts w:ascii="Times New Roman" w:hAnsi="Times New Roman" w:cs="Times New Roman"/>
                  <w:lang w:val="en-US"/>
                </w:rPr>
                <w:t>ua</w:t>
              </w:r>
            </w:hyperlink>
            <w:r>
              <w:rPr>
                <w:rFonts w:ascii="Times New Roman" w:hAnsi="Times New Roman" w:cs="Times New Roman"/>
              </w:rPr>
              <w:t xml:space="preserve"> </w:t>
            </w:r>
          </w:p>
          <w:p w14:paraId="756AC58D" w14:textId="6844CA1E" w:rsidR="00506BA2" w:rsidRPr="008909AB" w:rsidRDefault="00506BA2" w:rsidP="00506BA2">
            <w:pPr>
              <w:rPr>
                <w:rFonts w:ascii="Times New Roman" w:hAnsi="Times New Roman" w:cs="Times New Roman"/>
              </w:rPr>
            </w:pPr>
            <w:hyperlink r:id="rId9" w:history="1">
              <w:r w:rsidRPr="00D717E1">
                <w:rPr>
                  <w:rStyle w:val="a3"/>
                  <w:rFonts w:ascii="Times New Roman" w:hAnsi="Times New Roman" w:cs="Times New Roman"/>
                </w:rPr>
                <w:t>kifp@vtei.edu.ua</w:t>
              </w:r>
            </w:hyperlink>
            <w:r>
              <w:rPr>
                <w:rFonts w:ascii="Times New Roman" w:hAnsi="Times New Roman" w:cs="Times New Roman"/>
              </w:rPr>
              <w:t xml:space="preserve"> </w:t>
            </w:r>
          </w:p>
        </w:tc>
      </w:tr>
      <w:tr w:rsidR="00506BA2" w:rsidRPr="0005569E" w14:paraId="7EA3A6D0" w14:textId="732B55F2" w:rsidTr="00EA6B63">
        <w:tc>
          <w:tcPr>
            <w:tcW w:w="2850" w:type="dxa"/>
            <w:gridSpan w:val="2"/>
          </w:tcPr>
          <w:p w14:paraId="06A3B8EA" w14:textId="77777777" w:rsidR="00506BA2" w:rsidRPr="008909AB" w:rsidRDefault="00506BA2" w:rsidP="00506BA2">
            <w:pPr>
              <w:rPr>
                <w:rFonts w:ascii="Times New Roman" w:hAnsi="Times New Roman" w:cs="Times New Roman"/>
              </w:rPr>
            </w:pPr>
            <w:r w:rsidRPr="008909AB">
              <w:rPr>
                <w:rFonts w:ascii="Times New Roman" w:hAnsi="Times New Roman" w:cs="Times New Roman"/>
              </w:rPr>
              <w:t>Електронна сторінка курсу в системі дистанційного навчання</w:t>
            </w:r>
          </w:p>
        </w:tc>
        <w:tc>
          <w:tcPr>
            <w:tcW w:w="7777" w:type="dxa"/>
          </w:tcPr>
          <w:p w14:paraId="46033CF0" w14:textId="77777777" w:rsidR="00506BA2" w:rsidRPr="001A4B7A" w:rsidRDefault="00506BA2" w:rsidP="00506BA2">
            <w:pPr>
              <w:rPr>
                <w:rFonts w:ascii="Times New Roman" w:hAnsi="Times New Roman" w:cs="Times New Roman"/>
              </w:rPr>
            </w:pPr>
            <w:hyperlink r:id="rId10" w:history="1">
              <w:r w:rsidRPr="00D717E1">
                <w:rPr>
                  <w:rStyle w:val="a3"/>
                  <w:rFonts w:ascii="Times New Roman" w:hAnsi="Times New Roman" w:cs="Times New Roman"/>
                </w:rPr>
                <w:t>https://m.vtei.edu.ua/course/view.php?id=77</w:t>
              </w:r>
            </w:hyperlink>
            <w:r>
              <w:rPr>
                <w:rFonts w:ascii="Times New Roman" w:hAnsi="Times New Roman" w:cs="Times New Roman"/>
              </w:rPr>
              <w:t xml:space="preserve"> </w:t>
            </w:r>
          </w:p>
          <w:p w14:paraId="608D232B" w14:textId="6860A01B" w:rsidR="00506BA2" w:rsidRPr="008909AB" w:rsidRDefault="00506BA2" w:rsidP="00506BA2">
            <w:pPr>
              <w:rPr>
                <w:rFonts w:ascii="Times New Roman" w:hAnsi="Times New Roman" w:cs="Times New Roman"/>
              </w:rPr>
            </w:pPr>
          </w:p>
        </w:tc>
      </w:tr>
      <w:tr w:rsidR="006547AC" w:rsidRPr="0005569E" w14:paraId="2169D420" w14:textId="77777777" w:rsidTr="00992AC9">
        <w:trPr>
          <w:trHeight w:val="359"/>
        </w:trPr>
        <w:tc>
          <w:tcPr>
            <w:tcW w:w="10627" w:type="dxa"/>
            <w:gridSpan w:val="3"/>
          </w:tcPr>
          <w:p w14:paraId="67437198" w14:textId="77777777" w:rsidR="006547AC" w:rsidRPr="0005569E" w:rsidRDefault="006547AC" w:rsidP="006547AC">
            <w:pPr>
              <w:jc w:val="center"/>
              <w:rPr>
                <w:rFonts w:ascii="Times New Roman" w:hAnsi="Times New Roman" w:cs="Times New Roman"/>
                <w:b/>
              </w:rPr>
            </w:pPr>
            <w:r w:rsidRPr="001C1EAD">
              <w:rPr>
                <w:rFonts w:ascii="Times New Roman" w:hAnsi="Times New Roman" w:cs="Times New Roman"/>
                <w:b/>
              </w:rPr>
              <w:t xml:space="preserve">Інформація про </w:t>
            </w:r>
            <w:r w:rsidRPr="001C1EAD">
              <w:rPr>
                <w:rFonts w:ascii="Times New Roman" w:hAnsi="Times New Roman" w:cs="Times New Roman"/>
                <w:b/>
                <w:lang w:val="ru-RU"/>
              </w:rPr>
              <w:t>ос</w:t>
            </w:r>
            <w:proofErr w:type="spellStart"/>
            <w:r w:rsidRPr="001C1EAD">
              <w:rPr>
                <w:rFonts w:ascii="Times New Roman" w:hAnsi="Times New Roman" w:cs="Times New Roman"/>
                <w:b/>
              </w:rPr>
              <w:t>вітній</w:t>
            </w:r>
            <w:proofErr w:type="spellEnd"/>
            <w:r w:rsidRPr="001C1EAD">
              <w:rPr>
                <w:rFonts w:ascii="Times New Roman" w:hAnsi="Times New Roman" w:cs="Times New Roman"/>
                <w:b/>
              </w:rPr>
              <w:t xml:space="preserve"> компонент</w:t>
            </w:r>
          </w:p>
        </w:tc>
      </w:tr>
      <w:tr w:rsidR="006547AC" w:rsidRPr="0005569E" w14:paraId="430580F9" w14:textId="77777777" w:rsidTr="00992AC9">
        <w:trPr>
          <w:trHeight w:val="403"/>
        </w:trPr>
        <w:tc>
          <w:tcPr>
            <w:tcW w:w="2850" w:type="dxa"/>
            <w:gridSpan w:val="2"/>
          </w:tcPr>
          <w:p w14:paraId="73FB856C" w14:textId="77777777" w:rsidR="006547AC" w:rsidRPr="0005569E" w:rsidRDefault="006547AC" w:rsidP="006547AC">
            <w:pPr>
              <w:jc w:val="both"/>
              <w:rPr>
                <w:rFonts w:ascii="Times New Roman" w:hAnsi="Times New Roman" w:cs="Times New Roman"/>
              </w:rPr>
            </w:pPr>
            <w:r w:rsidRPr="0005569E">
              <w:rPr>
                <w:rFonts w:ascii="Times New Roman" w:hAnsi="Times New Roman" w:cs="Times New Roman"/>
              </w:rPr>
              <w:t>Освітній ступінь</w:t>
            </w:r>
          </w:p>
        </w:tc>
        <w:tc>
          <w:tcPr>
            <w:tcW w:w="7777" w:type="dxa"/>
          </w:tcPr>
          <w:p w14:paraId="133A6A1C" w14:textId="77777777" w:rsidR="006547AC" w:rsidRPr="0053554E" w:rsidRDefault="006547AC" w:rsidP="006547AC">
            <w:pPr>
              <w:rPr>
                <w:rFonts w:ascii="Times New Roman" w:hAnsi="Times New Roman" w:cs="Times New Roman"/>
              </w:rPr>
            </w:pPr>
            <w:r w:rsidRPr="0053554E">
              <w:rPr>
                <w:rFonts w:ascii="Times New Roman" w:hAnsi="Times New Roman" w:cs="Times New Roman"/>
              </w:rPr>
              <w:t>Бакалавр</w:t>
            </w:r>
          </w:p>
        </w:tc>
      </w:tr>
      <w:tr w:rsidR="006547AC" w:rsidRPr="0005569E" w14:paraId="6ED5D660" w14:textId="77777777" w:rsidTr="00992AC9">
        <w:tc>
          <w:tcPr>
            <w:tcW w:w="2850" w:type="dxa"/>
            <w:gridSpan w:val="2"/>
          </w:tcPr>
          <w:p w14:paraId="4531B144" w14:textId="77777777" w:rsidR="006547AC" w:rsidRPr="0005569E" w:rsidRDefault="006547AC" w:rsidP="006547AC">
            <w:pPr>
              <w:jc w:val="both"/>
              <w:rPr>
                <w:rFonts w:ascii="Times New Roman" w:hAnsi="Times New Roman" w:cs="Times New Roman"/>
              </w:rPr>
            </w:pPr>
            <w:r w:rsidRPr="0005569E">
              <w:rPr>
                <w:rFonts w:ascii="Times New Roman" w:hAnsi="Times New Roman" w:cs="Times New Roman"/>
              </w:rPr>
              <w:t>Галузь знань</w:t>
            </w:r>
          </w:p>
        </w:tc>
        <w:tc>
          <w:tcPr>
            <w:tcW w:w="7777" w:type="dxa"/>
          </w:tcPr>
          <w:p w14:paraId="1E6A4B42" w14:textId="403C86CC" w:rsidR="006547AC" w:rsidRPr="0053554E" w:rsidRDefault="0053554E" w:rsidP="00B50CBB">
            <w:pPr>
              <w:jc w:val="both"/>
              <w:rPr>
                <w:rFonts w:ascii="Times New Roman" w:hAnsi="Times New Roman" w:cs="Times New Roman"/>
              </w:rPr>
            </w:pPr>
            <w:r w:rsidRPr="0053554E">
              <w:rPr>
                <w:rFonts w:ascii="Times New Roman" w:hAnsi="Times New Roman" w:cs="Times New Roman"/>
                <w:lang w:val="en-US"/>
              </w:rPr>
              <w:t>D</w:t>
            </w:r>
            <w:r w:rsidRPr="0053554E">
              <w:rPr>
                <w:rFonts w:ascii="Times New Roman" w:hAnsi="Times New Roman" w:cs="Times New Roman"/>
              </w:rPr>
              <w:t xml:space="preserve"> </w:t>
            </w:r>
            <w:proofErr w:type="spellStart"/>
            <w:r w:rsidRPr="0053554E">
              <w:rPr>
                <w:rFonts w:ascii="Times New Roman" w:hAnsi="Times New Roman" w:cs="Times New Roman"/>
              </w:rPr>
              <w:t>Бiзнес</w:t>
            </w:r>
            <w:proofErr w:type="spellEnd"/>
            <w:r w:rsidRPr="0053554E">
              <w:rPr>
                <w:rFonts w:ascii="Times New Roman" w:hAnsi="Times New Roman" w:cs="Times New Roman"/>
              </w:rPr>
              <w:t xml:space="preserve">, </w:t>
            </w:r>
            <w:proofErr w:type="spellStart"/>
            <w:r w:rsidRPr="0053554E">
              <w:rPr>
                <w:rFonts w:ascii="Times New Roman" w:hAnsi="Times New Roman" w:cs="Times New Roman"/>
              </w:rPr>
              <w:t>адмiнiстрування</w:t>
            </w:r>
            <w:proofErr w:type="spellEnd"/>
            <w:r w:rsidRPr="0053554E">
              <w:rPr>
                <w:rFonts w:ascii="Times New Roman" w:hAnsi="Times New Roman" w:cs="Times New Roman"/>
              </w:rPr>
              <w:t xml:space="preserve"> та право </w:t>
            </w:r>
          </w:p>
        </w:tc>
      </w:tr>
      <w:tr w:rsidR="006547AC" w:rsidRPr="0005569E" w14:paraId="3E379B89" w14:textId="77777777" w:rsidTr="00992AC9">
        <w:tc>
          <w:tcPr>
            <w:tcW w:w="2850" w:type="dxa"/>
            <w:gridSpan w:val="2"/>
          </w:tcPr>
          <w:p w14:paraId="1C8E11F2" w14:textId="77777777" w:rsidR="006547AC" w:rsidRPr="0005569E" w:rsidRDefault="006547AC" w:rsidP="006547AC">
            <w:pPr>
              <w:jc w:val="both"/>
              <w:rPr>
                <w:rFonts w:ascii="Times New Roman" w:hAnsi="Times New Roman" w:cs="Times New Roman"/>
              </w:rPr>
            </w:pPr>
            <w:r w:rsidRPr="0005569E">
              <w:rPr>
                <w:rFonts w:ascii="Times New Roman" w:hAnsi="Times New Roman" w:cs="Times New Roman"/>
              </w:rPr>
              <w:t>Спеціальність</w:t>
            </w:r>
          </w:p>
        </w:tc>
        <w:tc>
          <w:tcPr>
            <w:tcW w:w="7777" w:type="dxa"/>
          </w:tcPr>
          <w:p w14:paraId="11532824" w14:textId="3B99247E" w:rsidR="006547AC" w:rsidRPr="0053554E" w:rsidRDefault="0053554E" w:rsidP="00B50CBB">
            <w:pPr>
              <w:pStyle w:val="af6"/>
              <w:rPr>
                <w:rFonts w:ascii="Times New Roman" w:hAnsi="Times New Roman"/>
                <w:sz w:val="24"/>
                <w:szCs w:val="24"/>
                <w:lang w:val="uk-UA"/>
              </w:rPr>
            </w:pPr>
            <w:r w:rsidRPr="0053554E">
              <w:rPr>
                <w:rFonts w:ascii="Times New Roman" w:hAnsi="Times New Roman"/>
                <w:sz w:val="24"/>
                <w:szCs w:val="24"/>
                <w:lang w:val="en-US"/>
              </w:rPr>
              <w:t>D 5</w:t>
            </w:r>
            <w:r w:rsidRPr="0053554E">
              <w:rPr>
                <w:rFonts w:ascii="Times New Roman" w:hAnsi="Times New Roman"/>
                <w:sz w:val="24"/>
                <w:szCs w:val="24"/>
                <w:lang w:val="uk-UA"/>
              </w:rPr>
              <w:t xml:space="preserve"> Маркетинг </w:t>
            </w:r>
          </w:p>
        </w:tc>
      </w:tr>
      <w:tr w:rsidR="008E0DDA" w:rsidRPr="0005569E" w14:paraId="5499428D" w14:textId="77777777" w:rsidTr="00992AC9">
        <w:tc>
          <w:tcPr>
            <w:tcW w:w="2850" w:type="dxa"/>
            <w:gridSpan w:val="2"/>
          </w:tcPr>
          <w:p w14:paraId="4022B4BC" w14:textId="29A13CDC" w:rsidR="008E0DDA" w:rsidRPr="0005569E" w:rsidRDefault="008E0DDA" w:rsidP="006547AC">
            <w:pPr>
              <w:jc w:val="both"/>
              <w:rPr>
                <w:rFonts w:ascii="Times New Roman" w:hAnsi="Times New Roman" w:cs="Times New Roman"/>
              </w:rPr>
            </w:pPr>
            <w:r>
              <w:rPr>
                <w:rFonts w:ascii="Times New Roman" w:hAnsi="Times New Roman" w:cs="Times New Roman"/>
              </w:rPr>
              <w:t>Спеціалізація</w:t>
            </w:r>
          </w:p>
        </w:tc>
        <w:tc>
          <w:tcPr>
            <w:tcW w:w="7777" w:type="dxa"/>
          </w:tcPr>
          <w:p w14:paraId="0E7C60C6" w14:textId="09E36DCF" w:rsidR="008E0DDA" w:rsidRPr="0053554E" w:rsidRDefault="008E0DDA" w:rsidP="00B50CBB">
            <w:pPr>
              <w:pStyle w:val="af6"/>
              <w:rPr>
                <w:rFonts w:ascii="Times New Roman" w:hAnsi="Times New Roman"/>
                <w:sz w:val="24"/>
                <w:szCs w:val="24"/>
                <w:lang w:val="uk-UA"/>
              </w:rPr>
            </w:pPr>
          </w:p>
        </w:tc>
      </w:tr>
      <w:tr w:rsidR="006547AC" w:rsidRPr="0005569E" w14:paraId="22C350F1" w14:textId="77777777" w:rsidTr="00992AC9">
        <w:tc>
          <w:tcPr>
            <w:tcW w:w="2850" w:type="dxa"/>
            <w:gridSpan w:val="2"/>
          </w:tcPr>
          <w:p w14:paraId="7656A1EB" w14:textId="77777777" w:rsidR="006547AC" w:rsidRPr="0005569E" w:rsidRDefault="006547AC" w:rsidP="006547AC">
            <w:pPr>
              <w:jc w:val="both"/>
              <w:rPr>
                <w:rFonts w:ascii="Times New Roman" w:hAnsi="Times New Roman" w:cs="Times New Roman"/>
              </w:rPr>
            </w:pPr>
            <w:r w:rsidRPr="0005569E">
              <w:rPr>
                <w:rFonts w:ascii="Times New Roman" w:hAnsi="Times New Roman" w:cs="Times New Roman"/>
              </w:rPr>
              <w:t>Освітня програма</w:t>
            </w:r>
          </w:p>
        </w:tc>
        <w:tc>
          <w:tcPr>
            <w:tcW w:w="7777" w:type="dxa"/>
          </w:tcPr>
          <w:p w14:paraId="748EBBB0" w14:textId="5D028E4E" w:rsidR="006547AC" w:rsidRPr="0053554E" w:rsidRDefault="0053554E" w:rsidP="00B50CBB">
            <w:pPr>
              <w:jc w:val="both"/>
              <w:rPr>
                <w:rFonts w:ascii="Times New Roman" w:hAnsi="Times New Roman" w:cs="Times New Roman"/>
              </w:rPr>
            </w:pPr>
            <w:r w:rsidRPr="0053554E">
              <w:rPr>
                <w:rFonts w:ascii="Times New Roman" w:hAnsi="Times New Roman" w:cs="Times New Roman"/>
              </w:rPr>
              <w:t>Маркетинг</w:t>
            </w:r>
          </w:p>
        </w:tc>
      </w:tr>
      <w:tr w:rsidR="006547AC" w:rsidRPr="0005569E" w14:paraId="41EBD60F" w14:textId="77777777" w:rsidTr="00992AC9">
        <w:tc>
          <w:tcPr>
            <w:tcW w:w="2850" w:type="dxa"/>
            <w:gridSpan w:val="2"/>
          </w:tcPr>
          <w:p w14:paraId="3A04E6B9" w14:textId="77777777" w:rsidR="006547AC" w:rsidRPr="0005569E" w:rsidRDefault="006547AC" w:rsidP="006547AC">
            <w:pPr>
              <w:rPr>
                <w:rFonts w:ascii="Times New Roman" w:hAnsi="Times New Roman" w:cs="Times New Roman"/>
              </w:rPr>
            </w:pPr>
            <w:r w:rsidRPr="0005569E">
              <w:rPr>
                <w:rFonts w:ascii="Times New Roman" w:hAnsi="Times New Roman" w:cs="Times New Roman"/>
              </w:rPr>
              <w:t>Навчальний рік</w:t>
            </w:r>
          </w:p>
        </w:tc>
        <w:tc>
          <w:tcPr>
            <w:tcW w:w="7777" w:type="dxa"/>
          </w:tcPr>
          <w:p w14:paraId="69141162" w14:textId="5F3C3623" w:rsidR="006547AC" w:rsidRPr="0053554E" w:rsidRDefault="006547AC" w:rsidP="006547AC">
            <w:pPr>
              <w:rPr>
                <w:rFonts w:ascii="Times New Roman" w:hAnsi="Times New Roman" w:cs="Times New Roman"/>
                <w:lang w:val="ru-RU"/>
              </w:rPr>
            </w:pPr>
            <w:r w:rsidRPr="0053554E">
              <w:rPr>
                <w:rFonts w:ascii="Times New Roman" w:hAnsi="Times New Roman" w:cs="Times New Roman"/>
              </w:rPr>
              <w:t>202</w:t>
            </w:r>
            <w:r w:rsidR="00682904" w:rsidRPr="0053554E">
              <w:rPr>
                <w:rFonts w:ascii="Times New Roman" w:hAnsi="Times New Roman" w:cs="Times New Roman"/>
                <w:lang w:val="ru-RU"/>
              </w:rPr>
              <w:t>6</w:t>
            </w:r>
            <w:r w:rsidRPr="0053554E">
              <w:rPr>
                <w:rFonts w:ascii="Times New Roman" w:hAnsi="Times New Roman" w:cs="Times New Roman"/>
              </w:rPr>
              <w:t>-202</w:t>
            </w:r>
            <w:r w:rsidR="00682904" w:rsidRPr="0053554E">
              <w:rPr>
                <w:rFonts w:ascii="Times New Roman" w:hAnsi="Times New Roman" w:cs="Times New Roman"/>
                <w:lang w:val="ru-RU"/>
              </w:rPr>
              <w:t>7</w:t>
            </w:r>
          </w:p>
        </w:tc>
      </w:tr>
      <w:tr w:rsidR="006547AC" w:rsidRPr="0005569E" w14:paraId="613F495F" w14:textId="77777777" w:rsidTr="00992AC9">
        <w:tc>
          <w:tcPr>
            <w:tcW w:w="2850" w:type="dxa"/>
            <w:gridSpan w:val="2"/>
          </w:tcPr>
          <w:p w14:paraId="0F7FE827" w14:textId="77777777" w:rsidR="006547AC" w:rsidRPr="0005569E" w:rsidRDefault="006547AC" w:rsidP="006547AC">
            <w:pPr>
              <w:rPr>
                <w:rFonts w:ascii="Times New Roman" w:hAnsi="Times New Roman" w:cs="Times New Roman"/>
              </w:rPr>
            </w:pPr>
            <w:r w:rsidRPr="0005569E">
              <w:rPr>
                <w:rFonts w:ascii="Times New Roman" w:hAnsi="Times New Roman" w:cs="Times New Roman"/>
              </w:rPr>
              <w:t>Семестр</w:t>
            </w:r>
          </w:p>
        </w:tc>
        <w:tc>
          <w:tcPr>
            <w:tcW w:w="7777" w:type="dxa"/>
          </w:tcPr>
          <w:p w14:paraId="38F9C675" w14:textId="02D09F78" w:rsidR="006547AC" w:rsidRPr="0053554E" w:rsidRDefault="00914487" w:rsidP="006547AC">
            <w:pPr>
              <w:rPr>
                <w:rFonts w:ascii="Times New Roman" w:hAnsi="Times New Roman" w:cs="Times New Roman"/>
              </w:rPr>
            </w:pPr>
            <w:r w:rsidRPr="0053554E">
              <w:rPr>
                <w:rFonts w:ascii="Times New Roman" w:hAnsi="Times New Roman" w:cs="Times New Roman"/>
              </w:rPr>
              <w:t>1</w:t>
            </w:r>
          </w:p>
        </w:tc>
      </w:tr>
      <w:tr w:rsidR="006547AC" w:rsidRPr="0005569E" w14:paraId="58FD6A76" w14:textId="77777777" w:rsidTr="00992AC9">
        <w:tc>
          <w:tcPr>
            <w:tcW w:w="2850" w:type="dxa"/>
            <w:gridSpan w:val="2"/>
          </w:tcPr>
          <w:p w14:paraId="53EEBDAB" w14:textId="77777777" w:rsidR="006547AC" w:rsidRPr="0005569E" w:rsidRDefault="006547AC" w:rsidP="006547AC">
            <w:pPr>
              <w:rPr>
                <w:rFonts w:ascii="Times New Roman" w:hAnsi="Times New Roman" w:cs="Times New Roman"/>
              </w:rPr>
            </w:pPr>
            <w:r w:rsidRPr="0005569E">
              <w:rPr>
                <w:rFonts w:ascii="Times New Roman" w:hAnsi="Times New Roman" w:cs="Times New Roman"/>
              </w:rPr>
              <w:t>Факультет</w:t>
            </w:r>
          </w:p>
        </w:tc>
        <w:tc>
          <w:tcPr>
            <w:tcW w:w="7777" w:type="dxa"/>
          </w:tcPr>
          <w:p w14:paraId="08EF2224" w14:textId="54388D0F" w:rsidR="006547AC" w:rsidRPr="00402BFC" w:rsidRDefault="0053554E" w:rsidP="006547AC">
            <w:pPr>
              <w:rPr>
                <w:rFonts w:ascii="Times New Roman" w:hAnsi="Times New Roman" w:cs="Times New Roman"/>
                <w:bCs/>
                <w:lang w:val="ru-RU"/>
              </w:rPr>
            </w:pPr>
            <w:proofErr w:type="spellStart"/>
            <w:r>
              <w:rPr>
                <w:rFonts w:ascii="Times New Roman" w:hAnsi="Times New Roman" w:cs="Times New Roman"/>
                <w:bCs/>
                <w:lang w:val="ru-RU"/>
              </w:rPr>
              <w:t>Торгівлі</w:t>
            </w:r>
            <w:proofErr w:type="spellEnd"/>
            <w:r>
              <w:rPr>
                <w:rFonts w:ascii="Times New Roman" w:hAnsi="Times New Roman" w:cs="Times New Roman"/>
                <w:bCs/>
                <w:lang w:val="ru-RU"/>
              </w:rPr>
              <w:t xml:space="preserve">, маркетингу та </w:t>
            </w:r>
            <w:proofErr w:type="spellStart"/>
            <w:r>
              <w:rPr>
                <w:rFonts w:ascii="Times New Roman" w:hAnsi="Times New Roman" w:cs="Times New Roman"/>
                <w:bCs/>
                <w:lang w:val="ru-RU"/>
              </w:rPr>
              <w:t>сфери</w:t>
            </w:r>
            <w:proofErr w:type="spellEnd"/>
            <w:r>
              <w:rPr>
                <w:rFonts w:ascii="Times New Roman" w:hAnsi="Times New Roman" w:cs="Times New Roman"/>
                <w:bCs/>
                <w:lang w:val="ru-RU"/>
              </w:rPr>
              <w:t xml:space="preserve"> </w:t>
            </w:r>
            <w:proofErr w:type="spellStart"/>
            <w:r>
              <w:rPr>
                <w:rFonts w:ascii="Times New Roman" w:hAnsi="Times New Roman" w:cs="Times New Roman"/>
                <w:bCs/>
                <w:lang w:val="ru-RU"/>
              </w:rPr>
              <w:t>обслуговування</w:t>
            </w:r>
            <w:proofErr w:type="spellEnd"/>
          </w:p>
        </w:tc>
      </w:tr>
      <w:tr w:rsidR="006547AC" w:rsidRPr="0005569E" w14:paraId="4377927A" w14:textId="77777777" w:rsidTr="00992AC9">
        <w:tc>
          <w:tcPr>
            <w:tcW w:w="2850" w:type="dxa"/>
            <w:gridSpan w:val="2"/>
          </w:tcPr>
          <w:p w14:paraId="0CEA113A" w14:textId="77777777" w:rsidR="006547AC" w:rsidRPr="0005569E" w:rsidRDefault="006547AC" w:rsidP="006547AC">
            <w:pPr>
              <w:rPr>
                <w:rFonts w:ascii="Times New Roman" w:hAnsi="Times New Roman" w:cs="Times New Roman"/>
              </w:rPr>
            </w:pPr>
            <w:r w:rsidRPr="0005569E">
              <w:rPr>
                <w:rFonts w:ascii="Times New Roman" w:hAnsi="Times New Roman" w:cs="Times New Roman"/>
              </w:rPr>
              <w:t>Курс</w:t>
            </w:r>
          </w:p>
        </w:tc>
        <w:tc>
          <w:tcPr>
            <w:tcW w:w="7777" w:type="dxa"/>
          </w:tcPr>
          <w:p w14:paraId="0AA3A82E" w14:textId="58A24BE5" w:rsidR="006547AC" w:rsidRPr="0005569E" w:rsidRDefault="00914487" w:rsidP="006547AC">
            <w:pPr>
              <w:rPr>
                <w:rFonts w:ascii="Times New Roman" w:hAnsi="Times New Roman" w:cs="Times New Roman"/>
              </w:rPr>
            </w:pPr>
            <w:r>
              <w:rPr>
                <w:rFonts w:ascii="Times New Roman" w:hAnsi="Times New Roman" w:cs="Times New Roman"/>
              </w:rPr>
              <w:t>1</w:t>
            </w:r>
          </w:p>
        </w:tc>
      </w:tr>
      <w:tr w:rsidR="006547AC" w:rsidRPr="0005569E" w14:paraId="08AB876F" w14:textId="77777777" w:rsidTr="00992AC9">
        <w:tc>
          <w:tcPr>
            <w:tcW w:w="2850" w:type="dxa"/>
            <w:gridSpan w:val="2"/>
          </w:tcPr>
          <w:p w14:paraId="5D3B1AC6" w14:textId="77777777" w:rsidR="006547AC" w:rsidRPr="0005569E" w:rsidRDefault="006547AC" w:rsidP="006547AC">
            <w:pPr>
              <w:rPr>
                <w:rFonts w:ascii="Times New Roman" w:hAnsi="Times New Roman" w:cs="Times New Roman"/>
              </w:rPr>
            </w:pPr>
            <w:r w:rsidRPr="0005569E">
              <w:rPr>
                <w:rFonts w:ascii="Times New Roman" w:hAnsi="Times New Roman" w:cs="Times New Roman"/>
              </w:rPr>
              <w:t>Групи</w:t>
            </w:r>
          </w:p>
        </w:tc>
        <w:tc>
          <w:tcPr>
            <w:tcW w:w="7777" w:type="dxa"/>
          </w:tcPr>
          <w:p w14:paraId="3F7F1092" w14:textId="137A2EEC" w:rsidR="006547AC" w:rsidRPr="0005569E" w:rsidRDefault="002D2195" w:rsidP="006547AC">
            <w:pPr>
              <w:rPr>
                <w:rFonts w:ascii="Times New Roman" w:hAnsi="Times New Roman" w:cs="Times New Roman"/>
                <w:lang w:val="ru-RU"/>
              </w:rPr>
            </w:pPr>
            <w:r>
              <w:rPr>
                <w:rFonts w:ascii="Times New Roman" w:hAnsi="Times New Roman" w:cs="Times New Roman"/>
                <w:lang w:val="ru-RU"/>
              </w:rPr>
              <w:t>М</w:t>
            </w:r>
            <w:r w:rsidR="0053554E">
              <w:rPr>
                <w:rFonts w:ascii="Times New Roman" w:hAnsi="Times New Roman" w:cs="Times New Roman"/>
                <w:lang w:val="ru-RU"/>
              </w:rPr>
              <w:t>Р</w:t>
            </w:r>
            <w:r>
              <w:rPr>
                <w:rFonts w:ascii="Times New Roman" w:hAnsi="Times New Roman" w:cs="Times New Roman"/>
                <w:lang w:val="ru-RU"/>
              </w:rPr>
              <w:t>-</w:t>
            </w:r>
            <w:r w:rsidR="00506BA2">
              <w:rPr>
                <w:rFonts w:ascii="Times New Roman" w:hAnsi="Times New Roman" w:cs="Times New Roman"/>
                <w:lang w:val="ru-RU"/>
              </w:rPr>
              <w:t>1</w:t>
            </w:r>
            <w:r w:rsidR="00A06275">
              <w:rPr>
                <w:rFonts w:ascii="Times New Roman" w:hAnsi="Times New Roman" w:cs="Times New Roman"/>
                <w:lang w:val="ru-RU"/>
              </w:rPr>
              <w:t>3</w:t>
            </w:r>
            <w:r w:rsidR="006547AC">
              <w:rPr>
                <w:rFonts w:ascii="Times New Roman" w:hAnsi="Times New Roman" w:cs="Times New Roman"/>
                <w:lang w:val="ru-RU"/>
              </w:rPr>
              <w:t>д</w:t>
            </w:r>
          </w:p>
        </w:tc>
      </w:tr>
      <w:tr w:rsidR="006547AC" w:rsidRPr="0005569E" w14:paraId="71C350AA" w14:textId="77777777" w:rsidTr="00992AC9">
        <w:tc>
          <w:tcPr>
            <w:tcW w:w="2850" w:type="dxa"/>
            <w:gridSpan w:val="2"/>
          </w:tcPr>
          <w:p w14:paraId="3777715C" w14:textId="77777777" w:rsidR="006547AC" w:rsidRPr="0005569E" w:rsidRDefault="006547AC" w:rsidP="006547AC">
            <w:pPr>
              <w:rPr>
                <w:rFonts w:ascii="Times New Roman" w:hAnsi="Times New Roman" w:cs="Times New Roman"/>
              </w:rPr>
            </w:pPr>
            <w:r w:rsidRPr="0005569E">
              <w:rPr>
                <w:rFonts w:ascii="Times New Roman" w:hAnsi="Times New Roman" w:cs="Times New Roman"/>
              </w:rPr>
              <w:t>Анотація курсу</w:t>
            </w:r>
          </w:p>
        </w:tc>
        <w:tc>
          <w:tcPr>
            <w:tcW w:w="7777" w:type="dxa"/>
          </w:tcPr>
          <w:p w14:paraId="7C44AD8F" w14:textId="6DF296EE" w:rsidR="006547AC" w:rsidRPr="0053554E" w:rsidRDefault="00A06275" w:rsidP="0053554E">
            <w:pPr>
              <w:jc w:val="both"/>
              <w:rPr>
                <w:rFonts w:ascii="Times New Roman" w:hAnsi="Times New Roman" w:cs="Times New Roman"/>
              </w:rPr>
            </w:pPr>
            <w:r w:rsidRPr="0053554E">
              <w:rPr>
                <w:rFonts w:ascii="Times New Roman" w:hAnsi="Times New Roman" w:cs="Times New Roman"/>
              </w:rPr>
              <w:t>Основною</w:t>
            </w:r>
            <w:r w:rsidR="0053554E" w:rsidRPr="0053554E">
              <w:rPr>
                <w:rFonts w:ascii="Times New Roman" w:hAnsi="Times New Roman" w:cs="Times New Roman"/>
              </w:rPr>
              <w:t xml:space="preserve"> метою вивчення компонента «Іноземна мова за професійним спрямуванням» є розвинути у студентів професійні іншомовні компетентності, що допоможуть їм впевнено працювати в полікультурному навчальному та професійному середовищі та сприятимуть їхній конкурентоспроможності на ринку праці. </w:t>
            </w:r>
          </w:p>
        </w:tc>
      </w:tr>
      <w:tr w:rsidR="006547AC" w:rsidRPr="0005569E" w14:paraId="172494D8" w14:textId="77777777" w:rsidTr="00992AC9">
        <w:tc>
          <w:tcPr>
            <w:tcW w:w="2850" w:type="dxa"/>
            <w:gridSpan w:val="2"/>
          </w:tcPr>
          <w:p w14:paraId="6CFA8490" w14:textId="77777777" w:rsidR="006547AC" w:rsidRPr="0005569E" w:rsidRDefault="006547AC" w:rsidP="006547AC">
            <w:pPr>
              <w:rPr>
                <w:rFonts w:ascii="Times New Roman" w:hAnsi="Times New Roman" w:cs="Times New Roman"/>
              </w:rPr>
            </w:pPr>
            <w:r w:rsidRPr="0005569E">
              <w:rPr>
                <w:rFonts w:ascii="Times New Roman" w:hAnsi="Times New Roman" w:cs="Times New Roman"/>
              </w:rPr>
              <w:t>Мова викладання</w:t>
            </w:r>
          </w:p>
        </w:tc>
        <w:tc>
          <w:tcPr>
            <w:tcW w:w="7777" w:type="dxa"/>
          </w:tcPr>
          <w:p w14:paraId="61BC7D6C" w14:textId="77777777" w:rsidR="006547AC" w:rsidRPr="0005569E" w:rsidRDefault="00AE3659" w:rsidP="006547AC">
            <w:pPr>
              <w:rPr>
                <w:rFonts w:ascii="Times New Roman" w:hAnsi="Times New Roman" w:cs="Times New Roman"/>
              </w:rPr>
            </w:pPr>
            <w:r>
              <w:rPr>
                <w:rFonts w:ascii="Times New Roman" w:hAnsi="Times New Roman" w:cs="Times New Roman"/>
              </w:rPr>
              <w:t xml:space="preserve">Українська, </w:t>
            </w:r>
            <w:r w:rsidR="006547AC">
              <w:rPr>
                <w:rFonts w:ascii="Times New Roman" w:hAnsi="Times New Roman" w:cs="Times New Roman"/>
              </w:rPr>
              <w:t>англійська</w:t>
            </w:r>
          </w:p>
        </w:tc>
      </w:tr>
      <w:tr w:rsidR="006547AC" w:rsidRPr="0005569E" w14:paraId="4477120F" w14:textId="77777777" w:rsidTr="00992AC9">
        <w:trPr>
          <w:trHeight w:val="323"/>
        </w:trPr>
        <w:tc>
          <w:tcPr>
            <w:tcW w:w="10627" w:type="dxa"/>
            <w:gridSpan w:val="3"/>
          </w:tcPr>
          <w:p w14:paraId="716ED890" w14:textId="77777777" w:rsidR="006547AC" w:rsidRPr="0005569E" w:rsidRDefault="006547AC" w:rsidP="006547AC">
            <w:pPr>
              <w:jc w:val="center"/>
              <w:rPr>
                <w:rFonts w:ascii="Times New Roman" w:hAnsi="Times New Roman" w:cs="Times New Roman"/>
                <w:b/>
              </w:rPr>
            </w:pPr>
            <w:r w:rsidRPr="0005569E">
              <w:rPr>
                <w:rFonts w:ascii="Times New Roman" w:hAnsi="Times New Roman" w:cs="Times New Roman"/>
                <w:b/>
              </w:rPr>
              <w:t>Місце дисципліни в освітній програмі</w:t>
            </w:r>
          </w:p>
        </w:tc>
      </w:tr>
      <w:tr w:rsidR="006547AC" w:rsidRPr="00AC5C57" w14:paraId="11693314" w14:textId="77777777" w:rsidTr="00992AC9">
        <w:tc>
          <w:tcPr>
            <w:tcW w:w="2850" w:type="dxa"/>
            <w:gridSpan w:val="2"/>
          </w:tcPr>
          <w:p w14:paraId="26FCAC22" w14:textId="77777777" w:rsidR="006547AC" w:rsidRPr="00AC5C57" w:rsidRDefault="006547AC" w:rsidP="006547AC">
            <w:pPr>
              <w:pStyle w:val="22"/>
              <w:shd w:val="clear" w:color="auto" w:fill="auto"/>
              <w:spacing w:after="0" w:line="240" w:lineRule="auto"/>
              <w:ind w:firstLine="0"/>
            </w:pPr>
            <w:r w:rsidRPr="00AC5C57">
              <w:rPr>
                <w:rStyle w:val="24"/>
              </w:rPr>
              <w:t>Освітня програма (ОП)</w:t>
            </w:r>
          </w:p>
        </w:tc>
        <w:tc>
          <w:tcPr>
            <w:tcW w:w="7777" w:type="dxa"/>
          </w:tcPr>
          <w:p w14:paraId="4664504B" w14:textId="137BCA09" w:rsidR="006547AC" w:rsidRPr="007E4B7C" w:rsidRDefault="002D2195" w:rsidP="006547AC">
            <w:pPr>
              <w:rPr>
                <w:rFonts w:ascii="Times New Roman" w:hAnsi="Times New Roman" w:cs="Times New Roman"/>
              </w:rPr>
            </w:pPr>
            <w:r>
              <w:rPr>
                <w:rFonts w:ascii="Times New Roman" w:hAnsi="Times New Roman" w:cs="Times New Roman"/>
              </w:rPr>
              <w:t>Бізнес-адміністрування</w:t>
            </w:r>
          </w:p>
        </w:tc>
      </w:tr>
      <w:tr w:rsidR="00B50CBB" w:rsidRPr="00AC5C57" w14:paraId="22984F79" w14:textId="77777777" w:rsidTr="00992AC9">
        <w:tc>
          <w:tcPr>
            <w:tcW w:w="2850" w:type="dxa"/>
            <w:gridSpan w:val="2"/>
          </w:tcPr>
          <w:p w14:paraId="0BD933FA" w14:textId="77777777" w:rsidR="00B50CBB" w:rsidRPr="00AC5C57" w:rsidRDefault="00B50CBB" w:rsidP="006547AC">
            <w:pPr>
              <w:pStyle w:val="22"/>
              <w:shd w:val="clear" w:color="auto" w:fill="auto"/>
              <w:spacing w:after="0" w:line="240" w:lineRule="auto"/>
              <w:ind w:firstLine="0"/>
              <w:rPr>
                <w:rStyle w:val="24"/>
              </w:rPr>
            </w:pPr>
            <w:r>
              <w:rPr>
                <w:rFonts w:eastAsia="Tahoma"/>
              </w:rPr>
              <w:t>Інтегральна компетентність</w:t>
            </w:r>
          </w:p>
        </w:tc>
        <w:tc>
          <w:tcPr>
            <w:tcW w:w="7777" w:type="dxa"/>
          </w:tcPr>
          <w:p w14:paraId="26ABA9A8" w14:textId="595C9F70" w:rsidR="00B50CBB" w:rsidRPr="00402BFC" w:rsidRDefault="002D2195" w:rsidP="0053554E">
            <w:pPr>
              <w:jc w:val="both"/>
              <w:rPr>
                <w:rFonts w:ascii="Times New Roman" w:hAnsi="Times New Roman"/>
              </w:rPr>
            </w:pPr>
            <w:r w:rsidRPr="002D2195">
              <w:rPr>
                <w:rFonts w:ascii="Times New Roman" w:hAnsi="Times New Roman"/>
              </w:rPr>
              <w:t>Здатність розв’язувати складні спеціалізовані задачі та практичні</w:t>
            </w:r>
            <w:r w:rsidR="0053554E">
              <w:rPr>
                <w:rFonts w:ascii="Times New Roman" w:hAnsi="Times New Roman"/>
              </w:rPr>
              <w:t xml:space="preserve"> </w:t>
            </w:r>
            <w:r w:rsidRPr="002D2195">
              <w:rPr>
                <w:rFonts w:ascii="Times New Roman" w:hAnsi="Times New Roman"/>
              </w:rPr>
              <w:t>проблеми у сфері менеджменту, які характеризуються</w:t>
            </w:r>
            <w:r w:rsidR="0053554E">
              <w:rPr>
                <w:rFonts w:ascii="Times New Roman" w:hAnsi="Times New Roman"/>
              </w:rPr>
              <w:t xml:space="preserve"> </w:t>
            </w:r>
            <w:r w:rsidRPr="002D2195">
              <w:rPr>
                <w:rFonts w:ascii="Times New Roman" w:hAnsi="Times New Roman"/>
              </w:rPr>
              <w:t>комплексністю і невизначеністю умов, що передбачає застосування</w:t>
            </w:r>
            <w:r w:rsidR="0053554E">
              <w:rPr>
                <w:rFonts w:ascii="Times New Roman" w:hAnsi="Times New Roman"/>
              </w:rPr>
              <w:t xml:space="preserve"> </w:t>
            </w:r>
            <w:r w:rsidRPr="002D2195">
              <w:rPr>
                <w:rFonts w:ascii="Times New Roman" w:hAnsi="Times New Roman"/>
              </w:rPr>
              <w:t>теорій та методів соціальних та поведінкових наук.</w:t>
            </w:r>
          </w:p>
        </w:tc>
      </w:tr>
      <w:tr w:rsidR="006547AC" w:rsidRPr="0005569E" w14:paraId="14DC88EA" w14:textId="77777777" w:rsidTr="00992AC9">
        <w:tc>
          <w:tcPr>
            <w:tcW w:w="2850" w:type="dxa"/>
            <w:gridSpan w:val="2"/>
          </w:tcPr>
          <w:p w14:paraId="482DACB3" w14:textId="77777777" w:rsidR="006547AC" w:rsidRPr="0005569E" w:rsidRDefault="006547AC" w:rsidP="006547AC">
            <w:pPr>
              <w:pStyle w:val="22"/>
              <w:shd w:val="clear" w:color="auto" w:fill="auto"/>
              <w:spacing w:after="0" w:line="240" w:lineRule="auto"/>
              <w:ind w:firstLine="0"/>
              <w:rPr>
                <w:rStyle w:val="24"/>
              </w:rPr>
            </w:pPr>
            <w:r w:rsidRPr="0005569E">
              <w:rPr>
                <w:rStyle w:val="24"/>
              </w:rPr>
              <w:t xml:space="preserve">Перелік </w:t>
            </w:r>
            <w:proofErr w:type="spellStart"/>
            <w:r w:rsidRPr="0005569E">
              <w:rPr>
                <w:rStyle w:val="24"/>
              </w:rPr>
              <w:t>загалаьних</w:t>
            </w:r>
            <w:proofErr w:type="spellEnd"/>
            <w:r w:rsidRPr="0005569E">
              <w:rPr>
                <w:rStyle w:val="24"/>
              </w:rPr>
              <w:t xml:space="preserve"> </w:t>
            </w:r>
            <w:proofErr w:type="spellStart"/>
            <w:r w:rsidRPr="0005569E">
              <w:rPr>
                <w:rStyle w:val="24"/>
              </w:rPr>
              <w:t>компетентностей</w:t>
            </w:r>
            <w:proofErr w:type="spellEnd"/>
            <w:r w:rsidRPr="0005569E">
              <w:rPr>
                <w:rStyle w:val="24"/>
              </w:rPr>
              <w:t xml:space="preserve"> (ЗК)</w:t>
            </w:r>
          </w:p>
        </w:tc>
        <w:tc>
          <w:tcPr>
            <w:tcW w:w="7777" w:type="dxa"/>
          </w:tcPr>
          <w:p w14:paraId="6E1A824E" w14:textId="77777777" w:rsidR="0053554E" w:rsidRPr="0053554E" w:rsidRDefault="0053554E" w:rsidP="0053554E">
            <w:pPr>
              <w:pStyle w:val="TableParagraph"/>
              <w:tabs>
                <w:tab w:val="left" w:pos="815"/>
              </w:tabs>
              <w:jc w:val="both"/>
              <w:rPr>
                <w:sz w:val="24"/>
                <w:szCs w:val="24"/>
              </w:rPr>
            </w:pPr>
            <w:r w:rsidRPr="0053554E">
              <w:rPr>
                <w:sz w:val="24"/>
                <w:szCs w:val="24"/>
              </w:rPr>
              <w:t xml:space="preserve">ЗК 4. Здатність вчитися і оволодівати сучасними знаннями. </w:t>
            </w:r>
          </w:p>
          <w:p w14:paraId="0A05E6CC" w14:textId="77777777" w:rsidR="0053554E" w:rsidRPr="0053554E" w:rsidRDefault="0053554E" w:rsidP="0053554E">
            <w:pPr>
              <w:pStyle w:val="TableParagraph"/>
              <w:tabs>
                <w:tab w:val="left" w:pos="815"/>
              </w:tabs>
              <w:jc w:val="both"/>
              <w:rPr>
                <w:sz w:val="24"/>
                <w:szCs w:val="24"/>
              </w:rPr>
            </w:pPr>
            <w:r w:rsidRPr="0053554E">
              <w:rPr>
                <w:sz w:val="24"/>
                <w:szCs w:val="24"/>
              </w:rPr>
              <w:t xml:space="preserve">ЗК 7. Здатність застосовувати знання у практичних ситуаціях. </w:t>
            </w:r>
          </w:p>
          <w:p w14:paraId="1F73C859" w14:textId="77777777" w:rsidR="0053554E" w:rsidRPr="0053554E" w:rsidRDefault="0053554E" w:rsidP="0053554E">
            <w:pPr>
              <w:pStyle w:val="TableParagraph"/>
              <w:tabs>
                <w:tab w:val="left" w:pos="815"/>
              </w:tabs>
              <w:jc w:val="both"/>
              <w:rPr>
                <w:sz w:val="24"/>
                <w:szCs w:val="24"/>
              </w:rPr>
            </w:pPr>
            <w:r w:rsidRPr="0053554E">
              <w:rPr>
                <w:sz w:val="24"/>
                <w:szCs w:val="24"/>
              </w:rPr>
              <w:lastRenderedPageBreak/>
              <w:t xml:space="preserve">ЗК 9. Навички використання інформаційних і комунікаційних технологій. </w:t>
            </w:r>
          </w:p>
          <w:p w14:paraId="37D9C690" w14:textId="77777777" w:rsidR="0053554E" w:rsidRPr="0053554E" w:rsidRDefault="0053554E" w:rsidP="0053554E">
            <w:pPr>
              <w:pStyle w:val="TableParagraph"/>
              <w:tabs>
                <w:tab w:val="left" w:pos="815"/>
              </w:tabs>
              <w:jc w:val="both"/>
              <w:rPr>
                <w:sz w:val="24"/>
                <w:szCs w:val="24"/>
              </w:rPr>
            </w:pPr>
            <w:r w:rsidRPr="0053554E">
              <w:rPr>
                <w:sz w:val="24"/>
                <w:szCs w:val="24"/>
              </w:rPr>
              <w:t xml:space="preserve">ЗК 10. Здатність спілкуватися іноземною мовою. </w:t>
            </w:r>
          </w:p>
          <w:p w14:paraId="38A3600C" w14:textId="77777777" w:rsidR="0053554E" w:rsidRPr="0053554E" w:rsidRDefault="0053554E" w:rsidP="0053554E">
            <w:pPr>
              <w:pStyle w:val="TableParagraph"/>
              <w:tabs>
                <w:tab w:val="left" w:pos="815"/>
              </w:tabs>
              <w:jc w:val="both"/>
              <w:rPr>
                <w:sz w:val="24"/>
                <w:szCs w:val="24"/>
              </w:rPr>
            </w:pPr>
            <w:r w:rsidRPr="0053554E">
              <w:rPr>
                <w:sz w:val="24"/>
                <w:szCs w:val="24"/>
              </w:rPr>
              <w:t xml:space="preserve">ЗК 12. Здатність спілкуватися з представниками інших професійних груп різного рівня (з експертами з інших галузей знань/видів економічної діяльності). </w:t>
            </w:r>
          </w:p>
          <w:p w14:paraId="356C3FE8" w14:textId="7CB04B8C" w:rsidR="006547AC" w:rsidRPr="0053554E" w:rsidRDefault="0053554E" w:rsidP="0053554E">
            <w:pPr>
              <w:pStyle w:val="TableParagraph"/>
              <w:tabs>
                <w:tab w:val="left" w:pos="815"/>
              </w:tabs>
              <w:jc w:val="both"/>
              <w:rPr>
                <w:sz w:val="28"/>
                <w:szCs w:val="28"/>
              </w:rPr>
            </w:pPr>
            <w:r w:rsidRPr="0053554E">
              <w:rPr>
                <w:sz w:val="24"/>
                <w:szCs w:val="24"/>
              </w:rPr>
              <w:t>ЗК 13. Здатність працювати в міжнародному контексті.</w:t>
            </w:r>
            <w:r>
              <w:rPr>
                <w:sz w:val="28"/>
                <w:szCs w:val="28"/>
              </w:rPr>
              <w:t xml:space="preserve"> </w:t>
            </w:r>
          </w:p>
        </w:tc>
      </w:tr>
      <w:tr w:rsidR="006547AC" w:rsidRPr="003E0E40" w14:paraId="1635DADE" w14:textId="77777777" w:rsidTr="0053554E">
        <w:trPr>
          <w:trHeight w:val="593"/>
        </w:trPr>
        <w:tc>
          <w:tcPr>
            <w:tcW w:w="2850" w:type="dxa"/>
            <w:gridSpan w:val="2"/>
          </w:tcPr>
          <w:p w14:paraId="6B7D467B" w14:textId="77777777" w:rsidR="006547AC" w:rsidRPr="0005569E" w:rsidRDefault="00B50CBB" w:rsidP="0053554E">
            <w:pPr>
              <w:pStyle w:val="22"/>
              <w:shd w:val="clear" w:color="auto" w:fill="auto"/>
              <w:spacing w:after="0" w:line="240" w:lineRule="auto"/>
              <w:ind w:firstLine="0"/>
              <w:jc w:val="both"/>
            </w:pPr>
            <w:r>
              <w:rPr>
                <w:rStyle w:val="24"/>
              </w:rPr>
              <w:lastRenderedPageBreak/>
              <w:t xml:space="preserve">Перелік спеціальних </w:t>
            </w:r>
            <w:proofErr w:type="spellStart"/>
            <w:r w:rsidR="006547AC" w:rsidRPr="0005569E">
              <w:rPr>
                <w:rStyle w:val="24"/>
              </w:rPr>
              <w:t>компетентностей</w:t>
            </w:r>
            <w:proofErr w:type="spellEnd"/>
            <w:r w:rsidR="006547AC" w:rsidRPr="0005569E">
              <w:rPr>
                <w:rStyle w:val="24"/>
              </w:rPr>
              <w:t xml:space="preserve"> (СК)</w:t>
            </w:r>
          </w:p>
        </w:tc>
        <w:tc>
          <w:tcPr>
            <w:tcW w:w="7777" w:type="dxa"/>
          </w:tcPr>
          <w:p w14:paraId="2D079041" w14:textId="30153BEF" w:rsidR="002D2195" w:rsidRPr="0053554E" w:rsidRDefault="002D2195" w:rsidP="0053554E">
            <w:pPr>
              <w:spacing w:line="216" w:lineRule="auto"/>
              <w:jc w:val="both"/>
              <w:rPr>
                <w:rFonts w:ascii="Times New Roman" w:eastAsia="Times New Roman" w:hAnsi="Times New Roman" w:cs="Times New Roman"/>
                <w:sz w:val="28"/>
                <w:szCs w:val="28"/>
                <w:lang w:eastAsia="ru-RU"/>
              </w:rPr>
            </w:pPr>
          </w:p>
        </w:tc>
      </w:tr>
      <w:tr w:rsidR="006547AC" w:rsidRPr="0005569E" w14:paraId="48C5E4BB" w14:textId="77777777" w:rsidTr="00992AC9">
        <w:tc>
          <w:tcPr>
            <w:tcW w:w="2850" w:type="dxa"/>
            <w:gridSpan w:val="2"/>
          </w:tcPr>
          <w:p w14:paraId="2B1A348A" w14:textId="77777777" w:rsidR="006547AC" w:rsidRPr="0005569E" w:rsidRDefault="006547AC" w:rsidP="006547AC">
            <w:pPr>
              <w:pStyle w:val="22"/>
              <w:shd w:val="clear" w:color="auto" w:fill="auto"/>
              <w:spacing w:after="0" w:line="240" w:lineRule="auto"/>
              <w:ind w:firstLine="0"/>
              <w:jc w:val="both"/>
            </w:pPr>
            <w:r w:rsidRPr="0005569E">
              <w:rPr>
                <w:rStyle w:val="24"/>
              </w:rPr>
              <w:t>Перелік програмних результатів навчання (ПРН)*</w:t>
            </w:r>
          </w:p>
        </w:tc>
        <w:tc>
          <w:tcPr>
            <w:tcW w:w="7777" w:type="dxa"/>
          </w:tcPr>
          <w:p w14:paraId="02656ACD" w14:textId="77777777" w:rsidR="0053554E" w:rsidRPr="0053554E" w:rsidRDefault="0053554E" w:rsidP="0053554E">
            <w:pPr>
              <w:jc w:val="both"/>
              <w:rPr>
                <w:rFonts w:ascii="Times New Roman" w:hAnsi="Times New Roman" w:cs="Times New Roman"/>
                <w:color w:val="auto"/>
              </w:rPr>
            </w:pPr>
            <w:r w:rsidRPr="0053554E">
              <w:rPr>
                <w:rFonts w:ascii="Times New Roman" w:hAnsi="Times New Roman" w:cs="Times New Roman"/>
              </w:rPr>
              <w:t xml:space="preserve">ПР 10. Пояснювати інформацію, ідеї, проблеми та альтернативні варіанти прийняття управлінських рішень фахівцям і нефахівцям у сфері маркетингу, представникам різних структурних підрозділів ринкового суб’єкта. </w:t>
            </w:r>
          </w:p>
          <w:p w14:paraId="07BEDB25" w14:textId="77777777" w:rsidR="0053554E" w:rsidRPr="0053554E" w:rsidRDefault="0053554E" w:rsidP="0053554E">
            <w:pPr>
              <w:jc w:val="both"/>
              <w:rPr>
                <w:rFonts w:ascii="Times New Roman" w:hAnsi="Times New Roman" w:cs="Times New Roman"/>
              </w:rPr>
            </w:pPr>
            <w:r w:rsidRPr="0053554E">
              <w:rPr>
                <w:rFonts w:ascii="Times New Roman" w:hAnsi="Times New Roman" w:cs="Times New Roman"/>
              </w:rPr>
              <w:t xml:space="preserve">ПР 15. Діяти соціально </w:t>
            </w:r>
            <w:proofErr w:type="spellStart"/>
            <w:r w:rsidRPr="0053554E">
              <w:rPr>
                <w:rFonts w:ascii="Times New Roman" w:hAnsi="Times New Roman" w:cs="Times New Roman"/>
              </w:rPr>
              <w:t>відповідально</w:t>
            </w:r>
            <w:proofErr w:type="spellEnd"/>
            <w:r w:rsidRPr="0053554E">
              <w:rPr>
                <w:rFonts w:ascii="Times New Roman" w:hAnsi="Times New Roman" w:cs="Times New Roman"/>
              </w:rPr>
              <w:t xml:space="preserve"> та громадсько свідомо на основі етичних принципів маркетингу, поваги до культурного різноманіття та цінностей громадянського суспільства з дотриманням прав і свобод особистості. </w:t>
            </w:r>
          </w:p>
          <w:p w14:paraId="3FE9D56A" w14:textId="77777777" w:rsidR="0053554E" w:rsidRPr="0053554E" w:rsidRDefault="0053554E" w:rsidP="0053554E">
            <w:pPr>
              <w:jc w:val="both"/>
              <w:rPr>
                <w:rFonts w:ascii="Times New Roman" w:hAnsi="Times New Roman" w:cs="Times New Roman"/>
              </w:rPr>
            </w:pPr>
            <w:r w:rsidRPr="0053554E">
              <w:rPr>
                <w:rFonts w:ascii="Times New Roman" w:hAnsi="Times New Roman" w:cs="Times New Roman"/>
              </w:rPr>
              <w:t xml:space="preserve">ПР 16. Відповідати вимогам, які висуваються до сучасного маркетолога, підвищувати рівень особистої професійної підготовки. </w:t>
            </w:r>
          </w:p>
          <w:p w14:paraId="08AD0C1C" w14:textId="77777777" w:rsidR="0053554E" w:rsidRDefault="0053554E" w:rsidP="0053554E">
            <w:pPr>
              <w:jc w:val="both"/>
              <w:rPr>
                <w:rFonts w:ascii="Times New Roman" w:hAnsi="Times New Roman" w:cs="Times New Roman"/>
                <w:sz w:val="28"/>
                <w:szCs w:val="28"/>
              </w:rPr>
            </w:pPr>
            <w:r w:rsidRPr="0053554E">
              <w:rPr>
                <w:rFonts w:ascii="Times New Roman" w:hAnsi="Times New Roman" w:cs="Times New Roman"/>
              </w:rPr>
              <w:t>ПР 17. Демонструвати навички письмової та усної професійної комунікації державною й іноземною мовами, а також належного використання професійної термінології.</w:t>
            </w:r>
            <w:r>
              <w:rPr>
                <w:rFonts w:ascii="Times New Roman" w:hAnsi="Times New Roman" w:cs="Times New Roman"/>
                <w:sz w:val="28"/>
                <w:szCs w:val="28"/>
              </w:rPr>
              <w:t xml:space="preserve"> </w:t>
            </w:r>
          </w:p>
          <w:p w14:paraId="0CCDA880" w14:textId="31F796EA" w:rsidR="006547AC" w:rsidRPr="00402BFC" w:rsidRDefault="006547AC" w:rsidP="00682904">
            <w:pPr>
              <w:tabs>
                <w:tab w:val="left" w:pos="926"/>
              </w:tabs>
              <w:autoSpaceDE w:val="0"/>
              <w:autoSpaceDN w:val="0"/>
              <w:jc w:val="both"/>
              <w:rPr>
                <w:rFonts w:ascii="Times New Roman" w:hAnsi="Times New Roman" w:cs="Times New Roman"/>
              </w:rPr>
            </w:pPr>
          </w:p>
        </w:tc>
      </w:tr>
      <w:tr w:rsidR="006547AC" w:rsidRPr="0005569E" w14:paraId="0753E5D8" w14:textId="77777777" w:rsidTr="00992AC9">
        <w:tc>
          <w:tcPr>
            <w:tcW w:w="2850" w:type="dxa"/>
            <w:gridSpan w:val="2"/>
          </w:tcPr>
          <w:p w14:paraId="6AE4B68B" w14:textId="77777777" w:rsidR="006547AC" w:rsidRPr="0005569E" w:rsidRDefault="006547AC" w:rsidP="00B50CBB">
            <w:pPr>
              <w:pStyle w:val="22"/>
              <w:shd w:val="clear" w:color="auto" w:fill="auto"/>
              <w:spacing w:after="0" w:line="240" w:lineRule="auto"/>
              <w:ind w:firstLine="0"/>
              <w:rPr>
                <w:spacing w:val="-6"/>
              </w:rPr>
            </w:pPr>
            <w:proofErr w:type="spellStart"/>
            <w:r w:rsidRPr="0005569E">
              <w:rPr>
                <w:rStyle w:val="24"/>
                <w:spacing w:val="-6"/>
              </w:rPr>
              <w:t>Пререквізити</w:t>
            </w:r>
            <w:proofErr w:type="spellEnd"/>
            <w:r w:rsidRPr="0005569E">
              <w:rPr>
                <w:rStyle w:val="24"/>
                <w:spacing w:val="-6"/>
              </w:rPr>
              <w:t xml:space="preserve"> дисципліни (що треба знати, з чим ознайомитися студенту перед вивченням </w:t>
            </w:r>
            <w:r w:rsidR="00B50CBB">
              <w:rPr>
                <w:rStyle w:val="24"/>
                <w:spacing w:val="-6"/>
              </w:rPr>
              <w:t>компонента</w:t>
            </w:r>
            <w:r w:rsidRPr="0005569E">
              <w:rPr>
                <w:rStyle w:val="24"/>
                <w:spacing w:val="-6"/>
              </w:rPr>
              <w:t>)</w:t>
            </w:r>
          </w:p>
        </w:tc>
        <w:tc>
          <w:tcPr>
            <w:tcW w:w="7777" w:type="dxa"/>
          </w:tcPr>
          <w:p w14:paraId="633BDFD1" w14:textId="77777777" w:rsidR="00B50CBB" w:rsidRDefault="00B50CBB" w:rsidP="00B50CBB">
            <w:pPr>
              <w:spacing w:line="228" w:lineRule="auto"/>
              <w:jc w:val="both"/>
              <w:rPr>
                <w:rFonts w:ascii="Times New Roman" w:hAnsi="Times New Roman" w:cs="Times New Roman"/>
              </w:rPr>
            </w:pPr>
            <w:r>
              <w:rPr>
                <w:rFonts w:ascii="Times New Roman" w:hAnsi="Times New Roman" w:cs="Times New Roman"/>
              </w:rPr>
              <w:t>Рівень володіння англійською В1.</w:t>
            </w:r>
          </w:p>
          <w:p w14:paraId="0B062F5E" w14:textId="77777777" w:rsidR="006547AC" w:rsidRPr="0005569E" w:rsidRDefault="006547AC" w:rsidP="00B50CBB">
            <w:pPr>
              <w:ind w:left="179"/>
              <w:jc w:val="both"/>
              <w:rPr>
                <w:rFonts w:ascii="Times New Roman" w:hAnsi="Times New Roman" w:cs="Times New Roman"/>
              </w:rPr>
            </w:pPr>
          </w:p>
        </w:tc>
      </w:tr>
      <w:tr w:rsidR="00E72249" w:rsidRPr="0005569E" w14:paraId="5A8503F7" w14:textId="77777777" w:rsidTr="009F5339">
        <w:tc>
          <w:tcPr>
            <w:tcW w:w="10627" w:type="dxa"/>
            <w:gridSpan w:val="3"/>
          </w:tcPr>
          <w:p w14:paraId="17FD2258" w14:textId="0E95126A" w:rsidR="00E72249" w:rsidRDefault="00E72249" w:rsidP="00B50CBB">
            <w:pPr>
              <w:pStyle w:val="22"/>
              <w:shd w:val="clear" w:color="auto" w:fill="auto"/>
              <w:spacing w:after="0" w:line="240" w:lineRule="auto"/>
              <w:ind w:firstLine="0"/>
              <w:rPr>
                <w:rStyle w:val="24"/>
                <w:spacing w:val="-6"/>
              </w:rPr>
            </w:pPr>
          </w:p>
          <w:p w14:paraId="0C7D819E" w14:textId="77777777" w:rsidR="00E72249" w:rsidRDefault="00E72249" w:rsidP="00E72249">
            <w:pPr>
              <w:pStyle w:val="aa"/>
              <w:tabs>
                <w:tab w:val="left" w:pos="426"/>
              </w:tabs>
              <w:spacing w:line="240" w:lineRule="auto"/>
              <w:ind w:left="426"/>
              <w:jc w:val="center"/>
              <w:rPr>
                <w:b/>
                <w:szCs w:val="28"/>
              </w:rPr>
            </w:pPr>
            <w:r>
              <w:rPr>
                <w:b/>
                <w:szCs w:val="28"/>
              </w:rPr>
              <w:t>Обсяг освітнього компонента в кредитах та його розподіл (тематичний план)</w:t>
            </w:r>
          </w:p>
          <w:tbl>
            <w:tblPr>
              <w:tblW w:w="97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19"/>
              <w:gridCol w:w="851"/>
              <w:gridCol w:w="709"/>
              <w:gridCol w:w="850"/>
              <w:gridCol w:w="709"/>
              <w:gridCol w:w="1241"/>
              <w:gridCol w:w="1026"/>
            </w:tblGrid>
            <w:tr w:rsidR="00E72249" w14:paraId="29016B1A" w14:textId="77777777" w:rsidTr="00E72249">
              <w:trPr>
                <w:trHeight w:val="196"/>
                <w:jc w:val="center"/>
              </w:trPr>
              <w:tc>
                <w:tcPr>
                  <w:tcW w:w="4321" w:type="dxa"/>
                  <w:vMerge w:val="restart"/>
                  <w:tcBorders>
                    <w:top w:val="single" w:sz="4" w:space="0" w:color="auto"/>
                    <w:left w:val="single" w:sz="4" w:space="0" w:color="auto"/>
                    <w:bottom w:val="single" w:sz="4" w:space="0" w:color="auto"/>
                    <w:right w:val="single" w:sz="4" w:space="0" w:color="auto"/>
                  </w:tcBorders>
                  <w:vAlign w:val="center"/>
                  <w:hideMark/>
                </w:tcPr>
                <w:p w14:paraId="45E24DE9" w14:textId="77777777" w:rsidR="00E72249" w:rsidRDefault="00E72249" w:rsidP="00E72249">
                  <w:pPr>
                    <w:jc w:val="center"/>
                    <w:rPr>
                      <w:rFonts w:ascii="Times New Roman" w:hAnsi="Times New Roman" w:cs="Times New Roman"/>
                    </w:rPr>
                  </w:pPr>
                  <w:r>
                    <w:rPr>
                      <w:rFonts w:ascii="Times New Roman" w:hAnsi="Times New Roman" w:cs="Times New Roman"/>
                    </w:rPr>
                    <w:t>Теми</w:t>
                  </w:r>
                </w:p>
              </w:tc>
              <w:tc>
                <w:tcPr>
                  <w:tcW w:w="3119" w:type="dxa"/>
                  <w:gridSpan w:val="4"/>
                  <w:tcBorders>
                    <w:top w:val="single" w:sz="4" w:space="0" w:color="auto"/>
                    <w:left w:val="single" w:sz="4" w:space="0" w:color="auto"/>
                    <w:bottom w:val="single" w:sz="4" w:space="0" w:color="auto"/>
                    <w:right w:val="single" w:sz="4" w:space="0" w:color="auto"/>
                  </w:tcBorders>
                  <w:vAlign w:val="center"/>
                  <w:hideMark/>
                </w:tcPr>
                <w:p w14:paraId="15D3B060" w14:textId="77777777" w:rsidR="00E72249" w:rsidRDefault="00E72249" w:rsidP="00E72249">
                  <w:pPr>
                    <w:jc w:val="center"/>
                    <w:rPr>
                      <w:rFonts w:ascii="Times New Roman" w:hAnsi="Times New Roman" w:cs="Times New Roman"/>
                    </w:rPr>
                  </w:pPr>
                  <w:r>
                    <w:rPr>
                      <w:rFonts w:ascii="Times New Roman" w:hAnsi="Times New Roman" w:cs="Times New Roman"/>
                    </w:rPr>
                    <w:t>Кількість годин</w:t>
                  </w:r>
                </w:p>
              </w:tc>
              <w:tc>
                <w:tcPr>
                  <w:tcW w:w="1241" w:type="dxa"/>
                  <w:vMerge w:val="restart"/>
                  <w:tcBorders>
                    <w:top w:val="single" w:sz="4" w:space="0" w:color="auto"/>
                    <w:left w:val="single" w:sz="4" w:space="0" w:color="auto"/>
                    <w:bottom w:val="single" w:sz="4" w:space="0" w:color="auto"/>
                    <w:right w:val="single" w:sz="4" w:space="0" w:color="auto"/>
                  </w:tcBorders>
                  <w:vAlign w:val="center"/>
                  <w:hideMark/>
                </w:tcPr>
                <w:p w14:paraId="75220659" w14:textId="77777777" w:rsidR="00E72249" w:rsidRDefault="00E72249" w:rsidP="00E72249">
                  <w:pPr>
                    <w:ind w:right="-11"/>
                    <w:jc w:val="center"/>
                    <w:rPr>
                      <w:rFonts w:ascii="Times New Roman" w:hAnsi="Times New Roman" w:cs="Times New Roman"/>
                    </w:rPr>
                  </w:pPr>
                  <w:r>
                    <w:rPr>
                      <w:rFonts w:ascii="Times New Roman" w:hAnsi="Times New Roman" w:cs="Times New Roman"/>
                    </w:rPr>
                    <w:t>Форми контролю</w:t>
                  </w:r>
                </w:p>
              </w:tc>
              <w:tc>
                <w:tcPr>
                  <w:tcW w:w="1026" w:type="dxa"/>
                  <w:vMerge w:val="restart"/>
                  <w:tcBorders>
                    <w:top w:val="single" w:sz="4" w:space="0" w:color="auto"/>
                    <w:left w:val="single" w:sz="4" w:space="0" w:color="auto"/>
                    <w:bottom w:val="single" w:sz="4" w:space="0" w:color="auto"/>
                    <w:right w:val="single" w:sz="4" w:space="0" w:color="auto"/>
                  </w:tcBorders>
                  <w:vAlign w:val="center"/>
                  <w:hideMark/>
                </w:tcPr>
                <w:p w14:paraId="355A7C5E" w14:textId="77777777" w:rsidR="00E72249" w:rsidRDefault="00E72249" w:rsidP="00E72249">
                  <w:pPr>
                    <w:jc w:val="center"/>
                    <w:rPr>
                      <w:rFonts w:ascii="Times New Roman" w:hAnsi="Times New Roman" w:cs="Times New Roman"/>
                    </w:rPr>
                  </w:pPr>
                  <w:r>
                    <w:rPr>
                      <w:rFonts w:ascii="Times New Roman" w:hAnsi="Times New Roman" w:cs="Times New Roman"/>
                    </w:rPr>
                    <w:t>Бальна</w:t>
                  </w:r>
                </w:p>
                <w:p w14:paraId="6B61FBAF" w14:textId="77777777" w:rsidR="00E72249" w:rsidRDefault="00E72249" w:rsidP="00E72249">
                  <w:pPr>
                    <w:jc w:val="center"/>
                    <w:rPr>
                      <w:rFonts w:ascii="Times New Roman" w:hAnsi="Times New Roman" w:cs="Times New Roman"/>
                    </w:rPr>
                  </w:pPr>
                  <w:r>
                    <w:rPr>
                      <w:rFonts w:ascii="Times New Roman" w:hAnsi="Times New Roman" w:cs="Times New Roman"/>
                    </w:rPr>
                    <w:t>оцінка</w:t>
                  </w:r>
                </w:p>
              </w:tc>
            </w:tr>
            <w:tr w:rsidR="00E72249" w14:paraId="3C11282C" w14:textId="77777777" w:rsidTr="00E72249">
              <w:trPr>
                <w:trHeight w:val="235"/>
                <w:jc w:val="center"/>
              </w:trPr>
              <w:tc>
                <w:tcPr>
                  <w:tcW w:w="9707" w:type="dxa"/>
                  <w:vMerge/>
                  <w:tcBorders>
                    <w:top w:val="single" w:sz="4" w:space="0" w:color="auto"/>
                    <w:left w:val="single" w:sz="4" w:space="0" w:color="auto"/>
                    <w:bottom w:val="single" w:sz="4" w:space="0" w:color="auto"/>
                    <w:right w:val="single" w:sz="4" w:space="0" w:color="auto"/>
                  </w:tcBorders>
                  <w:vAlign w:val="center"/>
                  <w:hideMark/>
                </w:tcPr>
                <w:p w14:paraId="3676881B" w14:textId="77777777" w:rsidR="00E72249" w:rsidRDefault="00E72249" w:rsidP="00E72249">
                  <w:pPr>
                    <w:rPr>
                      <w:rFonts w:ascii="Times New Roman" w:hAnsi="Times New Roman" w:cs="Times New Roman"/>
                      <w:lang w:val="ru-RU" w:eastAsia="ru-RU"/>
                    </w:rPr>
                  </w:pPr>
                </w:p>
              </w:tc>
              <w:tc>
                <w:tcPr>
                  <w:tcW w:w="851" w:type="dxa"/>
                  <w:vMerge w:val="restart"/>
                  <w:tcBorders>
                    <w:top w:val="single" w:sz="4" w:space="0" w:color="auto"/>
                    <w:left w:val="single" w:sz="4" w:space="0" w:color="auto"/>
                    <w:bottom w:val="single" w:sz="4" w:space="0" w:color="auto"/>
                    <w:right w:val="single" w:sz="4" w:space="0" w:color="auto"/>
                  </w:tcBorders>
                  <w:vAlign w:val="center"/>
                  <w:hideMark/>
                </w:tcPr>
                <w:p w14:paraId="7C504E78" w14:textId="77777777" w:rsidR="00E72249" w:rsidRDefault="00E72249" w:rsidP="00E72249">
                  <w:pPr>
                    <w:ind w:left="-110"/>
                    <w:jc w:val="center"/>
                    <w:rPr>
                      <w:rFonts w:ascii="Times New Roman" w:hAnsi="Times New Roman" w:cs="Times New Roman"/>
                    </w:rPr>
                  </w:pPr>
                  <w:r>
                    <w:rPr>
                      <w:rFonts w:ascii="Times New Roman" w:hAnsi="Times New Roman" w:cs="Times New Roman"/>
                    </w:rPr>
                    <w:t>всього</w:t>
                  </w:r>
                </w:p>
              </w:tc>
              <w:tc>
                <w:tcPr>
                  <w:tcW w:w="2268" w:type="dxa"/>
                  <w:gridSpan w:val="3"/>
                  <w:tcBorders>
                    <w:top w:val="single" w:sz="4" w:space="0" w:color="auto"/>
                    <w:left w:val="single" w:sz="4" w:space="0" w:color="auto"/>
                    <w:bottom w:val="single" w:sz="4" w:space="0" w:color="auto"/>
                    <w:right w:val="single" w:sz="4" w:space="0" w:color="auto"/>
                  </w:tcBorders>
                  <w:vAlign w:val="center"/>
                  <w:hideMark/>
                </w:tcPr>
                <w:p w14:paraId="2FDF498E" w14:textId="77777777" w:rsidR="00E72249" w:rsidRDefault="00E72249" w:rsidP="00E72249">
                  <w:pPr>
                    <w:ind w:left="-110"/>
                    <w:jc w:val="center"/>
                    <w:rPr>
                      <w:rFonts w:ascii="Times New Roman" w:hAnsi="Times New Roman" w:cs="Times New Roman"/>
                    </w:rPr>
                  </w:pPr>
                  <w:r>
                    <w:rPr>
                      <w:rFonts w:ascii="Times New Roman" w:hAnsi="Times New Roman" w:cs="Times New Roman"/>
                    </w:rPr>
                    <w:t>з них</w:t>
                  </w:r>
                </w:p>
              </w:tc>
              <w:tc>
                <w:tcPr>
                  <w:tcW w:w="1241" w:type="dxa"/>
                  <w:vMerge/>
                  <w:tcBorders>
                    <w:top w:val="single" w:sz="4" w:space="0" w:color="auto"/>
                    <w:left w:val="single" w:sz="4" w:space="0" w:color="auto"/>
                    <w:bottom w:val="single" w:sz="4" w:space="0" w:color="auto"/>
                    <w:right w:val="single" w:sz="4" w:space="0" w:color="auto"/>
                  </w:tcBorders>
                  <w:vAlign w:val="center"/>
                  <w:hideMark/>
                </w:tcPr>
                <w:p w14:paraId="24159F16" w14:textId="77777777" w:rsidR="00E72249" w:rsidRDefault="00E72249" w:rsidP="00E72249">
                  <w:pPr>
                    <w:rPr>
                      <w:rFonts w:ascii="Times New Roman" w:hAnsi="Times New Roman" w:cs="Times New Roman"/>
                      <w:lang w:val="ru-RU" w:eastAsia="ru-RU"/>
                    </w:rPr>
                  </w:pPr>
                </w:p>
              </w:tc>
              <w:tc>
                <w:tcPr>
                  <w:tcW w:w="1026" w:type="dxa"/>
                  <w:vMerge/>
                  <w:tcBorders>
                    <w:top w:val="single" w:sz="4" w:space="0" w:color="auto"/>
                    <w:left w:val="single" w:sz="4" w:space="0" w:color="auto"/>
                    <w:bottom w:val="single" w:sz="4" w:space="0" w:color="auto"/>
                    <w:right w:val="single" w:sz="4" w:space="0" w:color="auto"/>
                  </w:tcBorders>
                  <w:vAlign w:val="center"/>
                  <w:hideMark/>
                </w:tcPr>
                <w:p w14:paraId="6C84C1F1" w14:textId="77777777" w:rsidR="00E72249" w:rsidRDefault="00E72249" w:rsidP="00E72249">
                  <w:pPr>
                    <w:rPr>
                      <w:rFonts w:ascii="Times New Roman" w:hAnsi="Times New Roman" w:cs="Times New Roman"/>
                      <w:lang w:val="ru-RU" w:eastAsia="ru-RU"/>
                    </w:rPr>
                  </w:pPr>
                </w:p>
              </w:tc>
            </w:tr>
            <w:tr w:rsidR="00E72249" w14:paraId="54C2C842" w14:textId="77777777" w:rsidTr="00E72249">
              <w:trPr>
                <w:trHeight w:val="378"/>
                <w:jc w:val="center"/>
              </w:trPr>
              <w:tc>
                <w:tcPr>
                  <w:tcW w:w="9707" w:type="dxa"/>
                  <w:vMerge/>
                  <w:tcBorders>
                    <w:top w:val="single" w:sz="4" w:space="0" w:color="auto"/>
                    <w:left w:val="single" w:sz="4" w:space="0" w:color="auto"/>
                    <w:bottom w:val="single" w:sz="4" w:space="0" w:color="auto"/>
                    <w:right w:val="single" w:sz="4" w:space="0" w:color="auto"/>
                  </w:tcBorders>
                  <w:vAlign w:val="center"/>
                  <w:hideMark/>
                </w:tcPr>
                <w:p w14:paraId="793EEFEE" w14:textId="77777777" w:rsidR="00E72249" w:rsidRDefault="00E72249" w:rsidP="00E72249">
                  <w:pPr>
                    <w:rPr>
                      <w:rFonts w:ascii="Times New Roman" w:hAnsi="Times New Roman" w:cs="Times New Roman"/>
                      <w:lang w:val="ru-RU" w:eastAsia="ru-RU"/>
                    </w:rPr>
                  </w:pPr>
                </w:p>
              </w:tc>
              <w:tc>
                <w:tcPr>
                  <w:tcW w:w="3119" w:type="dxa"/>
                  <w:vMerge/>
                  <w:tcBorders>
                    <w:top w:val="single" w:sz="4" w:space="0" w:color="auto"/>
                    <w:left w:val="single" w:sz="4" w:space="0" w:color="auto"/>
                    <w:bottom w:val="single" w:sz="4" w:space="0" w:color="auto"/>
                    <w:right w:val="single" w:sz="4" w:space="0" w:color="auto"/>
                  </w:tcBorders>
                  <w:vAlign w:val="center"/>
                  <w:hideMark/>
                </w:tcPr>
                <w:p w14:paraId="7E877664" w14:textId="77777777" w:rsidR="00E72249" w:rsidRDefault="00E72249" w:rsidP="00E72249">
                  <w:pPr>
                    <w:rPr>
                      <w:rFonts w:ascii="Times New Roman" w:hAnsi="Times New Roman" w:cs="Times New Roman"/>
                      <w:lang w:val="ru-RU" w:eastAsia="ru-RU"/>
                    </w:rPr>
                  </w:pPr>
                </w:p>
              </w:tc>
              <w:tc>
                <w:tcPr>
                  <w:tcW w:w="709" w:type="dxa"/>
                  <w:tcBorders>
                    <w:top w:val="single" w:sz="4" w:space="0" w:color="auto"/>
                    <w:left w:val="single" w:sz="4" w:space="0" w:color="auto"/>
                    <w:bottom w:val="single" w:sz="4" w:space="0" w:color="auto"/>
                    <w:right w:val="single" w:sz="4" w:space="0" w:color="auto"/>
                  </w:tcBorders>
                  <w:vAlign w:val="center"/>
                  <w:hideMark/>
                </w:tcPr>
                <w:p w14:paraId="2DD5E120" w14:textId="77777777" w:rsidR="00E72249" w:rsidRDefault="00E72249" w:rsidP="00E72249">
                  <w:pPr>
                    <w:ind w:left="-110" w:right="-175"/>
                    <w:jc w:val="center"/>
                    <w:rPr>
                      <w:rFonts w:ascii="Times New Roman" w:hAnsi="Times New Roman" w:cs="Times New Roman"/>
                      <w:spacing w:val="-4"/>
                    </w:rPr>
                  </w:pPr>
                  <w:r>
                    <w:rPr>
                      <w:rFonts w:ascii="Times New Roman" w:hAnsi="Times New Roman" w:cs="Times New Roman"/>
                      <w:spacing w:val="-4"/>
                    </w:rPr>
                    <w:t>лекції</w:t>
                  </w:r>
                </w:p>
              </w:tc>
              <w:tc>
                <w:tcPr>
                  <w:tcW w:w="850" w:type="dxa"/>
                  <w:tcBorders>
                    <w:top w:val="single" w:sz="4" w:space="0" w:color="auto"/>
                    <w:left w:val="single" w:sz="4" w:space="0" w:color="auto"/>
                    <w:bottom w:val="single" w:sz="4" w:space="0" w:color="auto"/>
                    <w:right w:val="single" w:sz="4" w:space="0" w:color="auto"/>
                  </w:tcBorders>
                  <w:vAlign w:val="center"/>
                  <w:hideMark/>
                </w:tcPr>
                <w:p w14:paraId="012A59C7" w14:textId="77777777" w:rsidR="00E72249" w:rsidRDefault="00E72249" w:rsidP="00E72249">
                  <w:pPr>
                    <w:ind w:left="-110"/>
                    <w:jc w:val="center"/>
                    <w:rPr>
                      <w:rFonts w:ascii="Times New Roman" w:hAnsi="Times New Roman" w:cs="Times New Roman"/>
                    </w:rPr>
                  </w:pPr>
                  <w:proofErr w:type="spellStart"/>
                  <w:r>
                    <w:rPr>
                      <w:rFonts w:ascii="Times New Roman" w:hAnsi="Times New Roman" w:cs="Times New Roman"/>
                    </w:rPr>
                    <w:t>практ</w:t>
                  </w:r>
                  <w:proofErr w:type="spellEnd"/>
                  <w:r>
                    <w:rPr>
                      <w:rFonts w:ascii="Times New Roman" w:hAnsi="Times New Roman" w:cs="Times New Roman"/>
                    </w:rPr>
                    <w:t>.</w:t>
                  </w:r>
                </w:p>
              </w:tc>
              <w:tc>
                <w:tcPr>
                  <w:tcW w:w="709" w:type="dxa"/>
                  <w:tcBorders>
                    <w:top w:val="single" w:sz="4" w:space="0" w:color="auto"/>
                    <w:left w:val="single" w:sz="4" w:space="0" w:color="auto"/>
                    <w:bottom w:val="single" w:sz="4" w:space="0" w:color="auto"/>
                    <w:right w:val="single" w:sz="4" w:space="0" w:color="auto"/>
                  </w:tcBorders>
                  <w:vAlign w:val="center"/>
                  <w:hideMark/>
                </w:tcPr>
                <w:p w14:paraId="50C2CFE7" w14:textId="77777777" w:rsidR="00E72249" w:rsidRDefault="00E72249" w:rsidP="00E72249">
                  <w:pPr>
                    <w:ind w:left="-110"/>
                    <w:jc w:val="center"/>
                    <w:rPr>
                      <w:rFonts w:ascii="Times New Roman" w:hAnsi="Times New Roman" w:cs="Times New Roman"/>
                    </w:rPr>
                  </w:pPr>
                  <w:r>
                    <w:rPr>
                      <w:rFonts w:ascii="Times New Roman" w:hAnsi="Times New Roman" w:cs="Times New Roman"/>
                    </w:rPr>
                    <w:t>СРС</w:t>
                  </w:r>
                </w:p>
              </w:tc>
              <w:tc>
                <w:tcPr>
                  <w:tcW w:w="1241" w:type="dxa"/>
                  <w:vMerge/>
                  <w:tcBorders>
                    <w:top w:val="single" w:sz="4" w:space="0" w:color="auto"/>
                    <w:left w:val="single" w:sz="4" w:space="0" w:color="auto"/>
                    <w:bottom w:val="single" w:sz="4" w:space="0" w:color="auto"/>
                    <w:right w:val="single" w:sz="4" w:space="0" w:color="auto"/>
                  </w:tcBorders>
                  <w:vAlign w:val="center"/>
                  <w:hideMark/>
                </w:tcPr>
                <w:p w14:paraId="5CAEBBFE" w14:textId="77777777" w:rsidR="00E72249" w:rsidRDefault="00E72249" w:rsidP="00E72249">
                  <w:pPr>
                    <w:rPr>
                      <w:rFonts w:ascii="Times New Roman" w:hAnsi="Times New Roman" w:cs="Times New Roman"/>
                      <w:lang w:val="ru-RU" w:eastAsia="ru-RU"/>
                    </w:rPr>
                  </w:pPr>
                </w:p>
              </w:tc>
              <w:tc>
                <w:tcPr>
                  <w:tcW w:w="1026" w:type="dxa"/>
                  <w:vMerge/>
                  <w:tcBorders>
                    <w:top w:val="single" w:sz="4" w:space="0" w:color="auto"/>
                    <w:left w:val="single" w:sz="4" w:space="0" w:color="auto"/>
                    <w:bottom w:val="single" w:sz="4" w:space="0" w:color="auto"/>
                    <w:right w:val="single" w:sz="4" w:space="0" w:color="auto"/>
                  </w:tcBorders>
                  <w:vAlign w:val="center"/>
                  <w:hideMark/>
                </w:tcPr>
                <w:p w14:paraId="366ED3DE" w14:textId="77777777" w:rsidR="00E72249" w:rsidRDefault="00E72249" w:rsidP="00E72249">
                  <w:pPr>
                    <w:rPr>
                      <w:rFonts w:ascii="Times New Roman" w:hAnsi="Times New Roman" w:cs="Times New Roman"/>
                      <w:lang w:val="ru-RU" w:eastAsia="ru-RU"/>
                    </w:rPr>
                  </w:pPr>
                </w:p>
              </w:tc>
            </w:tr>
            <w:tr w:rsidR="00E72249" w14:paraId="4453568B" w14:textId="77777777" w:rsidTr="00E72249">
              <w:trPr>
                <w:trHeight w:val="261"/>
                <w:jc w:val="center"/>
              </w:trPr>
              <w:tc>
                <w:tcPr>
                  <w:tcW w:w="9707" w:type="dxa"/>
                  <w:gridSpan w:val="7"/>
                  <w:tcBorders>
                    <w:top w:val="single" w:sz="4" w:space="0" w:color="auto"/>
                    <w:left w:val="single" w:sz="4" w:space="0" w:color="auto"/>
                    <w:bottom w:val="single" w:sz="4" w:space="0" w:color="auto"/>
                    <w:right w:val="single" w:sz="4" w:space="0" w:color="auto"/>
                  </w:tcBorders>
                  <w:vAlign w:val="center"/>
                  <w:hideMark/>
                </w:tcPr>
                <w:p w14:paraId="4F89794C" w14:textId="77777777" w:rsidR="00E72249" w:rsidRDefault="00E72249" w:rsidP="00E72249">
                  <w:pPr>
                    <w:ind w:left="-131" w:right="-139"/>
                    <w:jc w:val="center"/>
                    <w:rPr>
                      <w:rFonts w:ascii="Times New Roman" w:hAnsi="Times New Roman" w:cs="Times New Roman"/>
                      <w:b/>
                    </w:rPr>
                  </w:pPr>
                  <w:r>
                    <w:rPr>
                      <w:rFonts w:ascii="Times New Roman" w:hAnsi="Times New Roman" w:cs="Times New Roman"/>
                      <w:b/>
                      <w:lang w:val="en-US"/>
                    </w:rPr>
                    <w:t>I</w:t>
                  </w:r>
                  <w:r>
                    <w:rPr>
                      <w:rFonts w:ascii="Times New Roman" w:hAnsi="Times New Roman" w:cs="Times New Roman"/>
                      <w:b/>
                    </w:rPr>
                    <w:t xml:space="preserve"> курс</w:t>
                  </w:r>
                </w:p>
                <w:p w14:paraId="67FF32F9" w14:textId="77777777" w:rsidR="00E72249" w:rsidRDefault="00E72249" w:rsidP="00E72249">
                  <w:pPr>
                    <w:ind w:left="-131" w:right="-139"/>
                    <w:jc w:val="center"/>
                    <w:rPr>
                      <w:rFonts w:ascii="Times New Roman" w:hAnsi="Times New Roman" w:cs="Times New Roman"/>
                      <w:b/>
                      <w:lang w:val="ru-RU"/>
                    </w:rPr>
                  </w:pPr>
                  <w:r>
                    <w:rPr>
                      <w:rFonts w:ascii="Times New Roman" w:hAnsi="Times New Roman" w:cs="Times New Roman"/>
                      <w:b/>
                    </w:rPr>
                    <w:t>І семестр</w:t>
                  </w:r>
                </w:p>
              </w:tc>
            </w:tr>
            <w:tr w:rsidR="00E72249" w14:paraId="12E1D629" w14:textId="77777777" w:rsidTr="00E72249">
              <w:trPr>
                <w:trHeight w:val="261"/>
                <w:jc w:val="center"/>
              </w:trPr>
              <w:tc>
                <w:tcPr>
                  <w:tcW w:w="4321" w:type="dxa"/>
                  <w:tcBorders>
                    <w:top w:val="single" w:sz="4" w:space="0" w:color="auto"/>
                    <w:left w:val="single" w:sz="4" w:space="0" w:color="auto"/>
                    <w:bottom w:val="single" w:sz="4" w:space="0" w:color="auto"/>
                    <w:right w:val="single" w:sz="4" w:space="0" w:color="auto"/>
                  </w:tcBorders>
                  <w:vAlign w:val="center"/>
                  <w:hideMark/>
                </w:tcPr>
                <w:p w14:paraId="4C2BF567" w14:textId="77777777" w:rsidR="00E72249" w:rsidRDefault="00E72249" w:rsidP="00E72249">
                  <w:pPr>
                    <w:rPr>
                      <w:rFonts w:ascii="Times New Roman" w:hAnsi="Times New Roman" w:cs="Times New Roman"/>
                      <w:b/>
                      <w:bCs/>
                      <w:lang w:val="en-US"/>
                    </w:rPr>
                  </w:pPr>
                  <w:r>
                    <w:rPr>
                      <w:rFonts w:ascii="Times New Roman" w:hAnsi="Times New Roman" w:cs="Times New Roman"/>
                      <w:b/>
                      <w:lang w:val="en-US"/>
                    </w:rPr>
                    <w:t>Unit 1. Introduction to Marketing</w:t>
                  </w:r>
                  <w:r>
                    <w:rPr>
                      <w:rFonts w:ascii="Times New Roman" w:hAnsi="Times New Roman" w:cs="Times New Roman"/>
                      <w:b/>
                    </w:rPr>
                    <w:t xml:space="preserve"> </w:t>
                  </w:r>
                  <w:r>
                    <w:rPr>
                      <w:rFonts w:ascii="Times New Roman" w:hAnsi="Times New Roman" w:cs="Times New Roman"/>
                      <w:b/>
                      <w:lang w:val="en-US"/>
                    </w:rPr>
                    <w:t>Concept</w:t>
                  </w:r>
                  <w:r>
                    <w:rPr>
                      <w:rFonts w:ascii="Times New Roman" w:hAnsi="Times New Roman" w:cs="Times New Roman"/>
                      <w:b/>
                      <w:bCs/>
                      <w:lang w:val="en-US"/>
                    </w:rPr>
                    <w:t>. Present Tense Forms</w:t>
                  </w:r>
                </w:p>
              </w:tc>
              <w:tc>
                <w:tcPr>
                  <w:tcW w:w="851" w:type="dxa"/>
                  <w:tcBorders>
                    <w:top w:val="single" w:sz="4" w:space="0" w:color="auto"/>
                    <w:left w:val="single" w:sz="4" w:space="0" w:color="auto"/>
                    <w:bottom w:val="single" w:sz="4" w:space="0" w:color="auto"/>
                    <w:right w:val="single" w:sz="4" w:space="0" w:color="auto"/>
                  </w:tcBorders>
                  <w:hideMark/>
                </w:tcPr>
                <w:p w14:paraId="4D724144" w14:textId="77777777" w:rsidR="00E72249" w:rsidRDefault="00E72249" w:rsidP="00E72249">
                  <w:pPr>
                    <w:jc w:val="center"/>
                    <w:rPr>
                      <w:rFonts w:ascii="Times New Roman" w:hAnsi="Times New Roman" w:cs="Times New Roman"/>
                      <w:b/>
                      <w:color w:val="auto"/>
                      <w:lang w:val="ru-RU"/>
                    </w:rPr>
                  </w:pPr>
                  <w:r>
                    <w:rPr>
                      <w:rFonts w:ascii="Times New Roman" w:hAnsi="Times New Roman" w:cs="Times New Roman"/>
                      <w:b/>
                    </w:rPr>
                    <w:t>30</w:t>
                  </w:r>
                </w:p>
              </w:tc>
              <w:tc>
                <w:tcPr>
                  <w:tcW w:w="709" w:type="dxa"/>
                  <w:tcBorders>
                    <w:top w:val="single" w:sz="4" w:space="0" w:color="auto"/>
                    <w:left w:val="single" w:sz="4" w:space="0" w:color="auto"/>
                    <w:bottom w:val="single" w:sz="4" w:space="0" w:color="auto"/>
                    <w:right w:val="single" w:sz="4" w:space="0" w:color="auto"/>
                  </w:tcBorders>
                  <w:hideMark/>
                </w:tcPr>
                <w:p w14:paraId="333EA72B" w14:textId="77777777" w:rsidR="00E72249" w:rsidRDefault="00E72249" w:rsidP="00E72249">
                  <w:pPr>
                    <w:jc w:val="center"/>
                    <w:rPr>
                      <w:rFonts w:ascii="Times New Roman" w:hAnsi="Times New Roman" w:cs="Times New Roman"/>
                      <w:lang w:val="en-US"/>
                    </w:rPr>
                  </w:pPr>
                  <w:r>
                    <w:rPr>
                      <w:rFonts w:ascii="Times New Roman" w:hAnsi="Times New Roman" w:cs="Times New Roman"/>
                      <w:lang w:val="en-US"/>
                    </w:rPr>
                    <w:t>-</w:t>
                  </w:r>
                </w:p>
              </w:tc>
              <w:tc>
                <w:tcPr>
                  <w:tcW w:w="850" w:type="dxa"/>
                  <w:tcBorders>
                    <w:top w:val="single" w:sz="4" w:space="0" w:color="auto"/>
                    <w:left w:val="single" w:sz="4" w:space="0" w:color="auto"/>
                    <w:bottom w:val="single" w:sz="4" w:space="0" w:color="auto"/>
                    <w:right w:val="single" w:sz="4" w:space="0" w:color="auto"/>
                  </w:tcBorders>
                  <w:hideMark/>
                </w:tcPr>
                <w:p w14:paraId="059FF1D2" w14:textId="77777777" w:rsidR="00E72249" w:rsidRDefault="00E72249" w:rsidP="00E72249">
                  <w:pPr>
                    <w:jc w:val="center"/>
                    <w:rPr>
                      <w:rFonts w:ascii="Times New Roman" w:hAnsi="Times New Roman" w:cs="Times New Roman"/>
                      <w:b/>
                      <w:lang w:val="en-US"/>
                    </w:rPr>
                  </w:pPr>
                  <w:r>
                    <w:rPr>
                      <w:rFonts w:ascii="Times New Roman" w:hAnsi="Times New Roman" w:cs="Times New Roman"/>
                      <w:b/>
                    </w:rPr>
                    <w:t>1</w:t>
                  </w:r>
                  <w:r>
                    <w:rPr>
                      <w:rFonts w:ascii="Times New Roman" w:hAnsi="Times New Roman" w:cs="Times New Roman"/>
                      <w:b/>
                      <w:lang w:val="en-US"/>
                    </w:rPr>
                    <w:t>0</w:t>
                  </w:r>
                </w:p>
              </w:tc>
              <w:tc>
                <w:tcPr>
                  <w:tcW w:w="709" w:type="dxa"/>
                  <w:tcBorders>
                    <w:top w:val="single" w:sz="4" w:space="0" w:color="auto"/>
                    <w:left w:val="single" w:sz="4" w:space="0" w:color="auto"/>
                    <w:bottom w:val="single" w:sz="4" w:space="0" w:color="auto"/>
                    <w:right w:val="single" w:sz="4" w:space="0" w:color="auto"/>
                  </w:tcBorders>
                  <w:hideMark/>
                </w:tcPr>
                <w:p w14:paraId="640CA68E" w14:textId="77777777" w:rsidR="00E72249" w:rsidRDefault="00E72249" w:rsidP="00E72249">
                  <w:pPr>
                    <w:jc w:val="center"/>
                    <w:rPr>
                      <w:rFonts w:ascii="Times New Roman" w:hAnsi="Times New Roman" w:cs="Times New Roman"/>
                      <w:b/>
                      <w:lang w:val="ru-RU"/>
                    </w:rPr>
                  </w:pPr>
                  <w:r>
                    <w:rPr>
                      <w:rFonts w:ascii="Times New Roman" w:hAnsi="Times New Roman" w:cs="Times New Roman"/>
                      <w:b/>
                    </w:rPr>
                    <w:t>20</w:t>
                  </w:r>
                </w:p>
              </w:tc>
              <w:tc>
                <w:tcPr>
                  <w:tcW w:w="1241" w:type="dxa"/>
                  <w:tcBorders>
                    <w:top w:val="single" w:sz="4" w:space="0" w:color="auto"/>
                    <w:left w:val="single" w:sz="4" w:space="0" w:color="auto"/>
                    <w:bottom w:val="single" w:sz="4" w:space="0" w:color="auto"/>
                    <w:right w:val="single" w:sz="4" w:space="0" w:color="auto"/>
                  </w:tcBorders>
                </w:tcPr>
                <w:p w14:paraId="545E884D" w14:textId="77777777" w:rsidR="00E72249" w:rsidRDefault="00E72249" w:rsidP="00E72249">
                  <w:pPr>
                    <w:ind w:left="-131" w:right="-139"/>
                    <w:jc w:val="center"/>
                    <w:rPr>
                      <w:rFonts w:ascii="Times New Roman" w:hAnsi="Times New Roman" w:cs="Times New Roman"/>
                      <w:b/>
                    </w:rPr>
                  </w:pPr>
                </w:p>
              </w:tc>
              <w:tc>
                <w:tcPr>
                  <w:tcW w:w="1026" w:type="dxa"/>
                  <w:tcBorders>
                    <w:top w:val="single" w:sz="4" w:space="0" w:color="auto"/>
                    <w:left w:val="single" w:sz="4" w:space="0" w:color="auto"/>
                    <w:bottom w:val="single" w:sz="4" w:space="0" w:color="auto"/>
                    <w:right w:val="single" w:sz="4" w:space="0" w:color="auto"/>
                  </w:tcBorders>
                  <w:hideMark/>
                </w:tcPr>
                <w:p w14:paraId="499FCF55" w14:textId="77777777" w:rsidR="00E72249" w:rsidRDefault="00E72249" w:rsidP="00E72249">
                  <w:pPr>
                    <w:ind w:left="-131" w:right="-139"/>
                    <w:jc w:val="center"/>
                    <w:rPr>
                      <w:rFonts w:ascii="Times New Roman" w:hAnsi="Times New Roman" w:cs="Times New Roman"/>
                      <w:b/>
                      <w:lang w:val="en-US"/>
                    </w:rPr>
                  </w:pPr>
                  <w:r>
                    <w:rPr>
                      <w:rFonts w:ascii="Times New Roman" w:hAnsi="Times New Roman" w:cs="Times New Roman"/>
                      <w:b/>
                      <w:lang w:val="en-US"/>
                    </w:rPr>
                    <w:t>15</w:t>
                  </w:r>
                </w:p>
              </w:tc>
            </w:tr>
            <w:tr w:rsidR="00E72249" w14:paraId="57EC7627" w14:textId="77777777" w:rsidTr="00E72249">
              <w:trPr>
                <w:trHeight w:val="261"/>
                <w:jc w:val="center"/>
              </w:trPr>
              <w:tc>
                <w:tcPr>
                  <w:tcW w:w="4321" w:type="dxa"/>
                  <w:tcBorders>
                    <w:top w:val="single" w:sz="4" w:space="0" w:color="auto"/>
                    <w:left w:val="single" w:sz="4" w:space="0" w:color="auto"/>
                    <w:bottom w:val="single" w:sz="4" w:space="0" w:color="auto"/>
                    <w:right w:val="single" w:sz="4" w:space="0" w:color="auto"/>
                  </w:tcBorders>
                  <w:vAlign w:val="center"/>
                  <w:hideMark/>
                </w:tcPr>
                <w:p w14:paraId="7CE1940B" w14:textId="77777777" w:rsidR="00E72249" w:rsidRDefault="00E72249" w:rsidP="00E72249">
                  <w:pPr>
                    <w:autoSpaceDE w:val="0"/>
                    <w:autoSpaceDN w:val="0"/>
                    <w:adjustRightInd w:val="0"/>
                    <w:jc w:val="both"/>
                    <w:rPr>
                      <w:rFonts w:ascii="Times New Roman" w:hAnsi="Times New Roman" w:cs="Times New Roman"/>
                      <w:bCs/>
                      <w:lang w:val="en-US"/>
                    </w:rPr>
                  </w:pPr>
                  <w:r>
                    <w:rPr>
                      <w:rFonts w:ascii="Times New Roman" w:eastAsia="Georgia" w:hAnsi="Times New Roman" w:cs="Times New Roman"/>
                      <w:bCs/>
                      <w:spacing w:val="-10"/>
                      <w:lang w:val="en-US"/>
                    </w:rPr>
                    <w:t>1.</w:t>
                  </w:r>
                  <w:r>
                    <w:rPr>
                      <w:rFonts w:ascii="Times New Roman" w:eastAsia="Calibri" w:hAnsi="Times New Roman" w:cs="Times New Roman"/>
                      <w:b/>
                      <w:spacing w:val="-10"/>
                      <w:lang w:val="en-US"/>
                    </w:rPr>
                    <w:t xml:space="preserve"> </w:t>
                  </w:r>
                  <w:r>
                    <w:rPr>
                      <w:rFonts w:ascii="Times New Roman" w:eastAsia="Calibri" w:hAnsi="Times New Roman" w:cs="Times New Roman"/>
                      <w:spacing w:val="-10"/>
                      <w:lang w:val="en-US"/>
                    </w:rPr>
                    <w:t xml:space="preserve">The Essence </w:t>
                  </w:r>
                  <w:r>
                    <w:rPr>
                      <w:rFonts w:ascii="Times New Roman" w:hAnsi="Times New Roman" w:cs="Times New Roman"/>
                      <w:bCs/>
                      <w:lang w:val="en-US"/>
                    </w:rPr>
                    <w:t>of Marketing. Present Simple (Indefinite).</w:t>
                  </w:r>
                </w:p>
              </w:tc>
              <w:tc>
                <w:tcPr>
                  <w:tcW w:w="851" w:type="dxa"/>
                  <w:tcBorders>
                    <w:top w:val="single" w:sz="4" w:space="0" w:color="auto"/>
                    <w:left w:val="single" w:sz="4" w:space="0" w:color="auto"/>
                    <w:bottom w:val="single" w:sz="4" w:space="0" w:color="auto"/>
                    <w:right w:val="single" w:sz="4" w:space="0" w:color="auto"/>
                  </w:tcBorders>
                  <w:hideMark/>
                </w:tcPr>
                <w:p w14:paraId="74F97031" w14:textId="77777777" w:rsidR="00E72249" w:rsidRDefault="00E72249" w:rsidP="00E72249">
                  <w:pPr>
                    <w:jc w:val="center"/>
                    <w:rPr>
                      <w:rFonts w:ascii="Times New Roman" w:hAnsi="Times New Roman" w:cs="Times New Roman"/>
                      <w:lang w:val="en-US"/>
                    </w:rPr>
                  </w:pPr>
                  <w:r>
                    <w:rPr>
                      <w:rFonts w:ascii="Times New Roman" w:hAnsi="Times New Roman" w:cs="Times New Roman"/>
                      <w:lang w:val="en-US"/>
                    </w:rPr>
                    <w:t>6</w:t>
                  </w:r>
                </w:p>
              </w:tc>
              <w:tc>
                <w:tcPr>
                  <w:tcW w:w="709" w:type="dxa"/>
                  <w:tcBorders>
                    <w:top w:val="single" w:sz="4" w:space="0" w:color="auto"/>
                    <w:left w:val="single" w:sz="4" w:space="0" w:color="auto"/>
                    <w:bottom w:val="single" w:sz="4" w:space="0" w:color="auto"/>
                    <w:right w:val="single" w:sz="4" w:space="0" w:color="auto"/>
                  </w:tcBorders>
                </w:tcPr>
                <w:p w14:paraId="2051EDEE" w14:textId="77777777" w:rsidR="00E72249" w:rsidRDefault="00E72249" w:rsidP="00E72249">
                  <w:pPr>
                    <w:jc w:val="center"/>
                    <w:rPr>
                      <w:rFonts w:ascii="Times New Roman" w:hAnsi="Times New Roman" w:cs="Times New Roman"/>
                      <w:lang w:val="en-US"/>
                    </w:rPr>
                  </w:pPr>
                </w:p>
              </w:tc>
              <w:tc>
                <w:tcPr>
                  <w:tcW w:w="850" w:type="dxa"/>
                  <w:tcBorders>
                    <w:top w:val="single" w:sz="4" w:space="0" w:color="auto"/>
                    <w:left w:val="single" w:sz="4" w:space="0" w:color="auto"/>
                    <w:bottom w:val="single" w:sz="4" w:space="0" w:color="auto"/>
                    <w:right w:val="single" w:sz="4" w:space="0" w:color="auto"/>
                  </w:tcBorders>
                  <w:hideMark/>
                </w:tcPr>
                <w:p w14:paraId="02218D1F" w14:textId="77777777" w:rsidR="00E72249" w:rsidRDefault="00E72249" w:rsidP="00E72249">
                  <w:pPr>
                    <w:jc w:val="center"/>
                    <w:rPr>
                      <w:rFonts w:ascii="Times New Roman" w:hAnsi="Times New Roman" w:cs="Times New Roman"/>
                      <w:lang w:val="en-US"/>
                    </w:rPr>
                  </w:pPr>
                  <w:r>
                    <w:rPr>
                      <w:rFonts w:ascii="Times New Roman" w:hAnsi="Times New Roman" w:cs="Times New Roman"/>
                      <w:lang w:val="en-US"/>
                    </w:rPr>
                    <w:t>2</w:t>
                  </w:r>
                </w:p>
              </w:tc>
              <w:tc>
                <w:tcPr>
                  <w:tcW w:w="709" w:type="dxa"/>
                  <w:tcBorders>
                    <w:top w:val="single" w:sz="4" w:space="0" w:color="auto"/>
                    <w:left w:val="single" w:sz="4" w:space="0" w:color="auto"/>
                    <w:bottom w:val="single" w:sz="4" w:space="0" w:color="auto"/>
                    <w:right w:val="single" w:sz="4" w:space="0" w:color="auto"/>
                  </w:tcBorders>
                  <w:hideMark/>
                </w:tcPr>
                <w:p w14:paraId="5C2F8094" w14:textId="77777777" w:rsidR="00E72249" w:rsidRDefault="00E72249" w:rsidP="00E72249">
                  <w:pPr>
                    <w:jc w:val="center"/>
                    <w:rPr>
                      <w:rFonts w:ascii="Times New Roman" w:hAnsi="Times New Roman" w:cs="Times New Roman"/>
                      <w:lang w:val="en-US"/>
                    </w:rPr>
                  </w:pPr>
                  <w:r>
                    <w:rPr>
                      <w:rFonts w:ascii="Times New Roman" w:hAnsi="Times New Roman" w:cs="Times New Roman"/>
                      <w:lang w:val="en-US"/>
                    </w:rPr>
                    <w:t>4</w:t>
                  </w:r>
                </w:p>
              </w:tc>
              <w:tc>
                <w:tcPr>
                  <w:tcW w:w="1241" w:type="dxa"/>
                  <w:tcBorders>
                    <w:top w:val="single" w:sz="4" w:space="0" w:color="auto"/>
                    <w:left w:val="single" w:sz="4" w:space="0" w:color="auto"/>
                    <w:bottom w:val="single" w:sz="4" w:space="0" w:color="auto"/>
                    <w:right w:val="single" w:sz="4" w:space="0" w:color="auto"/>
                  </w:tcBorders>
                  <w:hideMark/>
                </w:tcPr>
                <w:p w14:paraId="25648EF4" w14:textId="77777777" w:rsidR="00E72249" w:rsidRDefault="00E72249" w:rsidP="00E72249">
                  <w:pPr>
                    <w:ind w:left="-131" w:right="-139"/>
                    <w:jc w:val="center"/>
                    <w:rPr>
                      <w:rFonts w:ascii="Times New Roman" w:hAnsi="Times New Roman" w:cs="Times New Roman"/>
                      <w:lang w:val="en-US"/>
                    </w:rPr>
                  </w:pPr>
                  <w:r>
                    <w:rPr>
                      <w:rFonts w:ascii="Times New Roman" w:hAnsi="Times New Roman" w:cs="Times New Roman"/>
                      <w:lang w:val="en-US"/>
                    </w:rPr>
                    <w:t>B,</w:t>
                  </w:r>
                  <w:r>
                    <w:rPr>
                      <w:rFonts w:ascii="Times New Roman" w:hAnsi="Times New Roman" w:cs="Times New Roman"/>
                    </w:rPr>
                    <w:t xml:space="preserve"> РМГ</w:t>
                  </w:r>
                </w:p>
              </w:tc>
              <w:tc>
                <w:tcPr>
                  <w:tcW w:w="1026" w:type="dxa"/>
                  <w:tcBorders>
                    <w:top w:val="single" w:sz="4" w:space="0" w:color="auto"/>
                    <w:left w:val="single" w:sz="4" w:space="0" w:color="auto"/>
                    <w:bottom w:val="single" w:sz="4" w:space="0" w:color="auto"/>
                    <w:right w:val="single" w:sz="4" w:space="0" w:color="auto"/>
                  </w:tcBorders>
                  <w:hideMark/>
                </w:tcPr>
                <w:p w14:paraId="1DCCE150" w14:textId="77777777" w:rsidR="00E72249" w:rsidRDefault="00E72249" w:rsidP="00E72249">
                  <w:pPr>
                    <w:ind w:left="-131" w:right="-139"/>
                    <w:jc w:val="center"/>
                    <w:rPr>
                      <w:rFonts w:ascii="Times New Roman" w:hAnsi="Times New Roman" w:cs="Times New Roman"/>
                      <w:lang w:val="en-US"/>
                    </w:rPr>
                  </w:pPr>
                  <w:r>
                    <w:rPr>
                      <w:rFonts w:ascii="Times New Roman" w:hAnsi="Times New Roman" w:cs="Times New Roman"/>
                      <w:lang w:val="en-US"/>
                    </w:rPr>
                    <w:t>3</w:t>
                  </w:r>
                </w:p>
              </w:tc>
            </w:tr>
            <w:tr w:rsidR="00E72249" w14:paraId="3D064A78" w14:textId="77777777" w:rsidTr="00E72249">
              <w:trPr>
                <w:trHeight w:val="258"/>
                <w:jc w:val="center"/>
              </w:trPr>
              <w:tc>
                <w:tcPr>
                  <w:tcW w:w="4321" w:type="dxa"/>
                  <w:tcBorders>
                    <w:top w:val="single" w:sz="4" w:space="0" w:color="auto"/>
                    <w:left w:val="single" w:sz="4" w:space="0" w:color="auto"/>
                    <w:bottom w:val="single" w:sz="4" w:space="0" w:color="auto"/>
                    <w:right w:val="single" w:sz="4" w:space="0" w:color="auto"/>
                  </w:tcBorders>
                  <w:vAlign w:val="center"/>
                  <w:hideMark/>
                </w:tcPr>
                <w:p w14:paraId="257DA9EF" w14:textId="77777777" w:rsidR="00E72249" w:rsidRDefault="00E72249" w:rsidP="00E72249">
                  <w:pPr>
                    <w:jc w:val="both"/>
                    <w:rPr>
                      <w:rFonts w:ascii="Times New Roman" w:hAnsi="Times New Roman" w:cs="Times New Roman"/>
                      <w:lang w:val="en-US"/>
                    </w:rPr>
                  </w:pPr>
                  <w:r>
                    <w:rPr>
                      <w:rFonts w:ascii="Times New Roman" w:hAnsi="Times New Roman" w:cs="Times New Roman"/>
                      <w:spacing w:val="-10"/>
                      <w:lang w:val="en-US"/>
                    </w:rPr>
                    <w:t xml:space="preserve">2. </w:t>
                  </w:r>
                  <w:r>
                    <w:rPr>
                      <w:rFonts w:ascii="Times New Roman" w:eastAsia="Calibri" w:hAnsi="Times New Roman" w:cs="Times New Roman"/>
                      <w:lang w:val="en-US"/>
                    </w:rPr>
                    <w:t>Professional r</w:t>
                  </w:r>
                  <w:r>
                    <w:rPr>
                      <w:rFonts w:ascii="Times New Roman" w:hAnsi="Times New Roman" w:cs="Times New Roman"/>
                      <w:spacing w:val="-10"/>
                      <w:lang w:val="en-US"/>
                    </w:rPr>
                    <w:t xml:space="preserve">oles in </w:t>
                  </w:r>
                  <w:proofErr w:type="gramStart"/>
                  <w:r>
                    <w:rPr>
                      <w:rFonts w:ascii="Times New Roman" w:hAnsi="Times New Roman" w:cs="Times New Roman"/>
                      <w:spacing w:val="-10"/>
                      <w:lang w:val="en-US"/>
                    </w:rPr>
                    <w:t>Marketing.</w:t>
                  </w:r>
                  <w:r>
                    <w:rPr>
                      <w:rFonts w:ascii="Times New Roman" w:hAnsi="Times New Roman" w:cs="Times New Roman"/>
                      <w:lang w:val="en-US"/>
                    </w:rPr>
                    <w:t>.</w:t>
                  </w:r>
                  <w:proofErr w:type="gramEnd"/>
                </w:p>
                <w:p w14:paraId="60ED01A6" w14:textId="77777777" w:rsidR="00E72249" w:rsidRDefault="00E72249" w:rsidP="00E72249">
                  <w:pPr>
                    <w:jc w:val="both"/>
                    <w:rPr>
                      <w:rFonts w:ascii="Times New Roman" w:hAnsi="Times New Roman" w:cs="Times New Roman"/>
                      <w:lang w:val="en-US"/>
                    </w:rPr>
                  </w:pPr>
                  <w:r>
                    <w:rPr>
                      <w:rFonts w:ascii="Times New Roman" w:hAnsi="Times New Roman" w:cs="Times New Roman"/>
                      <w:lang w:val="en-US"/>
                    </w:rPr>
                    <w:t>Question forms and short answers.</w:t>
                  </w:r>
                </w:p>
              </w:tc>
              <w:tc>
                <w:tcPr>
                  <w:tcW w:w="851" w:type="dxa"/>
                  <w:tcBorders>
                    <w:top w:val="single" w:sz="4" w:space="0" w:color="auto"/>
                    <w:left w:val="single" w:sz="4" w:space="0" w:color="auto"/>
                    <w:bottom w:val="single" w:sz="4" w:space="0" w:color="auto"/>
                    <w:right w:val="single" w:sz="4" w:space="0" w:color="auto"/>
                  </w:tcBorders>
                  <w:hideMark/>
                </w:tcPr>
                <w:p w14:paraId="7F65369C" w14:textId="77777777" w:rsidR="00E72249" w:rsidRDefault="00E72249" w:rsidP="00E72249">
                  <w:pPr>
                    <w:jc w:val="center"/>
                    <w:rPr>
                      <w:rFonts w:ascii="Times New Roman" w:hAnsi="Times New Roman" w:cs="Times New Roman"/>
                      <w:color w:val="auto"/>
                      <w:lang w:val="en-US"/>
                    </w:rPr>
                  </w:pPr>
                  <w:r>
                    <w:rPr>
                      <w:rFonts w:ascii="Times New Roman" w:hAnsi="Times New Roman" w:cs="Times New Roman"/>
                      <w:lang w:val="en-US"/>
                    </w:rPr>
                    <w:t>6</w:t>
                  </w:r>
                </w:p>
              </w:tc>
              <w:tc>
                <w:tcPr>
                  <w:tcW w:w="709" w:type="dxa"/>
                  <w:tcBorders>
                    <w:top w:val="single" w:sz="4" w:space="0" w:color="auto"/>
                    <w:left w:val="single" w:sz="4" w:space="0" w:color="auto"/>
                    <w:bottom w:val="single" w:sz="4" w:space="0" w:color="auto"/>
                    <w:right w:val="single" w:sz="4" w:space="0" w:color="auto"/>
                  </w:tcBorders>
                </w:tcPr>
                <w:p w14:paraId="68ED01CB" w14:textId="77777777" w:rsidR="00E72249" w:rsidRDefault="00E72249" w:rsidP="00E72249">
                  <w:pPr>
                    <w:jc w:val="center"/>
                    <w:rPr>
                      <w:rFonts w:ascii="Times New Roman" w:hAnsi="Times New Roman" w:cs="Times New Roman"/>
                      <w:lang w:val="en-US"/>
                    </w:rPr>
                  </w:pPr>
                </w:p>
              </w:tc>
              <w:tc>
                <w:tcPr>
                  <w:tcW w:w="850" w:type="dxa"/>
                  <w:tcBorders>
                    <w:top w:val="single" w:sz="4" w:space="0" w:color="auto"/>
                    <w:left w:val="single" w:sz="4" w:space="0" w:color="auto"/>
                    <w:bottom w:val="single" w:sz="4" w:space="0" w:color="auto"/>
                    <w:right w:val="single" w:sz="4" w:space="0" w:color="auto"/>
                  </w:tcBorders>
                  <w:hideMark/>
                </w:tcPr>
                <w:p w14:paraId="676AC427" w14:textId="77777777" w:rsidR="00E72249" w:rsidRDefault="00E72249" w:rsidP="00E72249">
                  <w:pPr>
                    <w:jc w:val="center"/>
                    <w:rPr>
                      <w:rFonts w:ascii="Times New Roman" w:hAnsi="Times New Roman" w:cs="Times New Roman"/>
                      <w:lang w:val="en-US"/>
                    </w:rPr>
                  </w:pPr>
                  <w:r>
                    <w:rPr>
                      <w:rFonts w:ascii="Times New Roman" w:hAnsi="Times New Roman" w:cs="Times New Roman"/>
                      <w:lang w:val="en-US"/>
                    </w:rPr>
                    <w:t>2</w:t>
                  </w:r>
                </w:p>
              </w:tc>
              <w:tc>
                <w:tcPr>
                  <w:tcW w:w="709" w:type="dxa"/>
                  <w:tcBorders>
                    <w:top w:val="single" w:sz="4" w:space="0" w:color="auto"/>
                    <w:left w:val="single" w:sz="4" w:space="0" w:color="auto"/>
                    <w:bottom w:val="single" w:sz="4" w:space="0" w:color="auto"/>
                    <w:right w:val="single" w:sz="4" w:space="0" w:color="auto"/>
                  </w:tcBorders>
                  <w:hideMark/>
                </w:tcPr>
                <w:p w14:paraId="05F3EC3B" w14:textId="77777777" w:rsidR="00E72249" w:rsidRDefault="00E72249" w:rsidP="00E72249">
                  <w:pPr>
                    <w:jc w:val="center"/>
                    <w:rPr>
                      <w:rFonts w:ascii="Times New Roman" w:hAnsi="Times New Roman" w:cs="Times New Roman"/>
                      <w:lang w:val="en-US"/>
                    </w:rPr>
                  </w:pPr>
                  <w:r>
                    <w:rPr>
                      <w:rFonts w:ascii="Times New Roman" w:hAnsi="Times New Roman" w:cs="Times New Roman"/>
                      <w:lang w:val="en-US"/>
                    </w:rPr>
                    <w:t>4</w:t>
                  </w:r>
                </w:p>
              </w:tc>
              <w:tc>
                <w:tcPr>
                  <w:tcW w:w="1241" w:type="dxa"/>
                  <w:tcBorders>
                    <w:top w:val="single" w:sz="4" w:space="0" w:color="auto"/>
                    <w:left w:val="single" w:sz="4" w:space="0" w:color="auto"/>
                    <w:bottom w:val="single" w:sz="4" w:space="0" w:color="auto"/>
                    <w:right w:val="single" w:sz="4" w:space="0" w:color="auto"/>
                  </w:tcBorders>
                  <w:hideMark/>
                </w:tcPr>
                <w:p w14:paraId="79BA41A9" w14:textId="77777777" w:rsidR="00E72249" w:rsidRDefault="00E72249" w:rsidP="00E72249">
                  <w:pPr>
                    <w:ind w:left="-131" w:right="-139"/>
                    <w:jc w:val="center"/>
                    <w:rPr>
                      <w:rFonts w:ascii="Times New Roman" w:hAnsi="Times New Roman" w:cs="Times New Roman"/>
                      <w:lang w:val="en-US"/>
                    </w:rPr>
                  </w:pPr>
                  <w:r>
                    <w:rPr>
                      <w:rFonts w:ascii="Times New Roman" w:hAnsi="Times New Roman" w:cs="Times New Roman"/>
                    </w:rPr>
                    <w:t>УД</w:t>
                  </w:r>
                  <w:r>
                    <w:rPr>
                      <w:rFonts w:ascii="Times New Roman" w:hAnsi="Times New Roman" w:cs="Times New Roman"/>
                      <w:lang w:val="en-US"/>
                    </w:rPr>
                    <w:t xml:space="preserve">, </w:t>
                  </w:r>
                  <w:r>
                    <w:rPr>
                      <w:rFonts w:ascii="Times New Roman" w:hAnsi="Times New Roman" w:cs="Times New Roman"/>
                    </w:rPr>
                    <w:t>Т</w:t>
                  </w:r>
                </w:p>
              </w:tc>
              <w:tc>
                <w:tcPr>
                  <w:tcW w:w="1026" w:type="dxa"/>
                  <w:tcBorders>
                    <w:top w:val="single" w:sz="4" w:space="0" w:color="auto"/>
                    <w:left w:val="single" w:sz="4" w:space="0" w:color="auto"/>
                    <w:bottom w:val="single" w:sz="4" w:space="0" w:color="auto"/>
                    <w:right w:val="single" w:sz="4" w:space="0" w:color="auto"/>
                  </w:tcBorders>
                  <w:hideMark/>
                </w:tcPr>
                <w:p w14:paraId="7975F35E" w14:textId="77777777" w:rsidR="00E72249" w:rsidRDefault="00E72249" w:rsidP="00E72249">
                  <w:pPr>
                    <w:ind w:left="-131" w:right="-139"/>
                    <w:jc w:val="center"/>
                    <w:rPr>
                      <w:rFonts w:ascii="Times New Roman" w:hAnsi="Times New Roman" w:cs="Times New Roman"/>
                      <w:lang w:val="en-US"/>
                    </w:rPr>
                  </w:pPr>
                  <w:r>
                    <w:rPr>
                      <w:rFonts w:ascii="Times New Roman" w:hAnsi="Times New Roman" w:cs="Times New Roman"/>
                      <w:lang w:val="en-US"/>
                    </w:rPr>
                    <w:t>3</w:t>
                  </w:r>
                </w:p>
              </w:tc>
            </w:tr>
            <w:tr w:rsidR="00E72249" w14:paraId="57B6E1E5" w14:textId="77777777" w:rsidTr="00E72249">
              <w:trPr>
                <w:trHeight w:val="266"/>
                <w:jc w:val="center"/>
              </w:trPr>
              <w:tc>
                <w:tcPr>
                  <w:tcW w:w="4321" w:type="dxa"/>
                  <w:tcBorders>
                    <w:top w:val="single" w:sz="4" w:space="0" w:color="auto"/>
                    <w:left w:val="single" w:sz="4" w:space="0" w:color="auto"/>
                    <w:bottom w:val="single" w:sz="4" w:space="0" w:color="auto"/>
                    <w:right w:val="single" w:sz="4" w:space="0" w:color="auto"/>
                  </w:tcBorders>
                  <w:vAlign w:val="center"/>
                  <w:hideMark/>
                </w:tcPr>
                <w:p w14:paraId="3563B808" w14:textId="77777777" w:rsidR="00E72249" w:rsidRDefault="00E72249" w:rsidP="00E72249">
                  <w:pPr>
                    <w:rPr>
                      <w:rFonts w:ascii="Times New Roman" w:eastAsia="Calibri" w:hAnsi="Times New Roman" w:cs="Times New Roman"/>
                      <w:lang w:val="en-US"/>
                    </w:rPr>
                  </w:pPr>
                  <w:r>
                    <w:rPr>
                      <w:rFonts w:ascii="Times New Roman" w:eastAsia="Calibri" w:hAnsi="Times New Roman" w:cs="Times New Roman"/>
                      <w:spacing w:val="-10"/>
                      <w:lang w:val="en-US"/>
                    </w:rPr>
                    <w:t>3.</w:t>
                  </w:r>
                  <w:r>
                    <w:rPr>
                      <w:rFonts w:ascii="Times New Roman" w:eastAsia="Calibri" w:hAnsi="Times New Roman" w:cs="Times New Roman"/>
                      <w:b/>
                      <w:spacing w:val="-10"/>
                      <w:lang w:val="en-US"/>
                    </w:rPr>
                    <w:t xml:space="preserve"> </w:t>
                  </w:r>
                  <w:r>
                    <w:rPr>
                      <w:rFonts w:ascii="Times New Roman" w:eastAsia="Calibri" w:hAnsi="Times New Roman" w:cs="Times New Roman"/>
                      <w:lang w:val="en-US"/>
                    </w:rPr>
                    <w:t>Marketing process overview. Adverbs of Frequency.</w:t>
                  </w:r>
                </w:p>
              </w:tc>
              <w:tc>
                <w:tcPr>
                  <w:tcW w:w="851" w:type="dxa"/>
                  <w:tcBorders>
                    <w:top w:val="single" w:sz="4" w:space="0" w:color="auto"/>
                    <w:left w:val="single" w:sz="4" w:space="0" w:color="auto"/>
                    <w:bottom w:val="single" w:sz="4" w:space="0" w:color="auto"/>
                    <w:right w:val="single" w:sz="4" w:space="0" w:color="auto"/>
                  </w:tcBorders>
                  <w:hideMark/>
                </w:tcPr>
                <w:p w14:paraId="4D97EDF6" w14:textId="77777777" w:rsidR="00E72249" w:rsidRDefault="00E72249" w:rsidP="00E72249">
                  <w:pPr>
                    <w:jc w:val="center"/>
                    <w:rPr>
                      <w:rFonts w:ascii="Times New Roman" w:eastAsiaTheme="minorEastAsia" w:hAnsi="Times New Roman" w:cs="Times New Roman"/>
                      <w:lang w:val="en-US"/>
                    </w:rPr>
                  </w:pPr>
                  <w:r>
                    <w:rPr>
                      <w:rFonts w:ascii="Times New Roman" w:hAnsi="Times New Roman" w:cs="Times New Roman"/>
                      <w:lang w:val="en-US"/>
                    </w:rPr>
                    <w:t>6</w:t>
                  </w:r>
                </w:p>
              </w:tc>
              <w:tc>
                <w:tcPr>
                  <w:tcW w:w="709" w:type="dxa"/>
                  <w:tcBorders>
                    <w:top w:val="single" w:sz="4" w:space="0" w:color="auto"/>
                    <w:left w:val="single" w:sz="4" w:space="0" w:color="auto"/>
                    <w:bottom w:val="single" w:sz="4" w:space="0" w:color="auto"/>
                    <w:right w:val="single" w:sz="4" w:space="0" w:color="auto"/>
                  </w:tcBorders>
                </w:tcPr>
                <w:p w14:paraId="5890D526" w14:textId="77777777" w:rsidR="00E72249" w:rsidRDefault="00E72249" w:rsidP="00E72249">
                  <w:pPr>
                    <w:jc w:val="center"/>
                    <w:rPr>
                      <w:rFonts w:ascii="Times New Roman" w:hAnsi="Times New Roman" w:cs="Times New Roman"/>
                      <w:lang w:val="en-US"/>
                    </w:rPr>
                  </w:pPr>
                </w:p>
              </w:tc>
              <w:tc>
                <w:tcPr>
                  <w:tcW w:w="850" w:type="dxa"/>
                  <w:tcBorders>
                    <w:top w:val="single" w:sz="4" w:space="0" w:color="auto"/>
                    <w:left w:val="single" w:sz="4" w:space="0" w:color="auto"/>
                    <w:bottom w:val="single" w:sz="4" w:space="0" w:color="auto"/>
                    <w:right w:val="single" w:sz="4" w:space="0" w:color="auto"/>
                  </w:tcBorders>
                  <w:hideMark/>
                </w:tcPr>
                <w:p w14:paraId="474E0A64" w14:textId="77777777" w:rsidR="00E72249" w:rsidRDefault="00E72249" w:rsidP="00E72249">
                  <w:pPr>
                    <w:jc w:val="center"/>
                    <w:rPr>
                      <w:rFonts w:ascii="Times New Roman" w:hAnsi="Times New Roman" w:cs="Times New Roman"/>
                      <w:lang w:val="en-US"/>
                    </w:rPr>
                  </w:pPr>
                  <w:r>
                    <w:rPr>
                      <w:rFonts w:ascii="Times New Roman" w:hAnsi="Times New Roman" w:cs="Times New Roman"/>
                      <w:lang w:val="en-US"/>
                    </w:rPr>
                    <w:t>2</w:t>
                  </w:r>
                </w:p>
              </w:tc>
              <w:tc>
                <w:tcPr>
                  <w:tcW w:w="709" w:type="dxa"/>
                  <w:tcBorders>
                    <w:top w:val="single" w:sz="4" w:space="0" w:color="auto"/>
                    <w:left w:val="single" w:sz="4" w:space="0" w:color="auto"/>
                    <w:bottom w:val="single" w:sz="4" w:space="0" w:color="auto"/>
                    <w:right w:val="single" w:sz="4" w:space="0" w:color="auto"/>
                  </w:tcBorders>
                  <w:hideMark/>
                </w:tcPr>
                <w:p w14:paraId="17F17446" w14:textId="77777777" w:rsidR="00E72249" w:rsidRDefault="00E72249" w:rsidP="00E72249">
                  <w:pPr>
                    <w:jc w:val="center"/>
                    <w:rPr>
                      <w:rFonts w:ascii="Times New Roman" w:hAnsi="Times New Roman" w:cs="Times New Roman"/>
                      <w:lang w:val="en-US"/>
                    </w:rPr>
                  </w:pPr>
                  <w:r>
                    <w:rPr>
                      <w:rFonts w:ascii="Times New Roman" w:hAnsi="Times New Roman" w:cs="Times New Roman"/>
                      <w:lang w:val="en-US"/>
                    </w:rPr>
                    <w:t>4</w:t>
                  </w:r>
                </w:p>
              </w:tc>
              <w:tc>
                <w:tcPr>
                  <w:tcW w:w="1241" w:type="dxa"/>
                  <w:tcBorders>
                    <w:top w:val="single" w:sz="4" w:space="0" w:color="auto"/>
                    <w:left w:val="single" w:sz="4" w:space="0" w:color="auto"/>
                    <w:bottom w:val="single" w:sz="4" w:space="0" w:color="auto"/>
                    <w:right w:val="single" w:sz="4" w:space="0" w:color="auto"/>
                  </w:tcBorders>
                  <w:hideMark/>
                </w:tcPr>
                <w:p w14:paraId="25066205" w14:textId="77777777" w:rsidR="00E72249" w:rsidRDefault="00E72249" w:rsidP="00E72249">
                  <w:pPr>
                    <w:ind w:left="-131" w:right="-139"/>
                    <w:jc w:val="center"/>
                    <w:rPr>
                      <w:rFonts w:ascii="Times New Roman" w:hAnsi="Times New Roman" w:cs="Times New Roman"/>
                      <w:lang w:val="en-US"/>
                    </w:rPr>
                  </w:pPr>
                  <w:r>
                    <w:rPr>
                      <w:rFonts w:ascii="Times New Roman" w:hAnsi="Times New Roman" w:cs="Times New Roman"/>
                    </w:rPr>
                    <w:t>ТД</w:t>
                  </w:r>
                  <w:r>
                    <w:rPr>
                      <w:rFonts w:ascii="Times New Roman" w:hAnsi="Times New Roman" w:cs="Times New Roman"/>
                      <w:lang w:val="en-US"/>
                    </w:rPr>
                    <w:t xml:space="preserve">, </w:t>
                  </w:r>
                  <w:r>
                    <w:rPr>
                      <w:rFonts w:ascii="Times New Roman" w:hAnsi="Times New Roman" w:cs="Times New Roman"/>
                    </w:rPr>
                    <w:t>УО</w:t>
                  </w:r>
                </w:p>
              </w:tc>
              <w:tc>
                <w:tcPr>
                  <w:tcW w:w="1026" w:type="dxa"/>
                  <w:tcBorders>
                    <w:top w:val="single" w:sz="4" w:space="0" w:color="auto"/>
                    <w:left w:val="single" w:sz="4" w:space="0" w:color="auto"/>
                    <w:bottom w:val="single" w:sz="4" w:space="0" w:color="auto"/>
                    <w:right w:val="single" w:sz="4" w:space="0" w:color="auto"/>
                  </w:tcBorders>
                  <w:hideMark/>
                </w:tcPr>
                <w:p w14:paraId="00EB2353" w14:textId="77777777" w:rsidR="00E72249" w:rsidRDefault="00E72249" w:rsidP="00E72249">
                  <w:pPr>
                    <w:ind w:left="-131" w:right="-139"/>
                    <w:jc w:val="center"/>
                    <w:rPr>
                      <w:rFonts w:ascii="Times New Roman" w:hAnsi="Times New Roman" w:cs="Times New Roman"/>
                      <w:lang w:val="en-US"/>
                    </w:rPr>
                  </w:pPr>
                  <w:r>
                    <w:rPr>
                      <w:rFonts w:ascii="Times New Roman" w:hAnsi="Times New Roman" w:cs="Times New Roman"/>
                      <w:lang w:val="en-US"/>
                    </w:rPr>
                    <w:t>3</w:t>
                  </w:r>
                </w:p>
              </w:tc>
            </w:tr>
            <w:tr w:rsidR="00E72249" w14:paraId="2C1505B3" w14:textId="77777777" w:rsidTr="00E72249">
              <w:trPr>
                <w:trHeight w:val="266"/>
                <w:jc w:val="center"/>
              </w:trPr>
              <w:tc>
                <w:tcPr>
                  <w:tcW w:w="4321" w:type="dxa"/>
                  <w:tcBorders>
                    <w:top w:val="single" w:sz="4" w:space="0" w:color="auto"/>
                    <w:left w:val="single" w:sz="4" w:space="0" w:color="auto"/>
                    <w:bottom w:val="single" w:sz="4" w:space="0" w:color="auto"/>
                    <w:right w:val="single" w:sz="4" w:space="0" w:color="auto"/>
                  </w:tcBorders>
                  <w:vAlign w:val="center"/>
                  <w:hideMark/>
                </w:tcPr>
                <w:p w14:paraId="1E04F79E" w14:textId="77777777" w:rsidR="00E72249" w:rsidRDefault="00E72249" w:rsidP="00E72249">
                  <w:pPr>
                    <w:rPr>
                      <w:rFonts w:ascii="Times New Roman" w:hAnsi="Times New Roman" w:cs="Times New Roman"/>
                      <w:spacing w:val="-10"/>
                      <w:lang w:val="en-US"/>
                    </w:rPr>
                  </w:pPr>
                  <w:r>
                    <w:rPr>
                      <w:rFonts w:ascii="Times New Roman" w:hAnsi="Times New Roman" w:cs="Times New Roman"/>
                      <w:spacing w:val="-10"/>
                      <w:lang w:val="en-US"/>
                    </w:rPr>
                    <w:t xml:space="preserve">4. Basic marketing notions. </w:t>
                  </w:r>
                  <w:r>
                    <w:rPr>
                      <w:rFonts w:ascii="Times New Roman" w:eastAsia="Calibri" w:hAnsi="Times New Roman" w:cs="Times New Roman"/>
                      <w:lang w:val="en-US"/>
                    </w:rPr>
                    <w:t xml:space="preserve"> Needs, wants, and demands. </w:t>
                  </w:r>
                  <w:r>
                    <w:rPr>
                      <w:rFonts w:ascii="Times New Roman" w:hAnsi="Times New Roman" w:cs="Times New Roman"/>
                      <w:spacing w:val="-10"/>
                      <w:lang w:val="en-US"/>
                    </w:rPr>
                    <w:t>Present Continuous (Progressive).</w:t>
                  </w:r>
                </w:p>
              </w:tc>
              <w:tc>
                <w:tcPr>
                  <w:tcW w:w="851" w:type="dxa"/>
                  <w:tcBorders>
                    <w:top w:val="single" w:sz="4" w:space="0" w:color="auto"/>
                    <w:left w:val="single" w:sz="4" w:space="0" w:color="auto"/>
                    <w:bottom w:val="single" w:sz="4" w:space="0" w:color="auto"/>
                    <w:right w:val="single" w:sz="4" w:space="0" w:color="auto"/>
                  </w:tcBorders>
                  <w:hideMark/>
                </w:tcPr>
                <w:p w14:paraId="3F9C3D25" w14:textId="77777777" w:rsidR="00E72249" w:rsidRDefault="00E72249" w:rsidP="00E72249">
                  <w:pPr>
                    <w:jc w:val="center"/>
                    <w:rPr>
                      <w:rFonts w:ascii="Times New Roman" w:hAnsi="Times New Roman" w:cs="Times New Roman"/>
                      <w:lang w:val="en-US"/>
                    </w:rPr>
                  </w:pPr>
                  <w:r>
                    <w:rPr>
                      <w:rFonts w:ascii="Times New Roman" w:hAnsi="Times New Roman" w:cs="Times New Roman"/>
                      <w:lang w:val="en-US"/>
                    </w:rPr>
                    <w:t>6</w:t>
                  </w:r>
                </w:p>
              </w:tc>
              <w:tc>
                <w:tcPr>
                  <w:tcW w:w="709" w:type="dxa"/>
                  <w:tcBorders>
                    <w:top w:val="single" w:sz="4" w:space="0" w:color="auto"/>
                    <w:left w:val="single" w:sz="4" w:space="0" w:color="auto"/>
                    <w:bottom w:val="single" w:sz="4" w:space="0" w:color="auto"/>
                    <w:right w:val="single" w:sz="4" w:space="0" w:color="auto"/>
                  </w:tcBorders>
                </w:tcPr>
                <w:p w14:paraId="67E278A0" w14:textId="77777777" w:rsidR="00E72249" w:rsidRDefault="00E72249" w:rsidP="00E72249">
                  <w:pPr>
                    <w:jc w:val="center"/>
                    <w:rPr>
                      <w:rFonts w:ascii="Times New Roman" w:hAnsi="Times New Roman" w:cs="Times New Roman"/>
                      <w:lang w:val="en-US"/>
                    </w:rPr>
                  </w:pPr>
                </w:p>
              </w:tc>
              <w:tc>
                <w:tcPr>
                  <w:tcW w:w="850" w:type="dxa"/>
                  <w:tcBorders>
                    <w:top w:val="single" w:sz="4" w:space="0" w:color="auto"/>
                    <w:left w:val="single" w:sz="4" w:space="0" w:color="auto"/>
                    <w:bottom w:val="single" w:sz="4" w:space="0" w:color="auto"/>
                    <w:right w:val="single" w:sz="4" w:space="0" w:color="auto"/>
                  </w:tcBorders>
                  <w:hideMark/>
                </w:tcPr>
                <w:p w14:paraId="763A7733" w14:textId="77777777" w:rsidR="00E72249" w:rsidRDefault="00E72249" w:rsidP="00E72249">
                  <w:pPr>
                    <w:jc w:val="center"/>
                    <w:rPr>
                      <w:rFonts w:ascii="Times New Roman" w:hAnsi="Times New Roman" w:cs="Times New Roman"/>
                      <w:lang w:val="en-US"/>
                    </w:rPr>
                  </w:pPr>
                  <w:r>
                    <w:rPr>
                      <w:rFonts w:ascii="Times New Roman" w:hAnsi="Times New Roman" w:cs="Times New Roman"/>
                      <w:lang w:val="en-US"/>
                    </w:rPr>
                    <w:t>2</w:t>
                  </w:r>
                </w:p>
              </w:tc>
              <w:tc>
                <w:tcPr>
                  <w:tcW w:w="709" w:type="dxa"/>
                  <w:tcBorders>
                    <w:top w:val="single" w:sz="4" w:space="0" w:color="auto"/>
                    <w:left w:val="single" w:sz="4" w:space="0" w:color="auto"/>
                    <w:bottom w:val="single" w:sz="4" w:space="0" w:color="auto"/>
                    <w:right w:val="single" w:sz="4" w:space="0" w:color="auto"/>
                  </w:tcBorders>
                  <w:hideMark/>
                </w:tcPr>
                <w:p w14:paraId="3BFBE101" w14:textId="77777777" w:rsidR="00E72249" w:rsidRDefault="00E72249" w:rsidP="00E72249">
                  <w:pPr>
                    <w:jc w:val="center"/>
                    <w:rPr>
                      <w:rFonts w:ascii="Times New Roman" w:hAnsi="Times New Roman" w:cs="Times New Roman"/>
                      <w:lang w:val="en-US"/>
                    </w:rPr>
                  </w:pPr>
                  <w:r>
                    <w:rPr>
                      <w:rFonts w:ascii="Times New Roman" w:hAnsi="Times New Roman" w:cs="Times New Roman"/>
                      <w:lang w:val="en-US"/>
                    </w:rPr>
                    <w:t>4</w:t>
                  </w:r>
                </w:p>
              </w:tc>
              <w:tc>
                <w:tcPr>
                  <w:tcW w:w="1241" w:type="dxa"/>
                  <w:tcBorders>
                    <w:top w:val="single" w:sz="4" w:space="0" w:color="auto"/>
                    <w:left w:val="single" w:sz="4" w:space="0" w:color="auto"/>
                    <w:bottom w:val="single" w:sz="4" w:space="0" w:color="auto"/>
                    <w:right w:val="single" w:sz="4" w:space="0" w:color="auto"/>
                  </w:tcBorders>
                  <w:hideMark/>
                </w:tcPr>
                <w:p w14:paraId="48F3B868" w14:textId="77777777" w:rsidR="00E72249" w:rsidRDefault="00E72249" w:rsidP="00E72249">
                  <w:pPr>
                    <w:ind w:left="-131" w:right="-139"/>
                    <w:jc w:val="center"/>
                    <w:rPr>
                      <w:rFonts w:ascii="Times New Roman" w:hAnsi="Times New Roman" w:cs="Times New Roman"/>
                      <w:lang w:val="en-US"/>
                    </w:rPr>
                  </w:pPr>
                  <w:r>
                    <w:rPr>
                      <w:rFonts w:ascii="Times New Roman" w:hAnsi="Times New Roman" w:cs="Times New Roman"/>
                    </w:rPr>
                    <w:t>КТ</w:t>
                  </w:r>
                  <w:r>
                    <w:rPr>
                      <w:rFonts w:ascii="Times New Roman" w:hAnsi="Times New Roman" w:cs="Times New Roman"/>
                      <w:lang w:val="en-US"/>
                    </w:rPr>
                    <w:t xml:space="preserve">, </w:t>
                  </w:r>
                  <w:r>
                    <w:rPr>
                      <w:rFonts w:ascii="Times New Roman" w:hAnsi="Times New Roman" w:cs="Times New Roman"/>
                    </w:rPr>
                    <w:t>ПЗ</w:t>
                  </w:r>
                </w:p>
              </w:tc>
              <w:tc>
                <w:tcPr>
                  <w:tcW w:w="1026" w:type="dxa"/>
                  <w:tcBorders>
                    <w:top w:val="single" w:sz="4" w:space="0" w:color="auto"/>
                    <w:left w:val="single" w:sz="4" w:space="0" w:color="auto"/>
                    <w:bottom w:val="single" w:sz="4" w:space="0" w:color="auto"/>
                    <w:right w:val="single" w:sz="4" w:space="0" w:color="auto"/>
                  </w:tcBorders>
                  <w:hideMark/>
                </w:tcPr>
                <w:p w14:paraId="48F64DD7" w14:textId="77777777" w:rsidR="00E72249" w:rsidRDefault="00E72249" w:rsidP="00E72249">
                  <w:pPr>
                    <w:ind w:left="-131" w:right="-139"/>
                    <w:jc w:val="center"/>
                    <w:rPr>
                      <w:rFonts w:ascii="Times New Roman" w:hAnsi="Times New Roman" w:cs="Times New Roman"/>
                      <w:lang w:val="en-US"/>
                    </w:rPr>
                  </w:pPr>
                  <w:r>
                    <w:rPr>
                      <w:rFonts w:ascii="Times New Roman" w:hAnsi="Times New Roman" w:cs="Times New Roman"/>
                      <w:lang w:val="en-US"/>
                    </w:rPr>
                    <w:t>3</w:t>
                  </w:r>
                </w:p>
              </w:tc>
            </w:tr>
            <w:tr w:rsidR="00E72249" w14:paraId="5B3E00EC" w14:textId="77777777" w:rsidTr="00E72249">
              <w:trPr>
                <w:trHeight w:val="266"/>
                <w:jc w:val="center"/>
              </w:trPr>
              <w:tc>
                <w:tcPr>
                  <w:tcW w:w="4321" w:type="dxa"/>
                  <w:tcBorders>
                    <w:top w:val="single" w:sz="4" w:space="0" w:color="auto"/>
                    <w:left w:val="single" w:sz="4" w:space="0" w:color="auto"/>
                    <w:bottom w:val="single" w:sz="4" w:space="0" w:color="auto"/>
                    <w:right w:val="single" w:sz="4" w:space="0" w:color="auto"/>
                  </w:tcBorders>
                  <w:vAlign w:val="center"/>
                  <w:hideMark/>
                </w:tcPr>
                <w:p w14:paraId="3D8880A4" w14:textId="77777777" w:rsidR="00E72249" w:rsidRDefault="00E72249" w:rsidP="00E72249">
                  <w:pPr>
                    <w:rPr>
                      <w:rFonts w:ascii="Times New Roman" w:eastAsia="Calibri" w:hAnsi="Times New Roman" w:cs="Times New Roman"/>
                      <w:lang w:val="en-US"/>
                    </w:rPr>
                  </w:pPr>
                  <w:r>
                    <w:rPr>
                      <w:rFonts w:ascii="Times New Roman" w:eastAsia="Calibri" w:hAnsi="Times New Roman" w:cs="Times New Roman"/>
                      <w:spacing w:val="-10"/>
                      <w:lang w:val="en-US"/>
                    </w:rPr>
                    <w:t xml:space="preserve">5. </w:t>
                  </w:r>
                  <w:r>
                    <w:rPr>
                      <w:rFonts w:ascii="Times New Roman" w:eastAsia="Calibri" w:hAnsi="Times New Roman" w:cs="Times New Roman"/>
                      <w:lang w:val="en-US"/>
                    </w:rPr>
                    <w:t xml:space="preserve"> The concept of Value Exchange. State Verbs.</w:t>
                  </w:r>
                </w:p>
              </w:tc>
              <w:tc>
                <w:tcPr>
                  <w:tcW w:w="851" w:type="dxa"/>
                  <w:tcBorders>
                    <w:top w:val="single" w:sz="4" w:space="0" w:color="auto"/>
                    <w:left w:val="single" w:sz="4" w:space="0" w:color="auto"/>
                    <w:bottom w:val="single" w:sz="4" w:space="0" w:color="auto"/>
                    <w:right w:val="single" w:sz="4" w:space="0" w:color="auto"/>
                  </w:tcBorders>
                  <w:hideMark/>
                </w:tcPr>
                <w:p w14:paraId="38BBDA89" w14:textId="77777777" w:rsidR="00E72249" w:rsidRDefault="00E72249" w:rsidP="00E72249">
                  <w:pPr>
                    <w:jc w:val="center"/>
                    <w:rPr>
                      <w:rFonts w:ascii="Times New Roman" w:eastAsiaTheme="minorEastAsia" w:hAnsi="Times New Roman" w:cs="Times New Roman"/>
                      <w:lang w:val="ru-RU"/>
                    </w:rPr>
                  </w:pPr>
                  <w:r>
                    <w:rPr>
                      <w:rFonts w:ascii="Times New Roman" w:hAnsi="Times New Roman" w:cs="Times New Roman"/>
                    </w:rPr>
                    <w:t>6</w:t>
                  </w:r>
                </w:p>
              </w:tc>
              <w:tc>
                <w:tcPr>
                  <w:tcW w:w="709" w:type="dxa"/>
                  <w:tcBorders>
                    <w:top w:val="single" w:sz="4" w:space="0" w:color="auto"/>
                    <w:left w:val="single" w:sz="4" w:space="0" w:color="auto"/>
                    <w:bottom w:val="single" w:sz="4" w:space="0" w:color="auto"/>
                    <w:right w:val="single" w:sz="4" w:space="0" w:color="auto"/>
                  </w:tcBorders>
                </w:tcPr>
                <w:p w14:paraId="19BB9423" w14:textId="77777777" w:rsidR="00E72249" w:rsidRDefault="00E72249" w:rsidP="00E72249">
                  <w:pPr>
                    <w:jc w:val="center"/>
                    <w:rPr>
                      <w:rFonts w:ascii="Times New Roman" w:hAnsi="Times New Roman" w:cs="Times New Roman"/>
                      <w:lang w:val="en-US"/>
                    </w:rPr>
                  </w:pPr>
                </w:p>
              </w:tc>
              <w:tc>
                <w:tcPr>
                  <w:tcW w:w="850" w:type="dxa"/>
                  <w:tcBorders>
                    <w:top w:val="single" w:sz="4" w:space="0" w:color="auto"/>
                    <w:left w:val="single" w:sz="4" w:space="0" w:color="auto"/>
                    <w:bottom w:val="single" w:sz="4" w:space="0" w:color="auto"/>
                    <w:right w:val="single" w:sz="4" w:space="0" w:color="auto"/>
                  </w:tcBorders>
                  <w:hideMark/>
                </w:tcPr>
                <w:p w14:paraId="4C2EB870" w14:textId="77777777" w:rsidR="00E72249" w:rsidRDefault="00E72249" w:rsidP="00E72249">
                  <w:pPr>
                    <w:jc w:val="center"/>
                    <w:rPr>
                      <w:rFonts w:ascii="Times New Roman" w:hAnsi="Times New Roman" w:cs="Times New Roman"/>
                      <w:lang w:val="ru-RU"/>
                    </w:rPr>
                  </w:pPr>
                  <w:r>
                    <w:rPr>
                      <w:rFonts w:ascii="Times New Roman" w:hAnsi="Times New Roman" w:cs="Times New Roman"/>
                    </w:rPr>
                    <w:t>2</w:t>
                  </w:r>
                </w:p>
              </w:tc>
              <w:tc>
                <w:tcPr>
                  <w:tcW w:w="709" w:type="dxa"/>
                  <w:tcBorders>
                    <w:top w:val="single" w:sz="4" w:space="0" w:color="auto"/>
                    <w:left w:val="single" w:sz="4" w:space="0" w:color="auto"/>
                    <w:bottom w:val="single" w:sz="4" w:space="0" w:color="auto"/>
                    <w:right w:val="single" w:sz="4" w:space="0" w:color="auto"/>
                  </w:tcBorders>
                  <w:hideMark/>
                </w:tcPr>
                <w:p w14:paraId="37668398" w14:textId="77777777" w:rsidR="00E72249" w:rsidRDefault="00E72249" w:rsidP="00E72249">
                  <w:pPr>
                    <w:jc w:val="center"/>
                    <w:rPr>
                      <w:rFonts w:ascii="Times New Roman" w:hAnsi="Times New Roman" w:cs="Times New Roman"/>
                    </w:rPr>
                  </w:pPr>
                  <w:r>
                    <w:rPr>
                      <w:rFonts w:ascii="Times New Roman" w:hAnsi="Times New Roman" w:cs="Times New Roman"/>
                    </w:rPr>
                    <w:t>4</w:t>
                  </w:r>
                </w:p>
              </w:tc>
              <w:tc>
                <w:tcPr>
                  <w:tcW w:w="1241" w:type="dxa"/>
                  <w:tcBorders>
                    <w:top w:val="single" w:sz="4" w:space="0" w:color="auto"/>
                    <w:left w:val="single" w:sz="4" w:space="0" w:color="auto"/>
                    <w:bottom w:val="single" w:sz="4" w:space="0" w:color="auto"/>
                    <w:right w:val="single" w:sz="4" w:space="0" w:color="auto"/>
                  </w:tcBorders>
                  <w:hideMark/>
                </w:tcPr>
                <w:p w14:paraId="72D32F10" w14:textId="77777777" w:rsidR="00E72249" w:rsidRDefault="00E72249" w:rsidP="00E72249">
                  <w:pPr>
                    <w:ind w:left="-131" w:right="-139"/>
                    <w:jc w:val="center"/>
                    <w:rPr>
                      <w:rFonts w:ascii="Times New Roman" w:hAnsi="Times New Roman" w:cs="Times New Roman"/>
                    </w:rPr>
                  </w:pPr>
                  <w:r>
                    <w:rPr>
                      <w:rFonts w:ascii="Times New Roman" w:hAnsi="Times New Roman" w:cs="Times New Roman"/>
                    </w:rPr>
                    <w:t>Д, Т</w:t>
                  </w:r>
                </w:p>
              </w:tc>
              <w:tc>
                <w:tcPr>
                  <w:tcW w:w="1026" w:type="dxa"/>
                  <w:tcBorders>
                    <w:top w:val="single" w:sz="4" w:space="0" w:color="auto"/>
                    <w:left w:val="single" w:sz="4" w:space="0" w:color="auto"/>
                    <w:bottom w:val="single" w:sz="4" w:space="0" w:color="auto"/>
                    <w:right w:val="single" w:sz="4" w:space="0" w:color="auto"/>
                  </w:tcBorders>
                  <w:hideMark/>
                </w:tcPr>
                <w:p w14:paraId="2AC178A4" w14:textId="77777777" w:rsidR="00E72249" w:rsidRDefault="00E72249" w:rsidP="00E72249">
                  <w:pPr>
                    <w:ind w:left="-131" w:right="-139"/>
                    <w:jc w:val="center"/>
                    <w:rPr>
                      <w:rFonts w:ascii="Times New Roman" w:hAnsi="Times New Roman" w:cs="Times New Roman"/>
                      <w:lang w:val="en-US"/>
                    </w:rPr>
                  </w:pPr>
                  <w:r>
                    <w:rPr>
                      <w:rFonts w:ascii="Times New Roman" w:hAnsi="Times New Roman" w:cs="Times New Roman"/>
                      <w:lang w:val="en-US"/>
                    </w:rPr>
                    <w:t>3</w:t>
                  </w:r>
                </w:p>
              </w:tc>
            </w:tr>
            <w:tr w:rsidR="00E72249" w14:paraId="7CB845A4" w14:textId="77777777" w:rsidTr="00E72249">
              <w:trPr>
                <w:trHeight w:val="312"/>
                <w:jc w:val="center"/>
              </w:trPr>
              <w:tc>
                <w:tcPr>
                  <w:tcW w:w="4321" w:type="dxa"/>
                  <w:tcBorders>
                    <w:top w:val="single" w:sz="4" w:space="0" w:color="auto"/>
                    <w:left w:val="single" w:sz="4" w:space="0" w:color="auto"/>
                    <w:bottom w:val="single" w:sz="4" w:space="0" w:color="auto"/>
                    <w:right w:val="single" w:sz="4" w:space="0" w:color="auto"/>
                  </w:tcBorders>
                  <w:hideMark/>
                </w:tcPr>
                <w:p w14:paraId="74B6334D" w14:textId="77777777" w:rsidR="00E72249" w:rsidRDefault="00E72249" w:rsidP="00E72249">
                  <w:pPr>
                    <w:rPr>
                      <w:rFonts w:ascii="Times New Roman" w:eastAsia="Calibri" w:hAnsi="Times New Roman" w:cs="Times New Roman"/>
                      <w:b/>
                      <w:lang w:val="en-US"/>
                    </w:rPr>
                  </w:pPr>
                  <w:r>
                    <w:rPr>
                      <w:rFonts w:ascii="Times New Roman" w:eastAsia="Calibri" w:hAnsi="Times New Roman" w:cs="Times New Roman"/>
                      <w:b/>
                      <w:lang w:val="en-US"/>
                    </w:rPr>
                    <w:t>Unit 2. The Marketing Mix (The 4Ps). Present Tense Forms</w:t>
                  </w:r>
                </w:p>
              </w:tc>
              <w:tc>
                <w:tcPr>
                  <w:tcW w:w="851" w:type="dxa"/>
                  <w:tcBorders>
                    <w:top w:val="single" w:sz="4" w:space="0" w:color="auto"/>
                    <w:left w:val="single" w:sz="4" w:space="0" w:color="auto"/>
                    <w:bottom w:val="single" w:sz="4" w:space="0" w:color="auto"/>
                    <w:right w:val="single" w:sz="4" w:space="0" w:color="auto"/>
                  </w:tcBorders>
                  <w:hideMark/>
                </w:tcPr>
                <w:p w14:paraId="0CDAFB73" w14:textId="77777777" w:rsidR="00E72249" w:rsidRDefault="00E72249" w:rsidP="00E72249">
                  <w:pPr>
                    <w:jc w:val="center"/>
                    <w:rPr>
                      <w:rFonts w:ascii="Times New Roman" w:eastAsiaTheme="minorEastAsia" w:hAnsi="Times New Roman" w:cs="Times New Roman"/>
                      <w:b/>
                      <w:lang w:val="ru-RU"/>
                    </w:rPr>
                  </w:pPr>
                  <w:r>
                    <w:rPr>
                      <w:rFonts w:ascii="Times New Roman" w:hAnsi="Times New Roman" w:cs="Times New Roman"/>
                      <w:b/>
                    </w:rPr>
                    <w:t>30</w:t>
                  </w:r>
                </w:p>
              </w:tc>
              <w:tc>
                <w:tcPr>
                  <w:tcW w:w="709" w:type="dxa"/>
                  <w:tcBorders>
                    <w:top w:val="single" w:sz="4" w:space="0" w:color="auto"/>
                    <w:left w:val="single" w:sz="4" w:space="0" w:color="auto"/>
                    <w:bottom w:val="single" w:sz="4" w:space="0" w:color="auto"/>
                    <w:right w:val="single" w:sz="4" w:space="0" w:color="auto"/>
                  </w:tcBorders>
                  <w:hideMark/>
                </w:tcPr>
                <w:p w14:paraId="47ED2299" w14:textId="77777777" w:rsidR="00E72249" w:rsidRDefault="00E72249" w:rsidP="00E72249">
                  <w:pPr>
                    <w:jc w:val="center"/>
                    <w:rPr>
                      <w:rFonts w:ascii="Times New Roman" w:hAnsi="Times New Roman" w:cs="Times New Roman"/>
                      <w:lang w:val="en-US"/>
                    </w:rPr>
                  </w:pPr>
                  <w:r>
                    <w:rPr>
                      <w:rFonts w:ascii="Times New Roman" w:hAnsi="Times New Roman" w:cs="Times New Roman"/>
                      <w:lang w:val="en-US"/>
                    </w:rPr>
                    <w:t>-</w:t>
                  </w:r>
                </w:p>
              </w:tc>
              <w:tc>
                <w:tcPr>
                  <w:tcW w:w="850" w:type="dxa"/>
                  <w:tcBorders>
                    <w:top w:val="single" w:sz="4" w:space="0" w:color="auto"/>
                    <w:left w:val="single" w:sz="4" w:space="0" w:color="auto"/>
                    <w:bottom w:val="single" w:sz="4" w:space="0" w:color="auto"/>
                    <w:right w:val="single" w:sz="4" w:space="0" w:color="auto"/>
                  </w:tcBorders>
                  <w:hideMark/>
                </w:tcPr>
                <w:p w14:paraId="6F552DC8" w14:textId="77777777" w:rsidR="00E72249" w:rsidRDefault="00E72249" w:rsidP="00E72249">
                  <w:pPr>
                    <w:jc w:val="center"/>
                    <w:rPr>
                      <w:rFonts w:ascii="Times New Roman" w:hAnsi="Times New Roman" w:cs="Times New Roman"/>
                      <w:b/>
                      <w:lang w:val="en-US"/>
                    </w:rPr>
                  </w:pPr>
                  <w:r>
                    <w:rPr>
                      <w:rFonts w:ascii="Times New Roman" w:hAnsi="Times New Roman" w:cs="Times New Roman"/>
                      <w:b/>
                    </w:rPr>
                    <w:t>1</w:t>
                  </w:r>
                  <w:r>
                    <w:rPr>
                      <w:rFonts w:ascii="Times New Roman" w:hAnsi="Times New Roman" w:cs="Times New Roman"/>
                      <w:b/>
                      <w:lang w:val="en-US"/>
                    </w:rPr>
                    <w:t>0</w:t>
                  </w:r>
                </w:p>
              </w:tc>
              <w:tc>
                <w:tcPr>
                  <w:tcW w:w="709" w:type="dxa"/>
                  <w:tcBorders>
                    <w:top w:val="single" w:sz="4" w:space="0" w:color="auto"/>
                    <w:left w:val="single" w:sz="4" w:space="0" w:color="auto"/>
                    <w:bottom w:val="single" w:sz="4" w:space="0" w:color="auto"/>
                    <w:right w:val="single" w:sz="4" w:space="0" w:color="auto"/>
                  </w:tcBorders>
                  <w:hideMark/>
                </w:tcPr>
                <w:p w14:paraId="31CA4892" w14:textId="77777777" w:rsidR="00E72249" w:rsidRDefault="00E72249" w:rsidP="00E72249">
                  <w:pPr>
                    <w:jc w:val="center"/>
                    <w:rPr>
                      <w:rFonts w:ascii="Times New Roman" w:hAnsi="Times New Roman" w:cs="Times New Roman"/>
                      <w:b/>
                      <w:lang w:val="ru-RU"/>
                    </w:rPr>
                  </w:pPr>
                  <w:r>
                    <w:rPr>
                      <w:rFonts w:ascii="Times New Roman" w:hAnsi="Times New Roman" w:cs="Times New Roman"/>
                      <w:b/>
                    </w:rPr>
                    <w:t>20</w:t>
                  </w:r>
                </w:p>
              </w:tc>
              <w:tc>
                <w:tcPr>
                  <w:tcW w:w="1241" w:type="dxa"/>
                  <w:tcBorders>
                    <w:top w:val="single" w:sz="4" w:space="0" w:color="auto"/>
                    <w:left w:val="single" w:sz="4" w:space="0" w:color="auto"/>
                    <w:bottom w:val="single" w:sz="4" w:space="0" w:color="auto"/>
                    <w:right w:val="single" w:sz="4" w:space="0" w:color="auto"/>
                  </w:tcBorders>
                </w:tcPr>
                <w:p w14:paraId="384EC6B5" w14:textId="77777777" w:rsidR="00E72249" w:rsidRDefault="00E72249" w:rsidP="00E72249">
                  <w:pPr>
                    <w:ind w:left="-131" w:right="-139"/>
                    <w:jc w:val="center"/>
                    <w:rPr>
                      <w:rFonts w:ascii="Times New Roman" w:hAnsi="Times New Roman" w:cs="Times New Roman"/>
                    </w:rPr>
                  </w:pPr>
                </w:p>
              </w:tc>
              <w:tc>
                <w:tcPr>
                  <w:tcW w:w="1026" w:type="dxa"/>
                  <w:tcBorders>
                    <w:top w:val="single" w:sz="4" w:space="0" w:color="auto"/>
                    <w:left w:val="single" w:sz="4" w:space="0" w:color="auto"/>
                    <w:bottom w:val="single" w:sz="4" w:space="0" w:color="auto"/>
                    <w:right w:val="single" w:sz="4" w:space="0" w:color="auto"/>
                  </w:tcBorders>
                  <w:hideMark/>
                </w:tcPr>
                <w:p w14:paraId="4129D409" w14:textId="77777777" w:rsidR="00E72249" w:rsidRDefault="00E72249" w:rsidP="00E72249">
                  <w:pPr>
                    <w:ind w:left="-131" w:right="-139"/>
                    <w:jc w:val="center"/>
                    <w:rPr>
                      <w:rFonts w:ascii="Times New Roman" w:hAnsi="Times New Roman" w:cs="Times New Roman"/>
                      <w:b/>
                      <w:lang w:val="en-US"/>
                    </w:rPr>
                  </w:pPr>
                  <w:r>
                    <w:rPr>
                      <w:rFonts w:ascii="Times New Roman" w:hAnsi="Times New Roman" w:cs="Times New Roman"/>
                      <w:b/>
                      <w:lang w:val="en-US"/>
                    </w:rPr>
                    <w:t>15</w:t>
                  </w:r>
                </w:p>
              </w:tc>
            </w:tr>
            <w:tr w:rsidR="00E72249" w14:paraId="601530C0" w14:textId="77777777" w:rsidTr="00E72249">
              <w:trPr>
                <w:trHeight w:val="266"/>
                <w:jc w:val="center"/>
              </w:trPr>
              <w:tc>
                <w:tcPr>
                  <w:tcW w:w="4321" w:type="dxa"/>
                  <w:tcBorders>
                    <w:top w:val="single" w:sz="4" w:space="0" w:color="auto"/>
                    <w:left w:val="single" w:sz="4" w:space="0" w:color="auto"/>
                    <w:bottom w:val="single" w:sz="4" w:space="0" w:color="auto"/>
                    <w:right w:val="single" w:sz="4" w:space="0" w:color="auto"/>
                  </w:tcBorders>
                  <w:vAlign w:val="center"/>
                  <w:hideMark/>
                </w:tcPr>
                <w:p w14:paraId="4454A5C1" w14:textId="77777777" w:rsidR="00E72249" w:rsidRDefault="00E72249" w:rsidP="00E72249">
                  <w:pPr>
                    <w:rPr>
                      <w:rFonts w:ascii="Times New Roman" w:eastAsia="Calibri" w:hAnsi="Times New Roman" w:cs="Times New Roman"/>
                      <w:lang w:val="en-US"/>
                    </w:rPr>
                  </w:pPr>
                  <w:r>
                    <w:rPr>
                      <w:rFonts w:ascii="Times New Roman" w:eastAsia="Calibri" w:hAnsi="Times New Roman" w:cs="Times New Roman"/>
                      <w:lang w:val="en-US"/>
                    </w:rPr>
                    <w:t xml:space="preserve">6. Product: Features, benefits. Present </w:t>
                  </w:r>
                  <w:r>
                    <w:rPr>
                      <w:rFonts w:ascii="Times New Roman" w:eastAsia="Calibri" w:hAnsi="Times New Roman" w:cs="Times New Roman"/>
                      <w:lang w:val="en-US"/>
                    </w:rPr>
                    <w:lastRenderedPageBreak/>
                    <w:t>Perfect.</w:t>
                  </w:r>
                </w:p>
              </w:tc>
              <w:tc>
                <w:tcPr>
                  <w:tcW w:w="851" w:type="dxa"/>
                  <w:tcBorders>
                    <w:top w:val="single" w:sz="4" w:space="0" w:color="auto"/>
                    <w:left w:val="single" w:sz="4" w:space="0" w:color="auto"/>
                    <w:bottom w:val="single" w:sz="4" w:space="0" w:color="auto"/>
                    <w:right w:val="single" w:sz="4" w:space="0" w:color="auto"/>
                  </w:tcBorders>
                  <w:hideMark/>
                </w:tcPr>
                <w:p w14:paraId="7E67BCA5" w14:textId="77777777" w:rsidR="00E72249" w:rsidRDefault="00E72249" w:rsidP="00E72249">
                  <w:pPr>
                    <w:jc w:val="center"/>
                    <w:rPr>
                      <w:rFonts w:ascii="Times New Roman" w:eastAsiaTheme="minorEastAsia" w:hAnsi="Times New Roman" w:cs="Times New Roman"/>
                      <w:lang w:val="ru-RU"/>
                    </w:rPr>
                  </w:pPr>
                  <w:r>
                    <w:rPr>
                      <w:rFonts w:ascii="Times New Roman" w:hAnsi="Times New Roman" w:cs="Times New Roman"/>
                    </w:rPr>
                    <w:lastRenderedPageBreak/>
                    <w:t>6</w:t>
                  </w:r>
                </w:p>
              </w:tc>
              <w:tc>
                <w:tcPr>
                  <w:tcW w:w="709" w:type="dxa"/>
                  <w:tcBorders>
                    <w:top w:val="single" w:sz="4" w:space="0" w:color="auto"/>
                    <w:left w:val="single" w:sz="4" w:space="0" w:color="auto"/>
                    <w:bottom w:val="single" w:sz="4" w:space="0" w:color="auto"/>
                    <w:right w:val="single" w:sz="4" w:space="0" w:color="auto"/>
                  </w:tcBorders>
                  <w:hideMark/>
                </w:tcPr>
                <w:p w14:paraId="6CBCF67B" w14:textId="77777777" w:rsidR="00E72249" w:rsidRDefault="00E72249" w:rsidP="00E72249">
                  <w:pPr>
                    <w:tabs>
                      <w:tab w:val="center" w:pos="205"/>
                    </w:tabs>
                    <w:rPr>
                      <w:rFonts w:ascii="Times New Roman" w:hAnsi="Times New Roman" w:cs="Times New Roman"/>
                      <w:lang w:val="en-US"/>
                    </w:rPr>
                  </w:pPr>
                  <w:r>
                    <w:rPr>
                      <w:rFonts w:ascii="Times New Roman" w:hAnsi="Times New Roman" w:cs="Times New Roman"/>
                      <w:lang w:val="en-US"/>
                    </w:rPr>
                    <w:tab/>
                  </w:r>
                </w:p>
              </w:tc>
              <w:tc>
                <w:tcPr>
                  <w:tcW w:w="850" w:type="dxa"/>
                  <w:tcBorders>
                    <w:top w:val="single" w:sz="4" w:space="0" w:color="auto"/>
                    <w:left w:val="single" w:sz="4" w:space="0" w:color="auto"/>
                    <w:bottom w:val="single" w:sz="4" w:space="0" w:color="auto"/>
                    <w:right w:val="single" w:sz="4" w:space="0" w:color="auto"/>
                  </w:tcBorders>
                  <w:hideMark/>
                </w:tcPr>
                <w:p w14:paraId="2848C64B" w14:textId="77777777" w:rsidR="00E72249" w:rsidRDefault="00E72249" w:rsidP="00E72249">
                  <w:pPr>
                    <w:jc w:val="center"/>
                    <w:rPr>
                      <w:rFonts w:ascii="Times New Roman" w:hAnsi="Times New Roman" w:cs="Times New Roman"/>
                      <w:lang w:val="en-US"/>
                    </w:rPr>
                  </w:pPr>
                  <w:r>
                    <w:rPr>
                      <w:rFonts w:ascii="Times New Roman" w:hAnsi="Times New Roman" w:cs="Times New Roman"/>
                      <w:lang w:val="en-US"/>
                    </w:rPr>
                    <w:t>2</w:t>
                  </w:r>
                </w:p>
              </w:tc>
              <w:tc>
                <w:tcPr>
                  <w:tcW w:w="709" w:type="dxa"/>
                  <w:tcBorders>
                    <w:top w:val="single" w:sz="4" w:space="0" w:color="auto"/>
                    <w:left w:val="single" w:sz="4" w:space="0" w:color="auto"/>
                    <w:bottom w:val="single" w:sz="4" w:space="0" w:color="auto"/>
                    <w:right w:val="single" w:sz="4" w:space="0" w:color="auto"/>
                  </w:tcBorders>
                  <w:hideMark/>
                </w:tcPr>
                <w:p w14:paraId="0AEBFD99" w14:textId="77777777" w:rsidR="00E72249" w:rsidRDefault="00E72249" w:rsidP="00E72249">
                  <w:pPr>
                    <w:jc w:val="center"/>
                    <w:rPr>
                      <w:rFonts w:ascii="Times New Roman" w:hAnsi="Times New Roman" w:cs="Times New Roman"/>
                      <w:lang w:val="ru-RU"/>
                    </w:rPr>
                  </w:pPr>
                  <w:r>
                    <w:rPr>
                      <w:rFonts w:ascii="Times New Roman" w:hAnsi="Times New Roman" w:cs="Times New Roman"/>
                    </w:rPr>
                    <w:t>4</w:t>
                  </w:r>
                </w:p>
              </w:tc>
              <w:tc>
                <w:tcPr>
                  <w:tcW w:w="1241" w:type="dxa"/>
                  <w:tcBorders>
                    <w:top w:val="single" w:sz="4" w:space="0" w:color="auto"/>
                    <w:left w:val="single" w:sz="4" w:space="0" w:color="auto"/>
                    <w:bottom w:val="single" w:sz="4" w:space="0" w:color="auto"/>
                    <w:right w:val="single" w:sz="4" w:space="0" w:color="auto"/>
                  </w:tcBorders>
                  <w:hideMark/>
                </w:tcPr>
                <w:p w14:paraId="1A6C7B99" w14:textId="77777777" w:rsidR="00E72249" w:rsidRDefault="00E72249" w:rsidP="00E72249">
                  <w:pPr>
                    <w:ind w:left="-131" w:right="-139"/>
                    <w:jc w:val="center"/>
                    <w:rPr>
                      <w:rFonts w:ascii="Times New Roman" w:hAnsi="Times New Roman" w:cs="Times New Roman"/>
                    </w:rPr>
                  </w:pPr>
                  <w:r>
                    <w:rPr>
                      <w:rFonts w:ascii="Times New Roman" w:hAnsi="Times New Roman" w:cs="Times New Roman"/>
                      <w:lang w:val="en-US"/>
                    </w:rPr>
                    <w:t>B,</w:t>
                  </w:r>
                  <w:r>
                    <w:rPr>
                      <w:rFonts w:ascii="Times New Roman" w:hAnsi="Times New Roman" w:cs="Times New Roman"/>
                    </w:rPr>
                    <w:t xml:space="preserve"> РМГ</w:t>
                  </w:r>
                </w:p>
              </w:tc>
              <w:tc>
                <w:tcPr>
                  <w:tcW w:w="1026" w:type="dxa"/>
                  <w:tcBorders>
                    <w:top w:val="single" w:sz="4" w:space="0" w:color="auto"/>
                    <w:left w:val="single" w:sz="4" w:space="0" w:color="auto"/>
                    <w:bottom w:val="single" w:sz="4" w:space="0" w:color="auto"/>
                    <w:right w:val="single" w:sz="4" w:space="0" w:color="auto"/>
                  </w:tcBorders>
                  <w:hideMark/>
                </w:tcPr>
                <w:p w14:paraId="4ECE6C15" w14:textId="77777777" w:rsidR="00E72249" w:rsidRDefault="00E72249" w:rsidP="00E72249">
                  <w:pPr>
                    <w:ind w:left="-131" w:right="-139"/>
                    <w:jc w:val="center"/>
                    <w:rPr>
                      <w:rFonts w:ascii="Times New Roman" w:hAnsi="Times New Roman" w:cs="Times New Roman"/>
                      <w:lang w:val="en-US"/>
                    </w:rPr>
                  </w:pPr>
                  <w:r>
                    <w:rPr>
                      <w:rFonts w:ascii="Times New Roman" w:hAnsi="Times New Roman" w:cs="Times New Roman"/>
                      <w:lang w:val="en-US"/>
                    </w:rPr>
                    <w:t>3</w:t>
                  </w:r>
                </w:p>
              </w:tc>
            </w:tr>
            <w:tr w:rsidR="00E72249" w14:paraId="5E660DCD" w14:textId="77777777" w:rsidTr="00E72249">
              <w:trPr>
                <w:trHeight w:val="266"/>
                <w:jc w:val="center"/>
              </w:trPr>
              <w:tc>
                <w:tcPr>
                  <w:tcW w:w="4321" w:type="dxa"/>
                  <w:tcBorders>
                    <w:top w:val="single" w:sz="4" w:space="0" w:color="auto"/>
                    <w:left w:val="single" w:sz="4" w:space="0" w:color="auto"/>
                    <w:bottom w:val="single" w:sz="4" w:space="0" w:color="auto"/>
                    <w:right w:val="single" w:sz="4" w:space="0" w:color="auto"/>
                  </w:tcBorders>
                  <w:vAlign w:val="center"/>
                  <w:hideMark/>
                </w:tcPr>
                <w:p w14:paraId="27FC2EC3" w14:textId="77777777" w:rsidR="00E72249" w:rsidRDefault="00E72249" w:rsidP="00E72249">
                  <w:pPr>
                    <w:contextualSpacing/>
                    <w:rPr>
                      <w:rFonts w:ascii="Times New Roman" w:hAnsi="Times New Roman" w:cs="Times New Roman"/>
                      <w:lang w:val="en-US"/>
                    </w:rPr>
                  </w:pPr>
                  <w:r>
                    <w:rPr>
                      <w:rFonts w:ascii="Times New Roman" w:hAnsi="Times New Roman" w:cs="Times New Roman"/>
                      <w:lang w:val="en-US"/>
                    </w:rPr>
                    <w:t xml:space="preserve">7. </w:t>
                  </w:r>
                  <w:r>
                    <w:rPr>
                      <w:rFonts w:ascii="Times New Roman" w:eastAsia="Calibri" w:hAnsi="Times New Roman" w:cs="Times New Roman"/>
                      <w:lang w:val="en-US"/>
                    </w:rPr>
                    <w:t xml:space="preserve">Price: Pricing strategies. </w:t>
                  </w:r>
                  <w:r>
                    <w:rPr>
                      <w:rFonts w:ascii="Times New Roman" w:hAnsi="Times New Roman" w:cs="Times New Roman"/>
                      <w:lang w:val="en-US"/>
                    </w:rPr>
                    <w:t>Contrast with Past Simple.</w:t>
                  </w:r>
                </w:p>
              </w:tc>
              <w:tc>
                <w:tcPr>
                  <w:tcW w:w="851" w:type="dxa"/>
                  <w:tcBorders>
                    <w:top w:val="single" w:sz="4" w:space="0" w:color="auto"/>
                    <w:left w:val="single" w:sz="4" w:space="0" w:color="auto"/>
                    <w:bottom w:val="single" w:sz="4" w:space="0" w:color="auto"/>
                    <w:right w:val="single" w:sz="4" w:space="0" w:color="auto"/>
                  </w:tcBorders>
                  <w:hideMark/>
                </w:tcPr>
                <w:p w14:paraId="109AAFBB" w14:textId="77777777" w:rsidR="00E72249" w:rsidRDefault="00E72249" w:rsidP="00E72249">
                  <w:pPr>
                    <w:jc w:val="center"/>
                    <w:rPr>
                      <w:rFonts w:ascii="Times New Roman" w:hAnsi="Times New Roman" w:cs="Times New Roman"/>
                      <w:lang w:val="ru-RU"/>
                    </w:rPr>
                  </w:pPr>
                  <w:r>
                    <w:rPr>
                      <w:rFonts w:ascii="Times New Roman" w:hAnsi="Times New Roman" w:cs="Times New Roman"/>
                    </w:rPr>
                    <w:t>6</w:t>
                  </w:r>
                </w:p>
              </w:tc>
              <w:tc>
                <w:tcPr>
                  <w:tcW w:w="709" w:type="dxa"/>
                  <w:tcBorders>
                    <w:top w:val="single" w:sz="4" w:space="0" w:color="auto"/>
                    <w:left w:val="single" w:sz="4" w:space="0" w:color="auto"/>
                    <w:bottom w:val="single" w:sz="4" w:space="0" w:color="auto"/>
                    <w:right w:val="single" w:sz="4" w:space="0" w:color="auto"/>
                  </w:tcBorders>
                </w:tcPr>
                <w:p w14:paraId="195457F3" w14:textId="77777777" w:rsidR="00E72249" w:rsidRDefault="00E72249" w:rsidP="00E72249">
                  <w:pPr>
                    <w:jc w:val="center"/>
                    <w:rPr>
                      <w:rFonts w:ascii="Times New Roman" w:hAnsi="Times New Roman" w:cs="Times New Roman"/>
                      <w:lang w:val="en-US"/>
                    </w:rPr>
                  </w:pPr>
                </w:p>
              </w:tc>
              <w:tc>
                <w:tcPr>
                  <w:tcW w:w="850" w:type="dxa"/>
                  <w:tcBorders>
                    <w:top w:val="single" w:sz="4" w:space="0" w:color="auto"/>
                    <w:left w:val="single" w:sz="4" w:space="0" w:color="auto"/>
                    <w:bottom w:val="single" w:sz="4" w:space="0" w:color="auto"/>
                    <w:right w:val="single" w:sz="4" w:space="0" w:color="auto"/>
                  </w:tcBorders>
                  <w:hideMark/>
                </w:tcPr>
                <w:p w14:paraId="53BED5E6" w14:textId="77777777" w:rsidR="00E72249" w:rsidRDefault="00E72249" w:rsidP="00E72249">
                  <w:pPr>
                    <w:jc w:val="center"/>
                    <w:rPr>
                      <w:rFonts w:ascii="Times New Roman" w:hAnsi="Times New Roman" w:cs="Times New Roman"/>
                      <w:lang w:val="en-US"/>
                    </w:rPr>
                  </w:pPr>
                  <w:r>
                    <w:rPr>
                      <w:rFonts w:ascii="Times New Roman" w:hAnsi="Times New Roman" w:cs="Times New Roman"/>
                      <w:lang w:val="en-US"/>
                    </w:rPr>
                    <w:t>2</w:t>
                  </w:r>
                </w:p>
              </w:tc>
              <w:tc>
                <w:tcPr>
                  <w:tcW w:w="709" w:type="dxa"/>
                  <w:tcBorders>
                    <w:top w:val="single" w:sz="4" w:space="0" w:color="auto"/>
                    <w:left w:val="single" w:sz="4" w:space="0" w:color="auto"/>
                    <w:bottom w:val="single" w:sz="4" w:space="0" w:color="auto"/>
                    <w:right w:val="single" w:sz="4" w:space="0" w:color="auto"/>
                  </w:tcBorders>
                  <w:hideMark/>
                </w:tcPr>
                <w:p w14:paraId="5B20C37A" w14:textId="77777777" w:rsidR="00E72249" w:rsidRDefault="00E72249" w:rsidP="00E72249">
                  <w:pPr>
                    <w:jc w:val="center"/>
                    <w:rPr>
                      <w:rFonts w:ascii="Times New Roman" w:hAnsi="Times New Roman" w:cs="Times New Roman"/>
                      <w:lang w:val="ru-RU"/>
                    </w:rPr>
                  </w:pPr>
                  <w:r>
                    <w:rPr>
                      <w:rFonts w:ascii="Times New Roman" w:hAnsi="Times New Roman" w:cs="Times New Roman"/>
                    </w:rPr>
                    <w:t>4</w:t>
                  </w:r>
                </w:p>
              </w:tc>
              <w:tc>
                <w:tcPr>
                  <w:tcW w:w="1241" w:type="dxa"/>
                  <w:tcBorders>
                    <w:top w:val="single" w:sz="4" w:space="0" w:color="auto"/>
                    <w:left w:val="single" w:sz="4" w:space="0" w:color="auto"/>
                    <w:bottom w:val="single" w:sz="4" w:space="0" w:color="auto"/>
                    <w:right w:val="single" w:sz="4" w:space="0" w:color="auto"/>
                  </w:tcBorders>
                  <w:hideMark/>
                </w:tcPr>
                <w:p w14:paraId="12F800E1" w14:textId="77777777" w:rsidR="00E72249" w:rsidRDefault="00E72249" w:rsidP="00E72249">
                  <w:pPr>
                    <w:ind w:left="-131" w:right="-139"/>
                    <w:jc w:val="center"/>
                    <w:rPr>
                      <w:rFonts w:ascii="Times New Roman" w:hAnsi="Times New Roman" w:cs="Times New Roman"/>
                    </w:rPr>
                  </w:pPr>
                  <w:r>
                    <w:rPr>
                      <w:rFonts w:ascii="Times New Roman" w:hAnsi="Times New Roman" w:cs="Times New Roman"/>
                    </w:rPr>
                    <w:t>УД, Т</w:t>
                  </w:r>
                </w:p>
              </w:tc>
              <w:tc>
                <w:tcPr>
                  <w:tcW w:w="1026" w:type="dxa"/>
                  <w:tcBorders>
                    <w:top w:val="single" w:sz="4" w:space="0" w:color="auto"/>
                    <w:left w:val="single" w:sz="4" w:space="0" w:color="auto"/>
                    <w:bottom w:val="single" w:sz="4" w:space="0" w:color="auto"/>
                    <w:right w:val="single" w:sz="4" w:space="0" w:color="auto"/>
                  </w:tcBorders>
                  <w:hideMark/>
                </w:tcPr>
                <w:p w14:paraId="4F467E3F" w14:textId="77777777" w:rsidR="00E72249" w:rsidRDefault="00E72249" w:rsidP="00E72249">
                  <w:pPr>
                    <w:ind w:left="-131" w:right="-139"/>
                    <w:jc w:val="center"/>
                    <w:rPr>
                      <w:rFonts w:ascii="Times New Roman" w:hAnsi="Times New Roman" w:cs="Times New Roman"/>
                      <w:lang w:val="en-US"/>
                    </w:rPr>
                  </w:pPr>
                  <w:r>
                    <w:rPr>
                      <w:rFonts w:ascii="Times New Roman" w:hAnsi="Times New Roman" w:cs="Times New Roman"/>
                      <w:lang w:val="en-US"/>
                    </w:rPr>
                    <w:t>3</w:t>
                  </w:r>
                </w:p>
              </w:tc>
            </w:tr>
            <w:tr w:rsidR="00E72249" w14:paraId="0ADB375D" w14:textId="77777777" w:rsidTr="00E72249">
              <w:trPr>
                <w:trHeight w:val="266"/>
                <w:jc w:val="center"/>
              </w:trPr>
              <w:tc>
                <w:tcPr>
                  <w:tcW w:w="4321" w:type="dxa"/>
                  <w:tcBorders>
                    <w:top w:val="single" w:sz="4" w:space="0" w:color="auto"/>
                    <w:left w:val="single" w:sz="4" w:space="0" w:color="auto"/>
                    <w:bottom w:val="single" w:sz="4" w:space="0" w:color="auto"/>
                    <w:right w:val="single" w:sz="4" w:space="0" w:color="auto"/>
                  </w:tcBorders>
                  <w:vAlign w:val="center"/>
                  <w:hideMark/>
                </w:tcPr>
                <w:p w14:paraId="0C2C664A" w14:textId="77777777" w:rsidR="00E72249" w:rsidRDefault="00E72249" w:rsidP="00E72249">
                  <w:pPr>
                    <w:rPr>
                      <w:rFonts w:ascii="Times New Roman" w:eastAsia="Calibri" w:hAnsi="Times New Roman" w:cs="Times New Roman"/>
                      <w:lang w:val="en-US"/>
                    </w:rPr>
                  </w:pPr>
                  <w:r>
                    <w:rPr>
                      <w:rFonts w:ascii="Times New Roman" w:eastAsia="Calibri" w:hAnsi="Times New Roman" w:cs="Times New Roman"/>
                      <w:lang w:val="en-US"/>
                    </w:rPr>
                    <w:t xml:space="preserve">8. Place: Channels of distribution. </w:t>
                  </w:r>
                  <w:r>
                    <w:rPr>
                      <w:rFonts w:ascii="Times New Roman" w:eastAsia="Calibri" w:hAnsi="Times New Roman" w:cs="Times New Roman"/>
                      <w:bCs/>
                      <w:lang w:val="en-US"/>
                    </w:rPr>
                    <w:t>Have been (to) / Have gone (to).</w:t>
                  </w:r>
                </w:p>
              </w:tc>
              <w:tc>
                <w:tcPr>
                  <w:tcW w:w="851" w:type="dxa"/>
                  <w:tcBorders>
                    <w:top w:val="single" w:sz="4" w:space="0" w:color="auto"/>
                    <w:left w:val="single" w:sz="4" w:space="0" w:color="auto"/>
                    <w:bottom w:val="single" w:sz="4" w:space="0" w:color="auto"/>
                    <w:right w:val="single" w:sz="4" w:space="0" w:color="auto"/>
                  </w:tcBorders>
                  <w:hideMark/>
                </w:tcPr>
                <w:p w14:paraId="1E5CDF2E" w14:textId="77777777" w:rsidR="00E72249" w:rsidRDefault="00E72249" w:rsidP="00E72249">
                  <w:pPr>
                    <w:jc w:val="center"/>
                    <w:rPr>
                      <w:rFonts w:ascii="Times New Roman" w:eastAsiaTheme="minorEastAsia" w:hAnsi="Times New Roman" w:cs="Times New Roman"/>
                      <w:lang w:val="ru-RU"/>
                    </w:rPr>
                  </w:pPr>
                  <w:r>
                    <w:rPr>
                      <w:rFonts w:ascii="Times New Roman" w:hAnsi="Times New Roman" w:cs="Times New Roman"/>
                    </w:rPr>
                    <w:t>6</w:t>
                  </w:r>
                </w:p>
              </w:tc>
              <w:tc>
                <w:tcPr>
                  <w:tcW w:w="709" w:type="dxa"/>
                  <w:tcBorders>
                    <w:top w:val="single" w:sz="4" w:space="0" w:color="auto"/>
                    <w:left w:val="single" w:sz="4" w:space="0" w:color="auto"/>
                    <w:bottom w:val="single" w:sz="4" w:space="0" w:color="auto"/>
                    <w:right w:val="single" w:sz="4" w:space="0" w:color="auto"/>
                  </w:tcBorders>
                </w:tcPr>
                <w:p w14:paraId="6BEAA753" w14:textId="77777777" w:rsidR="00E72249" w:rsidRDefault="00E72249" w:rsidP="00E72249">
                  <w:pPr>
                    <w:jc w:val="center"/>
                    <w:rPr>
                      <w:rFonts w:ascii="Times New Roman" w:hAnsi="Times New Roman" w:cs="Times New Roman"/>
                      <w:lang w:val="en-US"/>
                    </w:rPr>
                  </w:pPr>
                </w:p>
              </w:tc>
              <w:tc>
                <w:tcPr>
                  <w:tcW w:w="850" w:type="dxa"/>
                  <w:tcBorders>
                    <w:top w:val="single" w:sz="4" w:space="0" w:color="auto"/>
                    <w:left w:val="single" w:sz="4" w:space="0" w:color="auto"/>
                    <w:bottom w:val="single" w:sz="4" w:space="0" w:color="auto"/>
                    <w:right w:val="single" w:sz="4" w:space="0" w:color="auto"/>
                  </w:tcBorders>
                  <w:hideMark/>
                </w:tcPr>
                <w:p w14:paraId="2421FD29" w14:textId="77777777" w:rsidR="00E72249" w:rsidRDefault="00E72249" w:rsidP="00E72249">
                  <w:pPr>
                    <w:jc w:val="center"/>
                    <w:rPr>
                      <w:rFonts w:ascii="Times New Roman" w:hAnsi="Times New Roman" w:cs="Times New Roman"/>
                      <w:lang w:val="en-US"/>
                    </w:rPr>
                  </w:pPr>
                  <w:r>
                    <w:rPr>
                      <w:rFonts w:ascii="Times New Roman" w:hAnsi="Times New Roman" w:cs="Times New Roman"/>
                      <w:lang w:val="en-US"/>
                    </w:rPr>
                    <w:t>2</w:t>
                  </w:r>
                </w:p>
              </w:tc>
              <w:tc>
                <w:tcPr>
                  <w:tcW w:w="709" w:type="dxa"/>
                  <w:tcBorders>
                    <w:top w:val="single" w:sz="4" w:space="0" w:color="auto"/>
                    <w:left w:val="single" w:sz="4" w:space="0" w:color="auto"/>
                    <w:bottom w:val="single" w:sz="4" w:space="0" w:color="auto"/>
                    <w:right w:val="single" w:sz="4" w:space="0" w:color="auto"/>
                  </w:tcBorders>
                  <w:hideMark/>
                </w:tcPr>
                <w:p w14:paraId="46F9D7D9" w14:textId="77777777" w:rsidR="00E72249" w:rsidRDefault="00E72249" w:rsidP="00E72249">
                  <w:pPr>
                    <w:jc w:val="center"/>
                    <w:rPr>
                      <w:rFonts w:ascii="Times New Roman" w:hAnsi="Times New Roman" w:cs="Times New Roman"/>
                      <w:lang w:val="ru-RU"/>
                    </w:rPr>
                  </w:pPr>
                  <w:r>
                    <w:rPr>
                      <w:rFonts w:ascii="Times New Roman" w:hAnsi="Times New Roman" w:cs="Times New Roman"/>
                    </w:rPr>
                    <w:t>4</w:t>
                  </w:r>
                </w:p>
              </w:tc>
              <w:tc>
                <w:tcPr>
                  <w:tcW w:w="1241" w:type="dxa"/>
                  <w:tcBorders>
                    <w:top w:val="single" w:sz="4" w:space="0" w:color="auto"/>
                    <w:left w:val="single" w:sz="4" w:space="0" w:color="auto"/>
                    <w:bottom w:val="single" w:sz="4" w:space="0" w:color="auto"/>
                    <w:right w:val="single" w:sz="4" w:space="0" w:color="auto"/>
                  </w:tcBorders>
                  <w:hideMark/>
                </w:tcPr>
                <w:p w14:paraId="79DA8462" w14:textId="77777777" w:rsidR="00E72249" w:rsidRDefault="00E72249" w:rsidP="00E72249">
                  <w:pPr>
                    <w:ind w:left="-131" w:right="-139"/>
                    <w:jc w:val="center"/>
                    <w:rPr>
                      <w:rFonts w:ascii="Times New Roman" w:hAnsi="Times New Roman" w:cs="Times New Roman"/>
                    </w:rPr>
                  </w:pPr>
                  <w:r>
                    <w:rPr>
                      <w:rFonts w:ascii="Times New Roman" w:hAnsi="Times New Roman" w:cs="Times New Roman"/>
                    </w:rPr>
                    <w:t>ТД, УО</w:t>
                  </w:r>
                </w:p>
              </w:tc>
              <w:tc>
                <w:tcPr>
                  <w:tcW w:w="1026" w:type="dxa"/>
                  <w:tcBorders>
                    <w:top w:val="single" w:sz="4" w:space="0" w:color="auto"/>
                    <w:left w:val="single" w:sz="4" w:space="0" w:color="auto"/>
                    <w:bottom w:val="single" w:sz="4" w:space="0" w:color="auto"/>
                    <w:right w:val="single" w:sz="4" w:space="0" w:color="auto"/>
                  </w:tcBorders>
                  <w:hideMark/>
                </w:tcPr>
                <w:p w14:paraId="4F159AA9" w14:textId="77777777" w:rsidR="00E72249" w:rsidRDefault="00E72249" w:rsidP="00E72249">
                  <w:pPr>
                    <w:ind w:left="-131" w:right="-139"/>
                    <w:jc w:val="center"/>
                    <w:rPr>
                      <w:rFonts w:ascii="Times New Roman" w:hAnsi="Times New Roman" w:cs="Times New Roman"/>
                      <w:lang w:val="en-US"/>
                    </w:rPr>
                  </w:pPr>
                  <w:r>
                    <w:rPr>
                      <w:rFonts w:ascii="Times New Roman" w:hAnsi="Times New Roman" w:cs="Times New Roman"/>
                      <w:lang w:val="en-US"/>
                    </w:rPr>
                    <w:t>3</w:t>
                  </w:r>
                </w:p>
              </w:tc>
            </w:tr>
            <w:tr w:rsidR="00E72249" w14:paraId="57543D93" w14:textId="77777777" w:rsidTr="00E72249">
              <w:trPr>
                <w:trHeight w:val="266"/>
                <w:jc w:val="center"/>
              </w:trPr>
              <w:tc>
                <w:tcPr>
                  <w:tcW w:w="4321" w:type="dxa"/>
                  <w:tcBorders>
                    <w:top w:val="single" w:sz="4" w:space="0" w:color="auto"/>
                    <w:left w:val="single" w:sz="4" w:space="0" w:color="auto"/>
                    <w:bottom w:val="single" w:sz="4" w:space="0" w:color="auto"/>
                    <w:right w:val="single" w:sz="4" w:space="0" w:color="auto"/>
                  </w:tcBorders>
                  <w:vAlign w:val="center"/>
                  <w:hideMark/>
                </w:tcPr>
                <w:p w14:paraId="16E7A8D4" w14:textId="77777777" w:rsidR="00E72249" w:rsidRDefault="00E72249" w:rsidP="00E72249">
                  <w:pPr>
                    <w:rPr>
                      <w:rFonts w:ascii="Times New Roman" w:eastAsia="Calibri" w:hAnsi="Times New Roman" w:cs="Times New Roman"/>
                      <w:lang w:val="en-US"/>
                    </w:rPr>
                  </w:pPr>
                  <w:r>
                    <w:rPr>
                      <w:rFonts w:ascii="Times New Roman" w:eastAsia="Calibri" w:hAnsi="Times New Roman" w:cs="Times New Roman"/>
                      <w:lang w:val="en-US"/>
                    </w:rPr>
                    <w:t xml:space="preserve">9.  Promotion: The communication mix. </w:t>
                  </w:r>
                </w:p>
                <w:p w14:paraId="50448FC7" w14:textId="77777777" w:rsidR="00E72249" w:rsidRDefault="00E72249" w:rsidP="00E72249">
                  <w:pPr>
                    <w:outlineLvl w:val="2"/>
                    <w:rPr>
                      <w:rFonts w:ascii="Times New Roman" w:eastAsiaTheme="minorEastAsia" w:hAnsi="Times New Roman" w:cs="Times New Roman"/>
                      <w:bCs/>
                      <w:lang w:val="en-US"/>
                    </w:rPr>
                  </w:pPr>
                  <w:r>
                    <w:rPr>
                      <w:rFonts w:ascii="Times New Roman" w:hAnsi="Times New Roman" w:cs="Times New Roman"/>
                      <w:bCs/>
                      <w:lang w:val="en-US"/>
                    </w:rPr>
                    <w:t>Present Perfect Continuous (Progressive).</w:t>
                  </w:r>
                </w:p>
              </w:tc>
              <w:tc>
                <w:tcPr>
                  <w:tcW w:w="851" w:type="dxa"/>
                  <w:tcBorders>
                    <w:top w:val="single" w:sz="4" w:space="0" w:color="auto"/>
                    <w:left w:val="single" w:sz="4" w:space="0" w:color="auto"/>
                    <w:bottom w:val="single" w:sz="4" w:space="0" w:color="auto"/>
                    <w:right w:val="single" w:sz="4" w:space="0" w:color="auto"/>
                  </w:tcBorders>
                  <w:hideMark/>
                </w:tcPr>
                <w:p w14:paraId="714C990F" w14:textId="77777777" w:rsidR="00E72249" w:rsidRDefault="00E72249" w:rsidP="00E72249">
                  <w:pPr>
                    <w:jc w:val="center"/>
                    <w:rPr>
                      <w:rFonts w:ascii="Times New Roman" w:hAnsi="Times New Roman" w:cs="Times New Roman"/>
                      <w:lang w:val="ru-RU"/>
                    </w:rPr>
                  </w:pPr>
                  <w:r>
                    <w:rPr>
                      <w:rFonts w:ascii="Times New Roman" w:hAnsi="Times New Roman" w:cs="Times New Roman"/>
                    </w:rPr>
                    <w:t>6</w:t>
                  </w:r>
                </w:p>
              </w:tc>
              <w:tc>
                <w:tcPr>
                  <w:tcW w:w="709" w:type="dxa"/>
                  <w:tcBorders>
                    <w:top w:val="single" w:sz="4" w:space="0" w:color="auto"/>
                    <w:left w:val="single" w:sz="4" w:space="0" w:color="auto"/>
                    <w:bottom w:val="single" w:sz="4" w:space="0" w:color="auto"/>
                    <w:right w:val="single" w:sz="4" w:space="0" w:color="auto"/>
                  </w:tcBorders>
                </w:tcPr>
                <w:p w14:paraId="2298D780" w14:textId="77777777" w:rsidR="00E72249" w:rsidRDefault="00E72249" w:rsidP="00E72249">
                  <w:pPr>
                    <w:jc w:val="center"/>
                    <w:rPr>
                      <w:rFonts w:ascii="Times New Roman" w:hAnsi="Times New Roman" w:cs="Times New Roman"/>
                      <w:lang w:val="en-US"/>
                    </w:rPr>
                  </w:pPr>
                </w:p>
              </w:tc>
              <w:tc>
                <w:tcPr>
                  <w:tcW w:w="850" w:type="dxa"/>
                  <w:tcBorders>
                    <w:top w:val="single" w:sz="4" w:space="0" w:color="auto"/>
                    <w:left w:val="single" w:sz="4" w:space="0" w:color="auto"/>
                    <w:bottom w:val="single" w:sz="4" w:space="0" w:color="auto"/>
                    <w:right w:val="single" w:sz="4" w:space="0" w:color="auto"/>
                  </w:tcBorders>
                  <w:hideMark/>
                </w:tcPr>
                <w:p w14:paraId="5C901780" w14:textId="77777777" w:rsidR="00E72249" w:rsidRDefault="00E72249" w:rsidP="00E72249">
                  <w:pPr>
                    <w:jc w:val="center"/>
                    <w:rPr>
                      <w:rFonts w:ascii="Times New Roman" w:hAnsi="Times New Roman" w:cs="Times New Roman"/>
                      <w:lang w:val="en-US"/>
                    </w:rPr>
                  </w:pPr>
                  <w:r>
                    <w:rPr>
                      <w:rFonts w:ascii="Times New Roman" w:hAnsi="Times New Roman" w:cs="Times New Roman"/>
                      <w:lang w:val="en-US"/>
                    </w:rPr>
                    <w:t>2</w:t>
                  </w:r>
                </w:p>
              </w:tc>
              <w:tc>
                <w:tcPr>
                  <w:tcW w:w="709" w:type="dxa"/>
                  <w:tcBorders>
                    <w:top w:val="single" w:sz="4" w:space="0" w:color="auto"/>
                    <w:left w:val="single" w:sz="4" w:space="0" w:color="auto"/>
                    <w:bottom w:val="single" w:sz="4" w:space="0" w:color="auto"/>
                    <w:right w:val="single" w:sz="4" w:space="0" w:color="auto"/>
                  </w:tcBorders>
                  <w:hideMark/>
                </w:tcPr>
                <w:p w14:paraId="1EE266B7" w14:textId="77777777" w:rsidR="00E72249" w:rsidRDefault="00E72249" w:rsidP="00E72249">
                  <w:pPr>
                    <w:jc w:val="center"/>
                    <w:rPr>
                      <w:rFonts w:ascii="Times New Roman" w:hAnsi="Times New Roman" w:cs="Times New Roman"/>
                      <w:lang w:val="ru-RU"/>
                    </w:rPr>
                  </w:pPr>
                  <w:r>
                    <w:rPr>
                      <w:rFonts w:ascii="Times New Roman" w:hAnsi="Times New Roman" w:cs="Times New Roman"/>
                    </w:rPr>
                    <w:t>4</w:t>
                  </w:r>
                </w:p>
              </w:tc>
              <w:tc>
                <w:tcPr>
                  <w:tcW w:w="1241" w:type="dxa"/>
                  <w:tcBorders>
                    <w:top w:val="single" w:sz="4" w:space="0" w:color="auto"/>
                    <w:left w:val="single" w:sz="4" w:space="0" w:color="auto"/>
                    <w:bottom w:val="single" w:sz="4" w:space="0" w:color="auto"/>
                    <w:right w:val="single" w:sz="4" w:space="0" w:color="auto"/>
                  </w:tcBorders>
                  <w:hideMark/>
                </w:tcPr>
                <w:p w14:paraId="6E8B2C75" w14:textId="77777777" w:rsidR="00E72249" w:rsidRDefault="00E72249" w:rsidP="00E72249">
                  <w:pPr>
                    <w:ind w:left="-131" w:right="-139"/>
                    <w:jc w:val="center"/>
                    <w:rPr>
                      <w:rFonts w:ascii="Times New Roman" w:hAnsi="Times New Roman" w:cs="Times New Roman"/>
                    </w:rPr>
                  </w:pPr>
                  <w:r>
                    <w:rPr>
                      <w:rFonts w:ascii="Times New Roman" w:hAnsi="Times New Roman" w:cs="Times New Roman"/>
                    </w:rPr>
                    <w:t>КТ, ПЗ</w:t>
                  </w:r>
                </w:p>
              </w:tc>
              <w:tc>
                <w:tcPr>
                  <w:tcW w:w="1026" w:type="dxa"/>
                  <w:tcBorders>
                    <w:top w:val="single" w:sz="4" w:space="0" w:color="auto"/>
                    <w:left w:val="single" w:sz="4" w:space="0" w:color="auto"/>
                    <w:bottom w:val="single" w:sz="4" w:space="0" w:color="auto"/>
                    <w:right w:val="single" w:sz="4" w:space="0" w:color="auto"/>
                  </w:tcBorders>
                  <w:hideMark/>
                </w:tcPr>
                <w:p w14:paraId="6C356443" w14:textId="77777777" w:rsidR="00E72249" w:rsidRDefault="00E72249" w:rsidP="00E72249">
                  <w:pPr>
                    <w:ind w:left="-131" w:right="-139"/>
                    <w:jc w:val="center"/>
                    <w:rPr>
                      <w:rFonts w:ascii="Times New Roman" w:hAnsi="Times New Roman" w:cs="Times New Roman"/>
                      <w:lang w:val="en-US"/>
                    </w:rPr>
                  </w:pPr>
                  <w:r>
                    <w:rPr>
                      <w:rFonts w:ascii="Times New Roman" w:hAnsi="Times New Roman" w:cs="Times New Roman"/>
                      <w:lang w:val="en-US"/>
                    </w:rPr>
                    <w:t>3</w:t>
                  </w:r>
                </w:p>
              </w:tc>
            </w:tr>
            <w:tr w:rsidR="00E72249" w14:paraId="4C417B2A" w14:textId="77777777" w:rsidTr="00E72249">
              <w:trPr>
                <w:trHeight w:val="266"/>
                <w:jc w:val="center"/>
              </w:trPr>
              <w:tc>
                <w:tcPr>
                  <w:tcW w:w="4321" w:type="dxa"/>
                  <w:tcBorders>
                    <w:top w:val="single" w:sz="4" w:space="0" w:color="auto"/>
                    <w:left w:val="single" w:sz="4" w:space="0" w:color="auto"/>
                    <w:bottom w:val="single" w:sz="4" w:space="0" w:color="auto"/>
                    <w:right w:val="single" w:sz="4" w:space="0" w:color="auto"/>
                  </w:tcBorders>
                  <w:vAlign w:val="center"/>
                  <w:hideMark/>
                </w:tcPr>
                <w:p w14:paraId="55CB0525" w14:textId="77777777" w:rsidR="00E72249" w:rsidRDefault="00E72249" w:rsidP="00E72249">
                  <w:pPr>
                    <w:rPr>
                      <w:rFonts w:ascii="Times New Roman" w:eastAsia="Calibri" w:hAnsi="Times New Roman" w:cs="Times New Roman"/>
                      <w:lang w:val="en-US"/>
                    </w:rPr>
                  </w:pPr>
                  <w:r>
                    <w:rPr>
                      <w:rFonts w:ascii="Times New Roman" w:eastAsia="Calibri" w:hAnsi="Times New Roman" w:cs="Times New Roman"/>
                      <w:lang w:val="en-US"/>
                    </w:rPr>
                    <w:t xml:space="preserve">10. Case study: A classic 4Ps breakdown. </w:t>
                  </w:r>
                </w:p>
                <w:p w14:paraId="689146FD" w14:textId="77777777" w:rsidR="00E72249" w:rsidRDefault="00E72249" w:rsidP="00E72249">
                  <w:pPr>
                    <w:rPr>
                      <w:rFonts w:ascii="Times New Roman" w:eastAsiaTheme="minorEastAsia" w:hAnsi="Times New Roman" w:cs="Times New Roman"/>
                      <w:lang w:val="en-US"/>
                    </w:rPr>
                  </w:pPr>
                  <w:r>
                    <w:rPr>
                      <w:rFonts w:ascii="Times New Roman" w:hAnsi="Times New Roman" w:cs="Times New Roman"/>
                      <w:lang w:val="en-US"/>
                    </w:rPr>
                    <w:t>Difference between Present Perfect and Present Perfect Continuous.</w:t>
                  </w:r>
                </w:p>
              </w:tc>
              <w:tc>
                <w:tcPr>
                  <w:tcW w:w="851" w:type="dxa"/>
                  <w:tcBorders>
                    <w:top w:val="single" w:sz="4" w:space="0" w:color="auto"/>
                    <w:left w:val="single" w:sz="4" w:space="0" w:color="auto"/>
                    <w:bottom w:val="single" w:sz="4" w:space="0" w:color="auto"/>
                    <w:right w:val="single" w:sz="4" w:space="0" w:color="auto"/>
                  </w:tcBorders>
                  <w:hideMark/>
                </w:tcPr>
                <w:p w14:paraId="285D3CFD" w14:textId="77777777" w:rsidR="00E72249" w:rsidRDefault="00E72249" w:rsidP="00E72249">
                  <w:pPr>
                    <w:jc w:val="center"/>
                    <w:rPr>
                      <w:rFonts w:ascii="Times New Roman" w:hAnsi="Times New Roman" w:cs="Times New Roman"/>
                      <w:lang w:val="ru-RU"/>
                    </w:rPr>
                  </w:pPr>
                  <w:r>
                    <w:rPr>
                      <w:rFonts w:ascii="Times New Roman" w:hAnsi="Times New Roman" w:cs="Times New Roman"/>
                    </w:rPr>
                    <w:t>6</w:t>
                  </w:r>
                </w:p>
              </w:tc>
              <w:tc>
                <w:tcPr>
                  <w:tcW w:w="709" w:type="dxa"/>
                  <w:tcBorders>
                    <w:top w:val="single" w:sz="4" w:space="0" w:color="auto"/>
                    <w:left w:val="single" w:sz="4" w:space="0" w:color="auto"/>
                    <w:bottom w:val="single" w:sz="4" w:space="0" w:color="auto"/>
                    <w:right w:val="single" w:sz="4" w:space="0" w:color="auto"/>
                  </w:tcBorders>
                </w:tcPr>
                <w:p w14:paraId="1BF99107" w14:textId="77777777" w:rsidR="00E72249" w:rsidRDefault="00E72249" w:rsidP="00E72249">
                  <w:pPr>
                    <w:jc w:val="center"/>
                    <w:rPr>
                      <w:rFonts w:ascii="Times New Roman" w:hAnsi="Times New Roman" w:cs="Times New Roman"/>
                      <w:lang w:val="en-US"/>
                    </w:rPr>
                  </w:pPr>
                </w:p>
              </w:tc>
              <w:tc>
                <w:tcPr>
                  <w:tcW w:w="850" w:type="dxa"/>
                  <w:tcBorders>
                    <w:top w:val="single" w:sz="4" w:space="0" w:color="auto"/>
                    <w:left w:val="single" w:sz="4" w:space="0" w:color="auto"/>
                    <w:bottom w:val="single" w:sz="4" w:space="0" w:color="auto"/>
                    <w:right w:val="single" w:sz="4" w:space="0" w:color="auto"/>
                  </w:tcBorders>
                  <w:hideMark/>
                </w:tcPr>
                <w:p w14:paraId="503D6839" w14:textId="77777777" w:rsidR="00E72249" w:rsidRDefault="00E72249" w:rsidP="00E72249">
                  <w:pPr>
                    <w:jc w:val="center"/>
                    <w:rPr>
                      <w:rFonts w:ascii="Times New Roman" w:hAnsi="Times New Roman" w:cs="Times New Roman"/>
                      <w:lang w:val="ru-RU"/>
                    </w:rPr>
                  </w:pPr>
                  <w:r>
                    <w:rPr>
                      <w:rFonts w:ascii="Times New Roman" w:hAnsi="Times New Roman" w:cs="Times New Roman"/>
                    </w:rPr>
                    <w:t>2</w:t>
                  </w:r>
                </w:p>
              </w:tc>
              <w:tc>
                <w:tcPr>
                  <w:tcW w:w="709" w:type="dxa"/>
                  <w:tcBorders>
                    <w:top w:val="single" w:sz="4" w:space="0" w:color="auto"/>
                    <w:left w:val="single" w:sz="4" w:space="0" w:color="auto"/>
                    <w:bottom w:val="single" w:sz="4" w:space="0" w:color="auto"/>
                    <w:right w:val="single" w:sz="4" w:space="0" w:color="auto"/>
                  </w:tcBorders>
                  <w:hideMark/>
                </w:tcPr>
                <w:p w14:paraId="5ED432C3" w14:textId="77777777" w:rsidR="00E72249" w:rsidRDefault="00E72249" w:rsidP="00E72249">
                  <w:pPr>
                    <w:jc w:val="center"/>
                    <w:rPr>
                      <w:rFonts w:ascii="Times New Roman" w:hAnsi="Times New Roman" w:cs="Times New Roman"/>
                    </w:rPr>
                  </w:pPr>
                  <w:r>
                    <w:rPr>
                      <w:rFonts w:ascii="Times New Roman" w:hAnsi="Times New Roman" w:cs="Times New Roman"/>
                    </w:rPr>
                    <w:t>4</w:t>
                  </w:r>
                </w:p>
              </w:tc>
              <w:tc>
                <w:tcPr>
                  <w:tcW w:w="1241" w:type="dxa"/>
                  <w:tcBorders>
                    <w:top w:val="single" w:sz="4" w:space="0" w:color="auto"/>
                    <w:left w:val="single" w:sz="4" w:space="0" w:color="auto"/>
                    <w:bottom w:val="single" w:sz="4" w:space="0" w:color="auto"/>
                    <w:right w:val="single" w:sz="4" w:space="0" w:color="auto"/>
                  </w:tcBorders>
                  <w:hideMark/>
                </w:tcPr>
                <w:p w14:paraId="0DAC5DCD" w14:textId="77777777" w:rsidR="00E72249" w:rsidRDefault="00E72249" w:rsidP="00E72249">
                  <w:pPr>
                    <w:ind w:left="-131" w:right="-139"/>
                    <w:jc w:val="center"/>
                    <w:rPr>
                      <w:rFonts w:ascii="Times New Roman" w:hAnsi="Times New Roman" w:cs="Times New Roman"/>
                    </w:rPr>
                  </w:pPr>
                  <w:r>
                    <w:rPr>
                      <w:rFonts w:ascii="Times New Roman" w:hAnsi="Times New Roman" w:cs="Times New Roman"/>
                    </w:rPr>
                    <w:t>Д, Т</w:t>
                  </w:r>
                </w:p>
              </w:tc>
              <w:tc>
                <w:tcPr>
                  <w:tcW w:w="1026" w:type="dxa"/>
                  <w:tcBorders>
                    <w:top w:val="single" w:sz="4" w:space="0" w:color="auto"/>
                    <w:left w:val="single" w:sz="4" w:space="0" w:color="auto"/>
                    <w:bottom w:val="single" w:sz="4" w:space="0" w:color="auto"/>
                    <w:right w:val="single" w:sz="4" w:space="0" w:color="auto"/>
                  </w:tcBorders>
                  <w:hideMark/>
                </w:tcPr>
                <w:p w14:paraId="289737B9" w14:textId="77777777" w:rsidR="00E72249" w:rsidRDefault="00E72249" w:rsidP="00E72249">
                  <w:pPr>
                    <w:ind w:left="-131" w:right="-139"/>
                    <w:jc w:val="center"/>
                    <w:rPr>
                      <w:rFonts w:ascii="Times New Roman" w:hAnsi="Times New Roman" w:cs="Times New Roman"/>
                      <w:lang w:val="en-US"/>
                    </w:rPr>
                  </w:pPr>
                  <w:r>
                    <w:rPr>
                      <w:rFonts w:ascii="Times New Roman" w:hAnsi="Times New Roman" w:cs="Times New Roman"/>
                      <w:lang w:val="en-US"/>
                    </w:rPr>
                    <w:t>3</w:t>
                  </w:r>
                </w:p>
              </w:tc>
            </w:tr>
            <w:tr w:rsidR="00E72249" w14:paraId="112B14DE" w14:textId="77777777" w:rsidTr="00E72249">
              <w:trPr>
                <w:trHeight w:val="266"/>
                <w:jc w:val="center"/>
              </w:trPr>
              <w:tc>
                <w:tcPr>
                  <w:tcW w:w="4321" w:type="dxa"/>
                  <w:tcBorders>
                    <w:top w:val="single" w:sz="4" w:space="0" w:color="auto"/>
                    <w:left w:val="single" w:sz="4" w:space="0" w:color="auto"/>
                    <w:bottom w:val="single" w:sz="4" w:space="0" w:color="auto"/>
                    <w:right w:val="single" w:sz="4" w:space="0" w:color="auto"/>
                  </w:tcBorders>
                  <w:hideMark/>
                </w:tcPr>
                <w:p w14:paraId="071ED4A0" w14:textId="77777777" w:rsidR="00E72249" w:rsidRDefault="00E72249" w:rsidP="00E72249">
                  <w:pPr>
                    <w:rPr>
                      <w:rFonts w:ascii="Times New Roman" w:eastAsia="Calibri" w:hAnsi="Times New Roman" w:cs="Times New Roman"/>
                      <w:b/>
                      <w:lang w:val="en-US"/>
                    </w:rPr>
                  </w:pPr>
                  <w:r>
                    <w:rPr>
                      <w:rFonts w:ascii="Times New Roman" w:hAnsi="Times New Roman" w:cs="Times New Roman"/>
                      <w:b/>
                      <w:lang w:val="en-US"/>
                    </w:rPr>
                    <w:t>Unit 3.</w:t>
                  </w:r>
                  <w:r>
                    <w:rPr>
                      <w:rFonts w:ascii="Times New Roman" w:hAnsi="Times New Roman" w:cs="Times New Roman"/>
                      <w:b/>
                      <w:lang w:val="en-GB"/>
                    </w:rPr>
                    <w:t xml:space="preserve">  The Extended Marketing Mix (The 7Ps for Services). </w:t>
                  </w:r>
                  <w:r>
                    <w:rPr>
                      <w:rFonts w:ascii="Times New Roman" w:hAnsi="Times New Roman" w:cs="Times New Roman"/>
                      <w:b/>
                      <w:bCs/>
                      <w:spacing w:val="-10"/>
                      <w:lang w:val="en-US"/>
                    </w:rPr>
                    <w:t>Past Tense Forms</w:t>
                  </w:r>
                </w:p>
              </w:tc>
              <w:tc>
                <w:tcPr>
                  <w:tcW w:w="851" w:type="dxa"/>
                  <w:tcBorders>
                    <w:top w:val="single" w:sz="4" w:space="0" w:color="auto"/>
                    <w:left w:val="single" w:sz="4" w:space="0" w:color="auto"/>
                    <w:bottom w:val="single" w:sz="4" w:space="0" w:color="auto"/>
                    <w:right w:val="single" w:sz="4" w:space="0" w:color="auto"/>
                  </w:tcBorders>
                  <w:hideMark/>
                </w:tcPr>
                <w:p w14:paraId="44CFB3D9" w14:textId="77777777" w:rsidR="00E72249" w:rsidRDefault="00E72249" w:rsidP="00E72249">
                  <w:pPr>
                    <w:jc w:val="center"/>
                    <w:rPr>
                      <w:rFonts w:ascii="Times New Roman" w:eastAsiaTheme="minorEastAsia" w:hAnsi="Times New Roman" w:cs="Times New Roman"/>
                      <w:b/>
                      <w:lang w:val="en-US"/>
                    </w:rPr>
                  </w:pPr>
                  <w:r>
                    <w:rPr>
                      <w:rFonts w:ascii="Times New Roman" w:hAnsi="Times New Roman" w:cs="Times New Roman"/>
                      <w:b/>
                      <w:lang w:val="en-US"/>
                    </w:rPr>
                    <w:t>30</w:t>
                  </w:r>
                </w:p>
              </w:tc>
              <w:tc>
                <w:tcPr>
                  <w:tcW w:w="709" w:type="dxa"/>
                  <w:tcBorders>
                    <w:top w:val="single" w:sz="4" w:space="0" w:color="auto"/>
                    <w:left w:val="single" w:sz="4" w:space="0" w:color="auto"/>
                    <w:bottom w:val="single" w:sz="4" w:space="0" w:color="auto"/>
                    <w:right w:val="single" w:sz="4" w:space="0" w:color="auto"/>
                  </w:tcBorders>
                  <w:hideMark/>
                </w:tcPr>
                <w:p w14:paraId="6F336EBC" w14:textId="77777777" w:rsidR="00E72249" w:rsidRDefault="00E72249" w:rsidP="00E72249">
                  <w:pPr>
                    <w:jc w:val="center"/>
                    <w:rPr>
                      <w:rFonts w:ascii="Times New Roman" w:hAnsi="Times New Roman" w:cs="Times New Roman"/>
                      <w:lang w:val="en-US"/>
                    </w:rPr>
                  </w:pPr>
                  <w:r>
                    <w:rPr>
                      <w:rFonts w:ascii="Times New Roman" w:hAnsi="Times New Roman" w:cs="Times New Roman"/>
                      <w:lang w:val="en-US"/>
                    </w:rPr>
                    <w:t>-</w:t>
                  </w:r>
                </w:p>
              </w:tc>
              <w:tc>
                <w:tcPr>
                  <w:tcW w:w="850" w:type="dxa"/>
                  <w:tcBorders>
                    <w:top w:val="single" w:sz="4" w:space="0" w:color="auto"/>
                    <w:left w:val="single" w:sz="4" w:space="0" w:color="auto"/>
                    <w:bottom w:val="single" w:sz="4" w:space="0" w:color="auto"/>
                    <w:right w:val="single" w:sz="4" w:space="0" w:color="auto"/>
                  </w:tcBorders>
                  <w:hideMark/>
                </w:tcPr>
                <w:p w14:paraId="232C1983" w14:textId="77777777" w:rsidR="00E72249" w:rsidRDefault="00E72249" w:rsidP="00E72249">
                  <w:pPr>
                    <w:jc w:val="center"/>
                    <w:rPr>
                      <w:rFonts w:ascii="Times New Roman" w:hAnsi="Times New Roman" w:cs="Times New Roman"/>
                      <w:b/>
                      <w:lang w:val="en-US"/>
                    </w:rPr>
                  </w:pPr>
                  <w:r>
                    <w:rPr>
                      <w:rFonts w:ascii="Times New Roman" w:hAnsi="Times New Roman" w:cs="Times New Roman"/>
                      <w:b/>
                      <w:lang w:val="en-US"/>
                    </w:rPr>
                    <w:t>10</w:t>
                  </w:r>
                </w:p>
              </w:tc>
              <w:tc>
                <w:tcPr>
                  <w:tcW w:w="709" w:type="dxa"/>
                  <w:tcBorders>
                    <w:top w:val="single" w:sz="4" w:space="0" w:color="auto"/>
                    <w:left w:val="single" w:sz="4" w:space="0" w:color="auto"/>
                    <w:bottom w:val="single" w:sz="4" w:space="0" w:color="auto"/>
                    <w:right w:val="single" w:sz="4" w:space="0" w:color="auto"/>
                  </w:tcBorders>
                  <w:hideMark/>
                </w:tcPr>
                <w:p w14:paraId="6DDB69C3" w14:textId="77777777" w:rsidR="00E72249" w:rsidRDefault="00E72249" w:rsidP="00E72249">
                  <w:pPr>
                    <w:jc w:val="center"/>
                    <w:rPr>
                      <w:rFonts w:ascii="Times New Roman" w:hAnsi="Times New Roman" w:cs="Times New Roman"/>
                      <w:b/>
                      <w:lang w:val="en-US"/>
                    </w:rPr>
                  </w:pPr>
                  <w:r>
                    <w:rPr>
                      <w:rFonts w:ascii="Times New Roman" w:hAnsi="Times New Roman" w:cs="Times New Roman"/>
                      <w:b/>
                      <w:lang w:val="en-US"/>
                    </w:rPr>
                    <w:t>20</w:t>
                  </w:r>
                </w:p>
              </w:tc>
              <w:tc>
                <w:tcPr>
                  <w:tcW w:w="1241" w:type="dxa"/>
                  <w:tcBorders>
                    <w:top w:val="single" w:sz="4" w:space="0" w:color="auto"/>
                    <w:left w:val="single" w:sz="4" w:space="0" w:color="auto"/>
                    <w:bottom w:val="single" w:sz="4" w:space="0" w:color="auto"/>
                    <w:right w:val="single" w:sz="4" w:space="0" w:color="auto"/>
                  </w:tcBorders>
                </w:tcPr>
                <w:p w14:paraId="1575605E" w14:textId="77777777" w:rsidR="00E72249" w:rsidRDefault="00E72249" w:rsidP="00E72249">
                  <w:pPr>
                    <w:ind w:left="-131" w:right="-139"/>
                    <w:jc w:val="center"/>
                    <w:rPr>
                      <w:rFonts w:ascii="Times New Roman" w:hAnsi="Times New Roman" w:cs="Times New Roman"/>
                      <w:b/>
                      <w:lang w:val="ru-RU"/>
                    </w:rPr>
                  </w:pPr>
                </w:p>
              </w:tc>
              <w:tc>
                <w:tcPr>
                  <w:tcW w:w="1026" w:type="dxa"/>
                  <w:tcBorders>
                    <w:top w:val="single" w:sz="4" w:space="0" w:color="auto"/>
                    <w:left w:val="single" w:sz="4" w:space="0" w:color="auto"/>
                    <w:bottom w:val="single" w:sz="4" w:space="0" w:color="auto"/>
                    <w:right w:val="single" w:sz="4" w:space="0" w:color="auto"/>
                  </w:tcBorders>
                  <w:hideMark/>
                </w:tcPr>
                <w:p w14:paraId="52FEB9CF" w14:textId="77777777" w:rsidR="00E72249" w:rsidRDefault="00E72249" w:rsidP="00E72249">
                  <w:pPr>
                    <w:ind w:left="-131" w:right="-139"/>
                    <w:jc w:val="center"/>
                    <w:rPr>
                      <w:rFonts w:ascii="Times New Roman" w:hAnsi="Times New Roman" w:cs="Times New Roman"/>
                      <w:b/>
                      <w:lang w:val="en-US"/>
                    </w:rPr>
                  </w:pPr>
                  <w:r>
                    <w:rPr>
                      <w:rFonts w:ascii="Times New Roman" w:hAnsi="Times New Roman" w:cs="Times New Roman"/>
                      <w:b/>
                      <w:lang w:val="en-US"/>
                    </w:rPr>
                    <w:t>15</w:t>
                  </w:r>
                </w:p>
              </w:tc>
            </w:tr>
            <w:tr w:rsidR="00E72249" w14:paraId="486AEDB7" w14:textId="77777777" w:rsidTr="00E72249">
              <w:trPr>
                <w:trHeight w:val="266"/>
                <w:jc w:val="center"/>
              </w:trPr>
              <w:tc>
                <w:tcPr>
                  <w:tcW w:w="4321" w:type="dxa"/>
                  <w:tcBorders>
                    <w:top w:val="single" w:sz="4" w:space="0" w:color="auto"/>
                    <w:left w:val="single" w:sz="4" w:space="0" w:color="auto"/>
                    <w:bottom w:val="single" w:sz="4" w:space="0" w:color="auto"/>
                    <w:right w:val="single" w:sz="4" w:space="0" w:color="auto"/>
                  </w:tcBorders>
                  <w:vAlign w:val="center"/>
                  <w:hideMark/>
                </w:tcPr>
                <w:p w14:paraId="3CCC33E2" w14:textId="77777777" w:rsidR="00E72249" w:rsidRDefault="00E72249" w:rsidP="00E72249">
                  <w:pPr>
                    <w:rPr>
                      <w:rFonts w:ascii="Times New Roman" w:hAnsi="Times New Roman" w:cs="Times New Roman"/>
                      <w:lang w:val="en-US"/>
                    </w:rPr>
                  </w:pPr>
                  <w:r>
                    <w:rPr>
                      <w:rFonts w:ascii="Times New Roman" w:hAnsi="Times New Roman" w:cs="Times New Roman"/>
                      <w:lang w:val="en-US"/>
                    </w:rPr>
                    <w:t xml:space="preserve">11.  People: Staff training and customer interaction. </w:t>
                  </w:r>
                  <w:r>
                    <w:rPr>
                      <w:rFonts w:ascii="Times New Roman" w:hAnsi="Times New Roman" w:cs="Times New Roman"/>
                      <w:bCs/>
                      <w:lang w:val="en-US"/>
                    </w:rPr>
                    <w:t>Past Simple (Indefinite).</w:t>
                  </w:r>
                </w:p>
              </w:tc>
              <w:tc>
                <w:tcPr>
                  <w:tcW w:w="851" w:type="dxa"/>
                  <w:tcBorders>
                    <w:top w:val="single" w:sz="4" w:space="0" w:color="auto"/>
                    <w:left w:val="single" w:sz="4" w:space="0" w:color="auto"/>
                    <w:bottom w:val="single" w:sz="4" w:space="0" w:color="auto"/>
                    <w:right w:val="single" w:sz="4" w:space="0" w:color="auto"/>
                  </w:tcBorders>
                  <w:hideMark/>
                </w:tcPr>
                <w:p w14:paraId="00EF3787" w14:textId="77777777" w:rsidR="00E72249" w:rsidRDefault="00E72249" w:rsidP="00E72249">
                  <w:pPr>
                    <w:jc w:val="center"/>
                    <w:rPr>
                      <w:rFonts w:ascii="Times New Roman" w:hAnsi="Times New Roman" w:cs="Times New Roman"/>
                      <w:lang w:val="en-US"/>
                    </w:rPr>
                  </w:pPr>
                  <w:r>
                    <w:rPr>
                      <w:rFonts w:ascii="Times New Roman" w:hAnsi="Times New Roman" w:cs="Times New Roman"/>
                      <w:lang w:val="en-US"/>
                    </w:rPr>
                    <w:t>6</w:t>
                  </w:r>
                </w:p>
              </w:tc>
              <w:tc>
                <w:tcPr>
                  <w:tcW w:w="709" w:type="dxa"/>
                  <w:tcBorders>
                    <w:top w:val="single" w:sz="4" w:space="0" w:color="auto"/>
                    <w:left w:val="single" w:sz="4" w:space="0" w:color="auto"/>
                    <w:bottom w:val="single" w:sz="4" w:space="0" w:color="auto"/>
                    <w:right w:val="single" w:sz="4" w:space="0" w:color="auto"/>
                  </w:tcBorders>
                </w:tcPr>
                <w:p w14:paraId="7431E206" w14:textId="77777777" w:rsidR="00E72249" w:rsidRDefault="00E72249" w:rsidP="00E72249">
                  <w:pPr>
                    <w:jc w:val="center"/>
                    <w:rPr>
                      <w:rFonts w:ascii="Times New Roman" w:hAnsi="Times New Roman" w:cs="Times New Roman"/>
                      <w:lang w:val="en-US"/>
                    </w:rPr>
                  </w:pPr>
                </w:p>
              </w:tc>
              <w:tc>
                <w:tcPr>
                  <w:tcW w:w="850" w:type="dxa"/>
                  <w:tcBorders>
                    <w:top w:val="single" w:sz="4" w:space="0" w:color="auto"/>
                    <w:left w:val="single" w:sz="4" w:space="0" w:color="auto"/>
                    <w:bottom w:val="single" w:sz="4" w:space="0" w:color="auto"/>
                    <w:right w:val="single" w:sz="4" w:space="0" w:color="auto"/>
                  </w:tcBorders>
                  <w:hideMark/>
                </w:tcPr>
                <w:p w14:paraId="38B8F1EC" w14:textId="77777777" w:rsidR="00E72249" w:rsidRDefault="00E72249" w:rsidP="00E72249">
                  <w:pPr>
                    <w:jc w:val="center"/>
                    <w:rPr>
                      <w:rFonts w:ascii="Times New Roman" w:hAnsi="Times New Roman" w:cs="Times New Roman"/>
                      <w:lang w:val="en-US"/>
                    </w:rPr>
                  </w:pPr>
                  <w:r>
                    <w:rPr>
                      <w:rFonts w:ascii="Times New Roman" w:hAnsi="Times New Roman" w:cs="Times New Roman"/>
                      <w:lang w:val="en-US"/>
                    </w:rPr>
                    <w:t>2</w:t>
                  </w:r>
                </w:p>
              </w:tc>
              <w:tc>
                <w:tcPr>
                  <w:tcW w:w="709" w:type="dxa"/>
                  <w:tcBorders>
                    <w:top w:val="single" w:sz="4" w:space="0" w:color="auto"/>
                    <w:left w:val="single" w:sz="4" w:space="0" w:color="auto"/>
                    <w:bottom w:val="single" w:sz="4" w:space="0" w:color="auto"/>
                    <w:right w:val="single" w:sz="4" w:space="0" w:color="auto"/>
                  </w:tcBorders>
                  <w:hideMark/>
                </w:tcPr>
                <w:p w14:paraId="2A25C5C6" w14:textId="77777777" w:rsidR="00E72249" w:rsidRDefault="00E72249" w:rsidP="00E72249">
                  <w:pPr>
                    <w:jc w:val="center"/>
                    <w:rPr>
                      <w:rFonts w:ascii="Times New Roman" w:hAnsi="Times New Roman" w:cs="Times New Roman"/>
                      <w:lang w:val="en-US"/>
                    </w:rPr>
                  </w:pPr>
                  <w:r>
                    <w:rPr>
                      <w:rFonts w:ascii="Times New Roman" w:hAnsi="Times New Roman" w:cs="Times New Roman"/>
                      <w:lang w:val="en-US"/>
                    </w:rPr>
                    <w:t>4</w:t>
                  </w:r>
                </w:p>
              </w:tc>
              <w:tc>
                <w:tcPr>
                  <w:tcW w:w="1241" w:type="dxa"/>
                  <w:tcBorders>
                    <w:top w:val="single" w:sz="4" w:space="0" w:color="auto"/>
                    <w:left w:val="single" w:sz="4" w:space="0" w:color="auto"/>
                    <w:bottom w:val="single" w:sz="4" w:space="0" w:color="auto"/>
                    <w:right w:val="single" w:sz="4" w:space="0" w:color="auto"/>
                  </w:tcBorders>
                  <w:hideMark/>
                </w:tcPr>
                <w:p w14:paraId="06210B02" w14:textId="77777777" w:rsidR="00E72249" w:rsidRDefault="00E72249" w:rsidP="00E72249">
                  <w:pPr>
                    <w:ind w:left="-131" w:right="-139"/>
                    <w:jc w:val="center"/>
                    <w:rPr>
                      <w:rFonts w:ascii="Times New Roman" w:hAnsi="Times New Roman" w:cs="Times New Roman"/>
                      <w:lang w:val="en-US"/>
                    </w:rPr>
                  </w:pPr>
                  <w:r>
                    <w:rPr>
                      <w:rFonts w:ascii="Times New Roman" w:hAnsi="Times New Roman" w:cs="Times New Roman"/>
                      <w:lang w:val="en-US"/>
                    </w:rPr>
                    <w:t>B,</w:t>
                  </w:r>
                  <w:r>
                    <w:rPr>
                      <w:rFonts w:ascii="Times New Roman" w:hAnsi="Times New Roman" w:cs="Times New Roman"/>
                    </w:rPr>
                    <w:t xml:space="preserve"> РМГ</w:t>
                  </w:r>
                </w:p>
              </w:tc>
              <w:tc>
                <w:tcPr>
                  <w:tcW w:w="1026" w:type="dxa"/>
                  <w:tcBorders>
                    <w:top w:val="single" w:sz="4" w:space="0" w:color="auto"/>
                    <w:left w:val="single" w:sz="4" w:space="0" w:color="auto"/>
                    <w:bottom w:val="single" w:sz="4" w:space="0" w:color="auto"/>
                    <w:right w:val="single" w:sz="4" w:space="0" w:color="auto"/>
                  </w:tcBorders>
                  <w:hideMark/>
                </w:tcPr>
                <w:p w14:paraId="3CB0098B" w14:textId="77777777" w:rsidR="00E72249" w:rsidRDefault="00E72249" w:rsidP="00E72249">
                  <w:pPr>
                    <w:ind w:left="-131" w:right="-139"/>
                    <w:jc w:val="center"/>
                    <w:rPr>
                      <w:rFonts w:ascii="Times New Roman" w:hAnsi="Times New Roman" w:cs="Times New Roman"/>
                      <w:lang w:val="en-US"/>
                    </w:rPr>
                  </w:pPr>
                  <w:r>
                    <w:rPr>
                      <w:rFonts w:ascii="Times New Roman" w:hAnsi="Times New Roman" w:cs="Times New Roman"/>
                      <w:lang w:val="en-US"/>
                    </w:rPr>
                    <w:t>3</w:t>
                  </w:r>
                </w:p>
              </w:tc>
            </w:tr>
            <w:tr w:rsidR="00E72249" w14:paraId="04965470" w14:textId="77777777" w:rsidTr="00E72249">
              <w:trPr>
                <w:trHeight w:val="266"/>
                <w:jc w:val="center"/>
              </w:trPr>
              <w:tc>
                <w:tcPr>
                  <w:tcW w:w="4321" w:type="dxa"/>
                  <w:tcBorders>
                    <w:top w:val="single" w:sz="4" w:space="0" w:color="auto"/>
                    <w:left w:val="single" w:sz="4" w:space="0" w:color="auto"/>
                    <w:bottom w:val="single" w:sz="4" w:space="0" w:color="auto"/>
                    <w:right w:val="single" w:sz="4" w:space="0" w:color="auto"/>
                  </w:tcBorders>
                  <w:vAlign w:val="center"/>
                  <w:hideMark/>
                </w:tcPr>
                <w:p w14:paraId="492E659D" w14:textId="77777777" w:rsidR="00E72249" w:rsidRDefault="00E72249" w:rsidP="00E72249">
                  <w:pPr>
                    <w:rPr>
                      <w:rFonts w:ascii="Times New Roman" w:eastAsia="Calibri" w:hAnsi="Times New Roman" w:cs="Times New Roman"/>
                      <w:lang w:val="en-US"/>
                    </w:rPr>
                  </w:pPr>
                  <w:r>
                    <w:rPr>
                      <w:rFonts w:ascii="Times New Roman" w:eastAsia="Calibri" w:hAnsi="Times New Roman" w:cs="Times New Roman"/>
                      <w:lang w:val="en-US"/>
                    </w:rPr>
                    <w:t>12.Process: Service delivery systems. Regular and irregular verbs.</w:t>
                  </w:r>
                </w:p>
              </w:tc>
              <w:tc>
                <w:tcPr>
                  <w:tcW w:w="851" w:type="dxa"/>
                  <w:tcBorders>
                    <w:top w:val="single" w:sz="4" w:space="0" w:color="auto"/>
                    <w:left w:val="single" w:sz="4" w:space="0" w:color="auto"/>
                    <w:bottom w:val="single" w:sz="4" w:space="0" w:color="auto"/>
                    <w:right w:val="single" w:sz="4" w:space="0" w:color="auto"/>
                  </w:tcBorders>
                  <w:hideMark/>
                </w:tcPr>
                <w:p w14:paraId="13FD139A" w14:textId="77777777" w:rsidR="00E72249" w:rsidRDefault="00E72249" w:rsidP="00E72249">
                  <w:pPr>
                    <w:jc w:val="center"/>
                    <w:rPr>
                      <w:rFonts w:ascii="Times New Roman" w:eastAsiaTheme="minorEastAsia" w:hAnsi="Times New Roman" w:cs="Times New Roman"/>
                      <w:lang w:val="en-US"/>
                    </w:rPr>
                  </w:pPr>
                  <w:r>
                    <w:rPr>
                      <w:rFonts w:ascii="Times New Roman" w:hAnsi="Times New Roman" w:cs="Times New Roman"/>
                      <w:lang w:val="en-US"/>
                    </w:rPr>
                    <w:t>6</w:t>
                  </w:r>
                </w:p>
              </w:tc>
              <w:tc>
                <w:tcPr>
                  <w:tcW w:w="709" w:type="dxa"/>
                  <w:tcBorders>
                    <w:top w:val="single" w:sz="4" w:space="0" w:color="auto"/>
                    <w:left w:val="single" w:sz="4" w:space="0" w:color="auto"/>
                    <w:bottom w:val="single" w:sz="4" w:space="0" w:color="auto"/>
                    <w:right w:val="single" w:sz="4" w:space="0" w:color="auto"/>
                  </w:tcBorders>
                </w:tcPr>
                <w:p w14:paraId="6EE5AD12" w14:textId="77777777" w:rsidR="00E72249" w:rsidRDefault="00E72249" w:rsidP="00E72249">
                  <w:pPr>
                    <w:jc w:val="center"/>
                    <w:rPr>
                      <w:rFonts w:ascii="Times New Roman" w:hAnsi="Times New Roman" w:cs="Times New Roman"/>
                      <w:lang w:val="en-US"/>
                    </w:rPr>
                  </w:pPr>
                </w:p>
              </w:tc>
              <w:tc>
                <w:tcPr>
                  <w:tcW w:w="850" w:type="dxa"/>
                  <w:tcBorders>
                    <w:top w:val="single" w:sz="4" w:space="0" w:color="auto"/>
                    <w:left w:val="single" w:sz="4" w:space="0" w:color="auto"/>
                    <w:bottom w:val="single" w:sz="4" w:space="0" w:color="auto"/>
                    <w:right w:val="single" w:sz="4" w:space="0" w:color="auto"/>
                  </w:tcBorders>
                  <w:hideMark/>
                </w:tcPr>
                <w:p w14:paraId="7C2D793B" w14:textId="77777777" w:rsidR="00E72249" w:rsidRDefault="00E72249" w:rsidP="00E72249">
                  <w:pPr>
                    <w:jc w:val="center"/>
                    <w:rPr>
                      <w:rFonts w:ascii="Times New Roman" w:hAnsi="Times New Roman" w:cs="Times New Roman"/>
                      <w:lang w:val="en-US"/>
                    </w:rPr>
                  </w:pPr>
                  <w:r>
                    <w:rPr>
                      <w:rFonts w:ascii="Times New Roman" w:hAnsi="Times New Roman" w:cs="Times New Roman"/>
                      <w:lang w:val="en-US"/>
                    </w:rPr>
                    <w:t>2</w:t>
                  </w:r>
                </w:p>
              </w:tc>
              <w:tc>
                <w:tcPr>
                  <w:tcW w:w="709" w:type="dxa"/>
                  <w:tcBorders>
                    <w:top w:val="single" w:sz="4" w:space="0" w:color="auto"/>
                    <w:left w:val="single" w:sz="4" w:space="0" w:color="auto"/>
                    <w:bottom w:val="single" w:sz="4" w:space="0" w:color="auto"/>
                    <w:right w:val="single" w:sz="4" w:space="0" w:color="auto"/>
                  </w:tcBorders>
                  <w:hideMark/>
                </w:tcPr>
                <w:p w14:paraId="7790C9A3" w14:textId="77777777" w:rsidR="00E72249" w:rsidRDefault="00E72249" w:rsidP="00E72249">
                  <w:pPr>
                    <w:jc w:val="center"/>
                    <w:rPr>
                      <w:rFonts w:ascii="Times New Roman" w:hAnsi="Times New Roman" w:cs="Times New Roman"/>
                      <w:lang w:val="en-US"/>
                    </w:rPr>
                  </w:pPr>
                  <w:r>
                    <w:rPr>
                      <w:rFonts w:ascii="Times New Roman" w:hAnsi="Times New Roman" w:cs="Times New Roman"/>
                      <w:lang w:val="en-US"/>
                    </w:rPr>
                    <w:t>4</w:t>
                  </w:r>
                </w:p>
              </w:tc>
              <w:tc>
                <w:tcPr>
                  <w:tcW w:w="1241" w:type="dxa"/>
                  <w:tcBorders>
                    <w:top w:val="single" w:sz="4" w:space="0" w:color="auto"/>
                    <w:left w:val="single" w:sz="4" w:space="0" w:color="auto"/>
                    <w:bottom w:val="single" w:sz="4" w:space="0" w:color="auto"/>
                    <w:right w:val="single" w:sz="4" w:space="0" w:color="auto"/>
                  </w:tcBorders>
                  <w:hideMark/>
                </w:tcPr>
                <w:p w14:paraId="08946023" w14:textId="77777777" w:rsidR="00E72249" w:rsidRDefault="00E72249" w:rsidP="00E72249">
                  <w:pPr>
                    <w:ind w:left="-131" w:right="-139"/>
                    <w:jc w:val="center"/>
                    <w:rPr>
                      <w:rFonts w:ascii="Times New Roman" w:hAnsi="Times New Roman" w:cs="Times New Roman"/>
                      <w:lang w:val="en-US"/>
                    </w:rPr>
                  </w:pPr>
                  <w:r>
                    <w:rPr>
                      <w:rFonts w:ascii="Times New Roman" w:hAnsi="Times New Roman" w:cs="Times New Roman"/>
                    </w:rPr>
                    <w:t>УД</w:t>
                  </w:r>
                  <w:r>
                    <w:rPr>
                      <w:rFonts w:ascii="Times New Roman" w:hAnsi="Times New Roman" w:cs="Times New Roman"/>
                      <w:lang w:val="en-US"/>
                    </w:rPr>
                    <w:t xml:space="preserve">, </w:t>
                  </w:r>
                  <w:r>
                    <w:rPr>
                      <w:rFonts w:ascii="Times New Roman" w:hAnsi="Times New Roman" w:cs="Times New Roman"/>
                    </w:rPr>
                    <w:t>Т</w:t>
                  </w:r>
                </w:p>
              </w:tc>
              <w:tc>
                <w:tcPr>
                  <w:tcW w:w="1026" w:type="dxa"/>
                  <w:tcBorders>
                    <w:top w:val="single" w:sz="4" w:space="0" w:color="auto"/>
                    <w:left w:val="single" w:sz="4" w:space="0" w:color="auto"/>
                    <w:bottom w:val="single" w:sz="4" w:space="0" w:color="auto"/>
                    <w:right w:val="single" w:sz="4" w:space="0" w:color="auto"/>
                  </w:tcBorders>
                  <w:hideMark/>
                </w:tcPr>
                <w:p w14:paraId="3F38E42C" w14:textId="77777777" w:rsidR="00E72249" w:rsidRDefault="00E72249" w:rsidP="00E72249">
                  <w:pPr>
                    <w:ind w:left="-131" w:right="-139"/>
                    <w:jc w:val="center"/>
                    <w:rPr>
                      <w:rFonts w:ascii="Times New Roman" w:hAnsi="Times New Roman" w:cs="Times New Roman"/>
                      <w:lang w:val="en-US"/>
                    </w:rPr>
                  </w:pPr>
                  <w:r>
                    <w:rPr>
                      <w:rFonts w:ascii="Times New Roman" w:hAnsi="Times New Roman" w:cs="Times New Roman"/>
                      <w:lang w:val="en-US"/>
                    </w:rPr>
                    <w:t>3</w:t>
                  </w:r>
                </w:p>
              </w:tc>
            </w:tr>
            <w:tr w:rsidR="00E72249" w14:paraId="7D94C0B2" w14:textId="77777777" w:rsidTr="00E72249">
              <w:trPr>
                <w:trHeight w:val="266"/>
                <w:jc w:val="center"/>
              </w:trPr>
              <w:tc>
                <w:tcPr>
                  <w:tcW w:w="4321" w:type="dxa"/>
                  <w:tcBorders>
                    <w:top w:val="single" w:sz="4" w:space="0" w:color="auto"/>
                    <w:left w:val="single" w:sz="4" w:space="0" w:color="auto"/>
                    <w:bottom w:val="single" w:sz="4" w:space="0" w:color="auto"/>
                    <w:right w:val="single" w:sz="4" w:space="0" w:color="auto"/>
                  </w:tcBorders>
                  <w:vAlign w:val="center"/>
                  <w:hideMark/>
                </w:tcPr>
                <w:p w14:paraId="1632081C" w14:textId="77777777" w:rsidR="00E72249" w:rsidRDefault="00E72249" w:rsidP="00E72249">
                  <w:pPr>
                    <w:contextualSpacing/>
                    <w:rPr>
                      <w:rFonts w:ascii="Times New Roman" w:hAnsi="Times New Roman" w:cs="Times New Roman"/>
                      <w:lang w:val="en-US"/>
                    </w:rPr>
                  </w:pPr>
                  <w:r>
                    <w:rPr>
                      <w:rFonts w:ascii="Times New Roman" w:hAnsi="Times New Roman" w:cs="Times New Roman"/>
                      <w:lang w:val="en-US"/>
                    </w:rPr>
                    <w:t xml:space="preserve">13.  Physical Evidence: Tangible cues in service environments. </w:t>
                  </w:r>
                  <w:proofErr w:type="spellStart"/>
                  <w:r>
                    <w:rPr>
                      <w:rFonts w:ascii="Times New Roman" w:hAnsi="Times New Roman" w:cs="Times New Roman"/>
                      <w:lang w:val="en-US"/>
                    </w:rPr>
                    <w:t>Wh</w:t>
                  </w:r>
                  <w:proofErr w:type="spellEnd"/>
                  <w:r>
                    <w:rPr>
                      <w:rFonts w:ascii="Times New Roman" w:hAnsi="Times New Roman" w:cs="Times New Roman"/>
                      <w:lang w:val="en-US"/>
                    </w:rPr>
                    <w:t xml:space="preserve">- questions in the past. </w:t>
                  </w:r>
                </w:p>
              </w:tc>
              <w:tc>
                <w:tcPr>
                  <w:tcW w:w="851" w:type="dxa"/>
                  <w:tcBorders>
                    <w:top w:val="single" w:sz="4" w:space="0" w:color="auto"/>
                    <w:left w:val="single" w:sz="4" w:space="0" w:color="auto"/>
                    <w:bottom w:val="single" w:sz="4" w:space="0" w:color="auto"/>
                    <w:right w:val="single" w:sz="4" w:space="0" w:color="auto"/>
                  </w:tcBorders>
                  <w:hideMark/>
                </w:tcPr>
                <w:p w14:paraId="186DCF39" w14:textId="77777777" w:rsidR="00E72249" w:rsidRDefault="00E72249" w:rsidP="00E72249">
                  <w:pPr>
                    <w:jc w:val="center"/>
                    <w:rPr>
                      <w:rFonts w:ascii="Times New Roman" w:hAnsi="Times New Roman" w:cs="Times New Roman"/>
                      <w:lang w:val="en-US"/>
                    </w:rPr>
                  </w:pPr>
                  <w:r>
                    <w:rPr>
                      <w:rFonts w:ascii="Times New Roman" w:hAnsi="Times New Roman" w:cs="Times New Roman"/>
                      <w:lang w:val="en-US"/>
                    </w:rPr>
                    <w:t>6</w:t>
                  </w:r>
                </w:p>
              </w:tc>
              <w:tc>
                <w:tcPr>
                  <w:tcW w:w="709" w:type="dxa"/>
                  <w:tcBorders>
                    <w:top w:val="single" w:sz="4" w:space="0" w:color="auto"/>
                    <w:left w:val="single" w:sz="4" w:space="0" w:color="auto"/>
                    <w:bottom w:val="single" w:sz="4" w:space="0" w:color="auto"/>
                    <w:right w:val="single" w:sz="4" w:space="0" w:color="auto"/>
                  </w:tcBorders>
                </w:tcPr>
                <w:p w14:paraId="47B38843" w14:textId="77777777" w:rsidR="00E72249" w:rsidRDefault="00E72249" w:rsidP="00E72249">
                  <w:pPr>
                    <w:jc w:val="center"/>
                    <w:rPr>
                      <w:rFonts w:ascii="Times New Roman" w:hAnsi="Times New Roman" w:cs="Times New Roman"/>
                      <w:lang w:val="ru-RU"/>
                    </w:rPr>
                  </w:pPr>
                </w:p>
              </w:tc>
              <w:tc>
                <w:tcPr>
                  <w:tcW w:w="850" w:type="dxa"/>
                  <w:tcBorders>
                    <w:top w:val="single" w:sz="4" w:space="0" w:color="auto"/>
                    <w:left w:val="single" w:sz="4" w:space="0" w:color="auto"/>
                    <w:bottom w:val="single" w:sz="4" w:space="0" w:color="auto"/>
                    <w:right w:val="single" w:sz="4" w:space="0" w:color="auto"/>
                  </w:tcBorders>
                  <w:hideMark/>
                </w:tcPr>
                <w:p w14:paraId="4D7F41EA" w14:textId="77777777" w:rsidR="00E72249" w:rsidRDefault="00E72249" w:rsidP="00E72249">
                  <w:pPr>
                    <w:jc w:val="center"/>
                    <w:rPr>
                      <w:rFonts w:ascii="Times New Roman" w:hAnsi="Times New Roman" w:cs="Times New Roman"/>
                    </w:rPr>
                  </w:pPr>
                  <w:r>
                    <w:rPr>
                      <w:rFonts w:ascii="Times New Roman" w:hAnsi="Times New Roman" w:cs="Times New Roman"/>
                    </w:rPr>
                    <w:t>2</w:t>
                  </w:r>
                </w:p>
              </w:tc>
              <w:tc>
                <w:tcPr>
                  <w:tcW w:w="709" w:type="dxa"/>
                  <w:tcBorders>
                    <w:top w:val="single" w:sz="4" w:space="0" w:color="auto"/>
                    <w:left w:val="single" w:sz="4" w:space="0" w:color="auto"/>
                    <w:bottom w:val="single" w:sz="4" w:space="0" w:color="auto"/>
                    <w:right w:val="single" w:sz="4" w:space="0" w:color="auto"/>
                  </w:tcBorders>
                  <w:hideMark/>
                </w:tcPr>
                <w:p w14:paraId="2610841A" w14:textId="77777777" w:rsidR="00E72249" w:rsidRDefault="00E72249" w:rsidP="00E72249">
                  <w:pPr>
                    <w:jc w:val="center"/>
                    <w:rPr>
                      <w:rFonts w:ascii="Times New Roman" w:hAnsi="Times New Roman" w:cs="Times New Roman"/>
                      <w:lang w:val="en-US"/>
                    </w:rPr>
                  </w:pPr>
                  <w:r>
                    <w:rPr>
                      <w:rFonts w:ascii="Times New Roman" w:hAnsi="Times New Roman" w:cs="Times New Roman"/>
                      <w:lang w:val="en-US"/>
                    </w:rPr>
                    <w:t>4</w:t>
                  </w:r>
                </w:p>
              </w:tc>
              <w:tc>
                <w:tcPr>
                  <w:tcW w:w="1241" w:type="dxa"/>
                  <w:tcBorders>
                    <w:top w:val="single" w:sz="4" w:space="0" w:color="auto"/>
                    <w:left w:val="single" w:sz="4" w:space="0" w:color="auto"/>
                    <w:bottom w:val="single" w:sz="4" w:space="0" w:color="auto"/>
                    <w:right w:val="single" w:sz="4" w:space="0" w:color="auto"/>
                  </w:tcBorders>
                  <w:hideMark/>
                </w:tcPr>
                <w:p w14:paraId="62A8A7F8" w14:textId="77777777" w:rsidR="00E72249" w:rsidRDefault="00E72249" w:rsidP="00E72249">
                  <w:pPr>
                    <w:ind w:left="-131" w:right="-139"/>
                    <w:jc w:val="center"/>
                    <w:rPr>
                      <w:rFonts w:ascii="Times New Roman" w:hAnsi="Times New Roman" w:cs="Times New Roman"/>
                      <w:lang w:val="ru-RU"/>
                    </w:rPr>
                  </w:pPr>
                  <w:r>
                    <w:rPr>
                      <w:rFonts w:ascii="Times New Roman" w:hAnsi="Times New Roman" w:cs="Times New Roman"/>
                    </w:rPr>
                    <w:t>ТД, УО</w:t>
                  </w:r>
                </w:p>
              </w:tc>
              <w:tc>
                <w:tcPr>
                  <w:tcW w:w="1026" w:type="dxa"/>
                  <w:tcBorders>
                    <w:top w:val="single" w:sz="4" w:space="0" w:color="auto"/>
                    <w:left w:val="single" w:sz="4" w:space="0" w:color="auto"/>
                    <w:bottom w:val="single" w:sz="4" w:space="0" w:color="auto"/>
                    <w:right w:val="single" w:sz="4" w:space="0" w:color="auto"/>
                  </w:tcBorders>
                  <w:hideMark/>
                </w:tcPr>
                <w:p w14:paraId="7B40BCB7" w14:textId="77777777" w:rsidR="00E72249" w:rsidRDefault="00E72249" w:rsidP="00E72249">
                  <w:pPr>
                    <w:ind w:left="-131" w:right="-139"/>
                    <w:jc w:val="center"/>
                    <w:rPr>
                      <w:rFonts w:ascii="Times New Roman" w:hAnsi="Times New Roman" w:cs="Times New Roman"/>
                      <w:lang w:val="en-US"/>
                    </w:rPr>
                  </w:pPr>
                  <w:r>
                    <w:rPr>
                      <w:rFonts w:ascii="Times New Roman" w:hAnsi="Times New Roman" w:cs="Times New Roman"/>
                      <w:lang w:val="en-US"/>
                    </w:rPr>
                    <w:t>3</w:t>
                  </w:r>
                </w:p>
              </w:tc>
            </w:tr>
            <w:tr w:rsidR="00E72249" w14:paraId="0A45B8DB" w14:textId="77777777" w:rsidTr="00E72249">
              <w:trPr>
                <w:trHeight w:val="266"/>
                <w:jc w:val="center"/>
              </w:trPr>
              <w:tc>
                <w:tcPr>
                  <w:tcW w:w="4321" w:type="dxa"/>
                  <w:tcBorders>
                    <w:top w:val="single" w:sz="4" w:space="0" w:color="auto"/>
                    <w:left w:val="single" w:sz="4" w:space="0" w:color="auto"/>
                    <w:bottom w:val="single" w:sz="4" w:space="0" w:color="auto"/>
                    <w:right w:val="single" w:sz="4" w:space="0" w:color="auto"/>
                  </w:tcBorders>
                  <w:vAlign w:val="center"/>
                  <w:hideMark/>
                </w:tcPr>
                <w:p w14:paraId="4EB1758F" w14:textId="77777777" w:rsidR="00E72249" w:rsidRDefault="00E72249" w:rsidP="00E72249">
                  <w:pPr>
                    <w:rPr>
                      <w:rFonts w:ascii="Times New Roman" w:eastAsia="Calibri" w:hAnsi="Times New Roman" w:cs="Times New Roman"/>
                      <w:lang w:val="en-US"/>
                    </w:rPr>
                  </w:pPr>
                  <w:r>
                    <w:rPr>
                      <w:rFonts w:ascii="Times New Roman" w:eastAsia="Calibri" w:hAnsi="Times New Roman" w:cs="Times New Roman"/>
                      <w:lang w:val="en-US"/>
                    </w:rPr>
                    <w:t xml:space="preserve">14. Managing “The Human Element” in marketing. </w:t>
                  </w:r>
                  <w:r>
                    <w:rPr>
                      <w:rFonts w:ascii="Times New Roman" w:eastAsia="Calibri" w:hAnsi="Times New Roman" w:cs="Times New Roman"/>
                      <w:bCs/>
                      <w:lang w:val="en-US"/>
                    </w:rPr>
                    <w:t>Past Habitual: Used to.</w:t>
                  </w:r>
                </w:p>
              </w:tc>
              <w:tc>
                <w:tcPr>
                  <w:tcW w:w="851" w:type="dxa"/>
                  <w:tcBorders>
                    <w:top w:val="single" w:sz="4" w:space="0" w:color="auto"/>
                    <w:left w:val="single" w:sz="4" w:space="0" w:color="auto"/>
                    <w:bottom w:val="single" w:sz="4" w:space="0" w:color="auto"/>
                    <w:right w:val="single" w:sz="4" w:space="0" w:color="auto"/>
                  </w:tcBorders>
                  <w:hideMark/>
                </w:tcPr>
                <w:p w14:paraId="08F7C366" w14:textId="77777777" w:rsidR="00E72249" w:rsidRDefault="00E72249" w:rsidP="00E72249">
                  <w:pPr>
                    <w:jc w:val="center"/>
                    <w:rPr>
                      <w:rFonts w:ascii="Times New Roman" w:eastAsiaTheme="minorEastAsia" w:hAnsi="Times New Roman" w:cs="Times New Roman"/>
                      <w:lang w:val="ru-RU"/>
                    </w:rPr>
                  </w:pPr>
                  <w:r>
                    <w:rPr>
                      <w:rFonts w:ascii="Times New Roman" w:hAnsi="Times New Roman" w:cs="Times New Roman"/>
                    </w:rPr>
                    <w:t>6</w:t>
                  </w:r>
                </w:p>
              </w:tc>
              <w:tc>
                <w:tcPr>
                  <w:tcW w:w="709" w:type="dxa"/>
                  <w:tcBorders>
                    <w:top w:val="single" w:sz="4" w:space="0" w:color="auto"/>
                    <w:left w:val="single" w:sz="4" w:space="0" w:color="auto"/>
                    <w:bottom w:val="single" w:sz="4" w:space="0" w:color="auto"/>
                    <w:right w:val="single" w:sz="4" w:space="0" w:color="auto"/>
                  </w:tcBorders>
                </w:tcPr>
                <w:p w14:paraId="240FC85E" w14:textId="77777777" w:rsidR="00E72249" w:rsidRDefault="00E72249" w:rsidP="00E72249">
                  <w:pPr>
                    <w:jc w:val="center"/>
                    <w:rPr>
                      <w:rFonts w:ascii="Times New Roman" w:hAnsi="Times New Roman" w:cs="Times New Roman"/>
                    </w:rPr>
                  </w:pPr>
                </w:p>
              </w:tc>
              <w:tc>
                <w:tcPr>
                  <w:tcW w:w="850" w:type="dxa"/>
                  <w:tcBorders>
                    <w:top w:val="single" w:sz="4" w:space="0" w:color="auto"/>
                    <w:left w:val="single" w:sz="4" w:space="0" w:color="auto"/>
                    <w:bottom w:val="single" w:sz="4" w:space="0" w:color="auto"/>
                    <w:right w:val="single" w:sz="4" w:space="0" w:color="auto"/>
                  </w:tcBorders>
                  <w:hideMark/>
                </w:tcPr>
                <w:p w14:paraId="0C868D5A" w14:textId="77777777" w:rsidR="00E72249" w:rsidRDefault="00E72249" w:rsidP="00E72249">
                  <w:pPr>
                    <w:jc w:val="center"/>
                    <w:rPr>
                      <w:rFonts w:ascii="Times New Roman" w:hAnsi="Times New Roman" w:cs="Times New Roman"/>
                      <w:lang w:val="en-US"/>
                    </w:rPr>
                  </w:pPr>
                  <w:r>
                    <w:rPr>
                      <w:rFonts w:ascii="Times New Roman" w:hAnsi="Times New Roman" w:cs="Times New Roman"/>
                      <w:lang w:val="en-US"/>
                    </w:rPr>
                    <w:t>2</w:t>
                  </w:r>
                </w:p>
              </w:tc>
              <w:tc>
                <w:tcPr>
                  <w:tcW w:w="709" w:type="dxa"/>
                  <w:tcBorders>
                    <w:top w:val="single" w:sz="4" w:space="0" w:color="auto"/>
                    <w:left w:val="single" w:sz="4" w:space="0" w:color="auto"/>
                    <w:bottom w:val="single" w:sz="4" w:space="0" w:color="auto"/>
                    <w:right w:val="single" w:sz="4" w:space="0" w:color="auto"/>
                  </w:tcBorders>
                  <w:hideMark/>
                </w:tcPr>
                <w:p w14:paraId="20E968F3" w14:textId="77777777" w:rsidR="00E72249" w:rsidRDefault="00E72249" w:rsidP="00E72249">
                  <w:pPr>
                    <w:jc w:val="center"/>
                    <w:rPr>
                      <w:rFonts w:ascii="Times New Roman" w:hAnsi="Times New Roman" w:cs="Times New Roman"/>
                      <w:lang w:val="ru-RU"/>
                    </w:rPr>
                  </w:pPr>
                  <w:r>
                    <w:rPr>
                      <w:rFonts w:ascii="Times New Roman" w:hAnsi="Times New Roman" w:cs="Times New Roman"/>
                    </w:rPr>
                    <w:t>4</w:t>
                  </w:r>
                </w:p>
              </w:tc>
              <w:tc>
                <w:tcPr>
                  <w:tcW w:w="1241" w:type="dxa"/>
                  <w:tcBorders>
                    <w:top w:val="single" w:sz="4" w:space="0" w:color="auto"/>
                    <w:left w:val="single" w:sz="4" w:space="0" w:color="auto"/>
                    <w:bottom w:val="single" w:sz="4" w:space="0" w:color="auto"/>
                    <w:right w:val="single" w:sz="4" w:space="0" w:color="auto"/>
                  </w:tcBorders>
                  <w:hideMark/>
                </w:tcPr>
                <w:p w14:paraId="356BEF0C" w14:textId="77777777" w:rsidR="00E72249" w:rsidRDefault="00E72249" w:rsidP="00E72249">
                  <w:pPr>
                    <w:ind w:left="-131" w:right="-139"/>
                    <w:jc w:val="center"/>
                    <w:rPr>
                      <w:rFonts w:ascii="Times New Roman" w:hAnsi="Times New Roman" w:cs="Times New Roman"/>
                    </w:rPr>
                  </w:pPr>
                  <w:r>
                    <w:rPr>
                      <w:rFonts w:ascii="Times New Roman" w:hAnsi="Times New Roman" w:cs="Times New Roman"/>
                    </w:rPr>
                    <w:t>КТ, ПЗ</w:t>
                  </w:r>
                </w:p>
              </w:tc>
              <w:tc>
                <w:tcPr>
                  <w:tcW w:w="1026" w:type="dxa"/>
                  <w:tcBorders>
                    <w:top w:val="single" w:sz="4" w:space="0" w:color="auto"/>
                    <w:left w:val="single" w:sz="4" w:space="0" w:color="auto"/>
                    <w:bottom w:val="single" w:sz="4" w:space="0" w:color="auto"/>
                    <w:right w:val="single" w:sz="4" w:space="0" w:color="auto"/>
                  </w:tcBorders>
                  <w:hideMark/>
                </w:tcPr>
                <w:p w14:paraId="08BE5EC1" w14:textId="77777777" w:rsidR="00E72249" w:rsidRDefault="00E72249" w:rsidP="00E72249">
                  <w:pPr>
                    <w:ind w:left="-131" w:right="-139"/>
                    <w:jc w:val="center"/>
                    <w:rPr>
                      <w:rFonts w:ascii="Times New Roman" w:hAnsi="Times New Roman" w:cs="Times New Roman"/>
                      <w:lang w:val="en-US"/>
                    </w:rPr>
                  </w:pPr>
                  <w:r>
                    <w:rPr>
                      <w:rFonts w:ascii="Times New Roman" w:hAnsi="Times New Roman" w:cs="Times New Roman"/>
                      <w:lang w:val="en-US"/>
                    </w:rPr>
                    <w:t>3</w:t>
                  </w:r>
                </w:p>
              </w:tc>
            </w:tr>
            <w:tr w:rsidR="00E72249" w14:paraId="0F71D6C3" w14:textId="77777777" w:rsidTr="00E72249">
              <w:trPr>
                <w:trHeight w:val="266"/>
                <w:jc w:val="center"/>
              </w:trPr>
              <w:tc>
                <w:tcPr>
                  <w:tcW w:w="4321" w:type="dxa"/>
                  <w:tcBorders>
                    <w:top w:val="single" w:sz="4" w:space="0" w:color="auto"/>
                    <w:left w:val="single" w:sz="4" w:space="0" w:color="auto"/>
                    <w:bottom w:val="single" w:sz="4" w:space="0" w:color="auto"/>
                    <w:right w:val="single" w:sz="4" w:space="0" w:color="auto"/>
                  </w:tcBorders>
                  <w:vAlign w:val="center"/>
                  <w:hideMark/>
                </w:tcPr>
                <w:p w14:paraId="2FD15984" w14:textId="77777777" w:rsidR="00E72249" w:rsidRDefault="00E72249" w:rsidP="00E72249">
                  <w:pPr>
                    <w:ind w:left="10" w:right="-54" w:firstLine="7"/>
                    <w:rPr>
                      <w:rFonts w:ascii="Times New Roman" w:hAnsi="Times New Roman" w:cs="Times New Roman"/>
                      <w:spacing w:val="-10"/>
                      <w:lang w:val="en-US"/>
                    </w:rPr>
                  </w:pPr>
                  <w:r>
                    <w:rPr>
                      <w:rFonts w:ascii="Times New Roman" w:hAnsi="Times New Roman" w:cs="Times New Roman"/>
                      <w:spacing w:val="-10"/>
                      <w:lang w:val="en-US"/>
                    </w:rPr>
                    <w:t xml:space="preserve">15. Role of the government in different systems. Difference between used to and </w:t>
                  </w:r>
                  <w:proofErr w:type="gramStart"/>
                  <w:r>
                    <w:rPr>
                      <w:rFonts w:ascii="Times New Roman" w:hAnsi="Times New Roman" w:cs="Times New Roman"/>
                      <w:spacing w:val="-10"/>
                      <w:lang w:val="en-US"/>
                    </w:rPr>
                    <w:t>would..</w:t>
                  </w:r>
                  <w:proofErr w:type="gramEnd"/>
                </w:p>
              </w:tc>
              <w:tc>
                <w:tcPr>
                  <w:tcW w:w="851" w:type="dxa"/>
                  <w:tcBorders>
                    <w:top w:val="single" w:sz="4" w:space="0" w:color="auto"/>
                    <w:left w:val="single" w:sz="4" w:space="0" w:color="auto"/>
                    <w:bottom w:val="single" w:sz="4" w:space="0" w:color="auto"/>
                    <w:right w:val="single" w:sz="4" w:space="0" w:color="auto"/>
                  </w:tcBorders>
                  <w:hideMark/>
                </w:tcPr>
                <w:p w14:paraId="0D63DA06" w14:textId="77777777" w:rsidR="00E72249" w:rsidRDefault="00E72249" w:rsidP="00E72249">
                  <w:pPr>
                    <w:jc w:val="center"/>
                    <w:rPr>
                      <w:rFonts w:ascii="Times New Roman" w:hAnsi="Times New Roman" w:cs="Times New Roman"/>
                      <w:lang w:val="ru-RU"/>
                    </w:rPr>
                  </w:pPr>
                  <w:r>
                    <w:rPr>
                      <w:rFonts w:ascii="Times New Roman" w:hAnsi="Times New Roman" w:cs="Times New Roman"/>
                    </w:rPr>
                    <w:t>6</w:t>
                  </w:r>
                </w:p>
              </w:tc>
              <w:tc>
                <w:tcPr>
                  <w:tcW w:w="709" w:type="dxa"/>
                  <w:tcBorders>
                    <w:top w:val="single" w:sz="4" w:space="0" w:color="auto"/>
                    <w:left w:val="single" w:sz="4" w:space="0" w:color="auto"/>
                    <w:bottom w:val="single" w:sz="4" w:space="0" w:color="auto"/>
                    <w:right w:val="single" w:sz="4" w:space="0" w:color="auto"/>
                  </w:tcBorders>
                </w:tcPr>
                <w:p w14:paraId="4AAFCD14" w14:textId="77777777" w:rsidR="00E72249" w:rsidRDefault="00E72249" w:rsidP="00E72249">
                  <w:pPr>
                    <w:jc w:val="center"/>
                    <w:rPr>
                      <w:rFonts w:ascii="Times New Roman" w:hAnsi="Times New Roman" w:cs="Times New Roman"/>
                    </w:rPr>
                  </w:pPr>
                </w:p>
              </w:tc>
              <w:tc>
                <w:tcPr>
                  <w:tcW w:w="850" w:type="dxa"/>
                  <w:tcBorders>
                    <w:top w:val="single" w:sz="4" w:space="0" w:color="auto"/>
                    <w:left w:val="single" w:sz="4" w:space="0" w:color="auto"/>
                    <w:bottom w:val="single" w:sz="4" w:space="0" w:color="auto"/>
                    <w:right w:val="single" w:sz="4" w:space="0" w:color="auto"/>
                  </w:tcBorders>
                  <w:hideMark/>
                </w:tcPr>
                <w:p w14:paraId="555B5B3F" w14:textId="77777777" w:rsidR="00E72249" w:rsidRDefault="00E72249" w:rsidP="00E72249">
                  <w:pPr>
                    <w:jc w:val="center"/>
                    <w:rPr>
                      <w:rFonts w:ascii="Times New Roman" w:hAnsi="Times New Roman" w:cs="Times New Roman"/>
                      <w:lang w:val="en-US"/>
                    </w:rPr>
                  </w:pPr>
                  <w:r>
                    <w:rPr>
                      <w:rFonts w:ascii="Times New Roman" w:hAnsi="Times New Roman" w:cs="Times New Roman"/>
                      <w:lang w:val="en-US"/>
                    </w:rPr>
                    <w:t>2</w:t>
                  </w:r>
                </w:p>
              </w:tc>
              <w:tc>
                <w:tcPr>
                  <w:tcW w:w="709" w:type="dxa"/>
                  <w:tcBorders>
                    <w:top w:val="single" w:sz="4" w:space="0" w:color="auto"/>
                    <w:left w:val="single" w:sz="4" w:space="0" w:color="auto"/>
                    <w:bottom w:val="single" w:sz="4" w:space="0" w:color="auto"/>
                    <w:right w:val="single" w:sz="4" w:space="0" w:color="auto"/>
                  </w:tcBorders>
                  <w:hideMark/>
                </w:tcPr>
                <w:p w14:paraId="2CC857B4" w14:textId="77777777" w:rsidR="00E72249" w:rsidRDefault="00E72249" w:rsidP="00E72249">
                  <w:pPr>
                    <w:jc w:val="center"/>
                    <w:rPr>
                      <w:rFonts w:ascii="Times New Roman" w:hAnsi="Times New Roman" w:cs="Times New Roman"/>
                      <w:lang w:val="ru-RU"/>
                    </w:rPr>
                  </w:pPr>
                  <w:r>
                    <w:rPr>
                      <w:rFonts w:ascii="Times New Roman" w:hAnsi="Times New Roman" w:cs="Times New Roman"/>
                    </w:rPr>
                    <w:t>4</w:t>
                  </w:r>
                </w:p>
              </w:tc>
              <w:tc>
                <w:tcPr>
                  <w:tcW w:w="1241" w:type="dxa"/>
                  <w:tcBorders>
                    <w:top w:val="single" w:sz="4" w:space="0" w:color="auto"/>
                    <w:left w:val="single" w:sz="4" w:space="0" w:color="auto"/>
                    <w:bottom w:val="single" w:sz="4" w:space="0" w:color="auto"/>
                    <w:right w:val="single" w:sz="4" w:space="0" w:color="auto"/>
                  </w:tcBorders>
                  <w:hideMark/>
                </w:tcPr>
                <w:p w14:paraId="1CD969BD" w14:textId="77777777" w:rsidR="00E72249" w:rsidRDefault="00E72249" w:rsidP="00E72249">
                  <w:pPr>
                    <w:ind w:left="-131" w:right="-139"/>
                    <w:jc w:val="center"/>
                    <w:rPr>
                      <w:rFonts w:ascii="Times New Roman" w:hAnsi="Times New Roman" w:cs="Times New Roman"/>
                    </w:rPr>
                  </w:pPr>
                  <w:r>
                    <w:rPr>
                      <w:rFonts w:ascii="Times New Roman" w:hAnsi="Times New Roman" w:cs="Times New Roman"/>
                    </w:rPr>
                    <w:t>Д, Т</w:t>
                  </w:r>
                </w:p>
              </w:tc>
              <w:tc>
                <w:tcPr>
                  <w:tcW w:w="1026" w:type="dxa"/>
                  <w:tcBorders>
                    <w:top w:val="single" w:sz="4" w:space="0" w:color="auto"/>
                    <w:left w:val="single" w:sz="4" w:space="0" w:color="auto"/>
                    <w:bottom w:val="single" w:sz="4" w:space="0" w:color="auto"/>
                    <w:right w:val="single" w:sz="4" w:space="0" w:color="auto"/>
                  </w:tcBorders>
                  <w:hideMark/>
                </w:tcPr>
                <w:p w14:paraId="5BBA26DD" w14:textId="77777777" w:rsidR="00E72249" w:rsidRDefault="00E72249" w:rsidP="00E72249">
                  <w:pPr>
                    <w:ind w:left="-131" w:right="-139"/>
                    <w:jc w:val="center"/>
                    <w:rPr>
                      <w:rFonts w:ascii="Times New Roman" w:hAnsi="Times New Roman" w:cs="Times New Roman"/>
                      <w:lang w:val="en-US"/>
                    </w:rPr>
                  </w:pPr>
                  <w:r>
                    <w:rPr>
                      <w:rFonts w:ascii="Times New Roman" w:hAnsi="Times New Roman" w:cs="Times New Roman"/>
                      <w:lang w:val="en-US"/>
                    </w:rPr>
                    <w:t>3</w:t>
                  </w:r>
                </w:p>
              </w:tc>
            </w:tr>
            <w:tr w:rsidR="00E72249" w14:paraId="0572A5AC" w14:textId="77777777" w:rsidTr="00E72249">
              <w:trPr>
                <w:trHeight w:val="266"/>
                <w:jc w:val="center"/>
              </w:trPr>
              <w:tc>
                <w:tcPr>
                  <w:tcW w:w="4321" w:type="dxa"/>
                  <w:tcBorders>
                    <w:top w:val="single" w:sz="4" w:space="0" w:color="auto"/>
                    <w:left w:val="single" w:sz="4" w:space="0" w:color="auto"/>
                    <w:bottom w:val="single" w:sz="4" w:space="0" w:color="auto"/>
                    <w:right w:val="single" w:sz="4" w:space="0" w:color="auto"/>
                  </w:tcBorders>
                  <w:hideMark/>
                </w:tcPr>
                <w:p w14:paraId="1D48AE97" w14:textId="77777777" w:rsidR="00E72249" w:rsidRDefault="00E72249" w:rsidP="00E72249">
                  <w:pPr>
                    <w:rPr>
                      <w:rFonts w:ascii="Times New Roman" w:eastAsia="Calibri" w:hAnsi="Times New Roman" w:cs="Times New Roman"/>
                      <w:b/>
                      <w:lang w:val="en-US"/>
                    </w:rPr>
                  </w:pPr>
                  <w:r>
                    <w:rPr>
                      <w:rFonts w:ascii="Times New Roman" w:hAnsi="Times New Roman" w:cs="Times New Roman"/>
                      <w:b/>
                      <w:lang w:val="en-US"/>
                    </w:rPr>
                    <w:t xml:space="preserve">Unit 4. SWOT and PESTLE Analysis. </w:t>
                  </w:r>
                  <w:r>
                    <w:rPr>
                      <w:rFonts w:ascii="Times New Roman" w:eastAsia="Calibri" w:hAnsi="Times New Roman" w:cs="Times New Roman"/>
                      <w:b/>
                      <w:lang w:val="en-US"/>
                    </w:rPr>
                    <w:t>Past Tense Forms</w:t>
                  </w:r>
                </w:p>
              </w:tc>
              <w:tc>
                <w:tcPr>
                  <w:tcW w:w="851" w:type="dxa"/>
                  <w:tcBorders>
                    <w:top w:val="single" w:sz="4" w:space="0" w:color="auto"/>
                    <w:left w:val="single" w:sz="4" w:space="0" w:color="auto"/>
                    <w:bottom w:val="single" w:sz="4" w:space="0" w:color="auto"/>
                    <w:right w:val="single" w:sz="4" w:space="0" w:color="auto"/>
                  </w:tcBorders>
                  <w:hideMark/>
                </w:tcPr>
                <w:p w14:paraId="085E8FBB" w14:textId="77777777" w:rsidR="00E72249" w:rsidRDefault="00E72249" w:rsidP="00E72249">
                  <w:pPr>
                    <w:jc w:val="center"/>
                    <w:rPr>
                      <w:rFonts w:ascii="Times New Roman" w:eastAsiaTheme="minorEastAsia" w:hAnsi="Times New Roman" w:cs="Times New Roman"/>
                      <w:b/>
                      <w:lang w:val="en-US"/>
                    </w:rPr>
                  </w:pPr>
                  <w:r>
                    <w:rPr>
                      <w:rFonts w:ascii="Times New Roman" w:hAnsi="Times New Roman" w:cs="Times New Roman"/>
                      <w:b/>
                      <w:lang w:val="en-US"/>
                    </w:rPr>
                    <w:t>30</w:t>
                  </w:r>
                </w:p>
              </w:tc>
              <w:tc>
                <w:tcPr>
                  <w:tcW w:w="709" w:type="dxa"/>
                  <w:tcBorders>
                    <w:top w:val="single" w:sz="4" w:space="0" w:color="auto"/>
                    <w:left w:val="single" w:sz="4" w:space="0" w:color="auto"/>
                    <w:bottom w:val="single" w:sz="4" w:space="0" w:color="auto"/>
                    <w:right w:val="single" w:sz="4" w:space="0" w:color="auto"/>
                  </w:tcBorders>
                </w:tcPr>
                <w:p w14:paraId="2EBCA73E" w14:textId="77777777" w:rsidR="00E72249" w:rsidRDefault="00E72249" w:rsidP="00E72249">
                  <w:pPr>
                    <w:jc w:val="center"/>
                    <w:rPr>
                      <w:rFonts w:ascii="Times New Roman" w:hAnsi="Times New Roman" w:cs="Times New Roman"/>
                      <w:b/>
                      <w:lang w:val="ru-RU"/>
                    </w:rPr>
                  </w:pPr>
                </w:p>
              </w:tc>
              <w:tc>
                <w:tcPr>
                  <w:tcW w:w="850" w:type="dxa"/>
                  <w:tcBorders>
                    <w:top w:val="single" w:sz="4" w:space="0" w:color="auto"/>
                    <w:left w:val="single" w:sz="4" w:space="0" w:color="auto"/>
                    <w:bottom w:val="single" w:sz="4" w:space="0" w:color="auto"/>
                    <w:right w:val="single" w:sz="4" w:space="0" w:color="auto"/>
                  </w:tcBorders>
                  <w:hideMark/>
                </w:tcPr>
                <w:p w14:paraId="1668B2BE" w14:textId="77777777" w:rsidR="00E72249" w:rsidRDefault="00E72249" w:rsidP="00E72249">
                  <w:pPr>
                    <w:jc w:val="center"/>
                    <w:rPr>
                      <w:rFonts w:ascii="Times New Roman" w:hAnsi="Times New Roman" w:cs="Times New Roman"/>
                      <w:b/>
                      <w:lang w:val="en-US"/>
                    </w:rPr>
                  </w:pPr>
                  <w:r>
                    <w:rPr>
                      <w:rFonts w:ascii="Times New Roman" w:hAnsi="Times New Roman" w:cs="Times New Roman"/>
                      <w:b/>
                      <w:lang w:val="en-US"/>
                    </w:rPr>
                    <w:t>10</w:t>
                  </w:r>
                </w:p>
              </w:tc>
              <w:tc>
                <w:tcPr>
                  <w:tcW w:w="709" w:type="dxa"/>
                  <w:tcBorders>
                    <w:top w:val="single" w:sz="4" w:space="0" w:color="auto"/>
                    <w:left w:val="single" w:sz="4" w:space="0" w:color="auto"/>
                    <w:bottom w:val="single" w:sz="4" w:space="0" w:color="auto"/>
                    <w:right w:val="single" w:sz="4" w:space="0" w:color="auto"/>
                  </w:tcBorders>
                  <w:hideMark/>
                </w:tcPr>
                <w:p w14:paraId="499DE5DC" w14:textId="77777777" w:rsidR="00E72249" w:rsidRDefault="00E72249" w:rsidP="00E72249">
                  <w:pPr>
                    <w:jc w:val="center"/>
                    <w:rPr>
                      <w:rFonts w:ascii="Times New Roman" w:hAnsi="Times New Roman" w:cs="Times New Roman"/>
                      <w:b/>
                      <w:lang w:val="en-US"/>
                    </w:rPr>
                  </w:pPr>
                  <w:r>
                    <w:rPr>
                      <w:rFonts w:ascii="Times New Roman" w:hAnsi="Times New Roman" w:cs="Times New Roman"/>
                      <w:b/>
                      <w:lang w:val="en-US"/>
                    </w:rPr>
                    <w:t>20</w:t>
                  </w:r>
                </w:p>
              </w:tc>
              <w:tc>
                <w:tcPr>
                  <w:tcW w:w="1241" w:type="dxa"/>
                  <w:tcBorders>
                    <w:top w:val="single" w:sz="4" w:space="0" w:color="auto"/>
                    <w:left w:val="single" w:sz="4" w:space="0" w:color="auto"/>
                    <w:bottom w:val="single" w:sz="4" w:space="0" w:color="auto"/>
                    <w:right w:val="single" w:sz="4" w:space="0" w:color="auto"/>
                  </w:tcBorders>
                </w:tcPr>
                <w:p w14:paraId="498803A9" w14:textId="77777777" w:rsidR="00E72249" w:rsidRDefault="00E72249" w:rsidP="00E72249">
                  <w:pPr>
                    <w:ind w:left="-131" w:right="-139"/>
                    <w:jc w:val="center"/>
                    <w:rPr>
                      <w:rFonts w:ascii="Times New Roman" w:hAnsi="Times New Roman" w:cs="Times New Roman"/>
                      <w:lang w:val="ru-RU"/>
                    </w:rPr>
                  </w:pPr>
                </w:p>
              </w:tc>
              <w:tc>
                <w:tcPr>
                  <w:tcW w:w="1026" w:type="dxa"/>
                  <w:tcBorders>
                    <w:top w:val="single" w:sz="4" w:space="0" w:color="auto"/>
                    <w:left w:val="single" w:sz="4" w:space="0" w:color="auto"/>
                    <w:bottom w:val="single" w:sz="4" w:space="0" w:color="auto"/>
                    <w:right w:val="single" w:sz="4" w:space="0" w:color="auto"/>
                  </w:tcBorders>
                  <w:hideMark/>
                </w:tcPr>
                <w:p w14:paraId="020142F7" w14:textId="77777777" w:rsidR="00E72249" w:rsidRDefault="00E72249" w:rsidP="00E72249">
                  <w:pPr>
                    <w:ind w:left="-131" w:right="-139"/>
                    <w:jc w:val="center"/>
                    <w:rPr>
                      <w:rFonts w:ascii="Times New Roman" w:hAnsi="Times New Roman" w:cs="Times New Roman"/>
                      <w:b/>
                      <w:lang w:val="en-US"/>
                    </w:rPr>
                  </w:pPr>
                  <w:r>
                    <w:rPr>
                      <w:rFonts w:ascii="Times New Roman" w:hAnsi="Times New Roman" w:cs="Times New Roman"/>
                      <w:b/>
                      <w:lang w:val="en-US"/>
                    </w:rPr>
                    <w:t>15</w:t>
                  </w:r>
                </w:p>
              </w:tc>
            </w:tr>
            <w:tr w:rsidR="00E72249" w14:paraId="72C851A6" w14:textId="77777777" w:rsidTr="00E72249">
              <w:trPr>
                <w:trHeight w:val="266"/>
                <w:jc w:val="center"/>
              </w:trPr>
              <w:tc>
                <w:tcPr>
                  <w:tcW w:w="4321" w:type="dxa"/>
                  <w:tcBorders>
                    <w:top w:val="single" w:sz="4" w:space="0" w:color="auto"/>
                    <w:left w:val="single" w:sz="4" w:space="0" w:color="auto"/>
                    <w:bottom w:val="single" w:sz="4" w:space="0" w:color="auto"/>
                    <w:right w:val="single" w:sz="4" w:space="0" w:color="auto"/>
                  </w:tcBorders>
                  <w:vAlign w:val="center"/>
                  <w:hideMark/>
                </w:tcPr>
                <w:p w14:paraId="1A4A63D9" w14:textId="77777777" w:rsidR="00E72249" w:rsidRDefault="00E72249" w:rsidP="00E72249">
                  <w:pPr>
                    <w:rPr>
                      <w:rFonts w:ascii="Times New Roman" w:eastAsia="Calibri" w:hAnsi="Times New Roman" w:cs="Times New Roman"/>
                      <w:lang w:val="en-US"/>
                    </w:rPr>
                  </w:pPr>
                  <w:r>
                    <w:rPr>
                      <w:rFonts w:ascii="Times New Roman" w:eastAsia="Calibri" w:hAnsi="Times New Roman" w:cs="Times New Roman"/>
                      <w:lang w:val="en-US"/>
                    </w:rPr>
                    <w:t xml:space="preserve">16.  Internal factors: Strengths and Weaknesses. </w:t>
                  </w:r>
                  <w:r>
                    <w:rPr>
                      <w:rFonts w:ascii="Times New Roman" w:eastAsia="Calibri" w:hAnsi="Times New Roman" w:cs="Times New Roman"/>
                      <w:bCs/>
                      <w:lang w:val="en-US"/>
                    </w:rPr>
                    <w:t>Past Continuous (Progressive)</w:t>
                  </w:r>
                </w:p>
              </w:tc>
              <w:tc>
                <w:tcPr>
                  <w:tcW w:w="851" w:type="dxa"/>
                  <w:tcBorders>
                    <w:top w:val="single" w:sz="4" w:space="0" w:color="auto"/>
                    <w:left w:val="single" w:sz="4" w:space="0" w:color="auto"/>
                    <w:bottom w:val="single" w:sz="4" w:space="0" w:color="auto"/>
                    <w:right w:val="single" w:sz="4" w:space="0" w:color="auto"/>
                  </w:tcBorders>
                  <w:hideMark/>
                </w:tcPr>
                <w:p w14:paraId="32E53452" w14:textId="77777777" w:rsidR="00E72249" w:rsidRDefault="00E72249" w:rsidP="00E72249">
                  <w:pPr>
                    <w:jc w:val="center"/>
                    <w:rPr>
                      <w:rFonts w:ascii="Times New Roman" w:eastAsiaTheme="minorEastAsia" w:hAnsi="Times New Roman" w:cs="Times New Roman"/>
                      <w:lang w:val="ru-RU"/>
                    </w:rPr>
                  </w:pPr>
                  <w:r>
                    <w:rPr>
                      <w:rFonts w:ascii="Times New Roman" w:hAnsi="Times New Roman" w:cs="Times New Roman"/>
                    </w:rPr>
                    <w:t>6</w:t>
                  </w:r>
                </w:p>
              </w:tc>
              <w:tc>
                <w:tcPr>
                  <w:tcW w:w="709" w:type="dxa"/>
                  <w:tcBorders>
                    <w:top w:val="single" w:sz="4" w:space="0" w:color="auto"/>
                    <w:left w:val="single" w:sz="4" w:space="0" w:color="auto"/>
                    <w:bottom w:val="single" w:sz="4" w:space="0" w:color="auto"/>
                    <w:right w:val="single" w:sz="4" w:space="0" w:color="auto"/>
                  </w:tcBorders>
                </w:tcPr>
                <w:p w14:paraId="1E14F6BC" w14:textId="77777777" w:rsidR="00E72249" w:rsidRDefault="00E72249" w:rsidP="00E72249">
                  <w:pPr>
                    <w:jc w:val="center"/>
                    <w:rPr>
                      <w:rFonts w:ascii="Times New Roman" w:hAnsi="Times New Roman" w:cs="Times New Roman"/>
                    </w:rPr>
                  </w:pPr>
                </w:p>
              </w:tc>
              <w:tc>
                <w:tcPr>
                  <w:tcW w:w="850" w:type="dxa"/>
                  <w:tcBorders>
                    <w:top w:val="single" w:sz="4" w:space="0" w:color="auto"/>
                    <w:left w:val="single" w:sz="4" w:space="0" w:color="auto"/>
                    <w:bottom w:val="single" w:sz="4" w:space="0" w:color="auto"/>
                    <w:right w:val="single" w:sz="4" w:space="0" w:color="auto"/>
                  </w:tcBorders>
                  <w:hideMark/>
                </w:tcPr>
                <w:p w14:paraId="254A4A53" w14:textId="77777777" w:rsidR="00E72249" w:rsidRDefault="00E72249" w:rsidP="00E72249">
                  <w:pPr>
                    <w:jc w:val="center"/>
                    <w:rPr>
                      <w:rFonts w:ascii="Times New Roman" w:hAnsi="Times New Roman" w:cs="Times New Roman"/>
                      <w:lang w:val="en-US"/>
                    </w:rPr>
                  </w:pPr>
                  <w:r>
                    <w:rPr>
                      <w:rFonts w:ascii="Times New Roman" w:hAnsi="Times New Roman" w:cs="Times New Roman"/>
                      <w:lang w:val="en-US"/>
                    </w:rPr>
                    <w:t>2</w:t>
                  </w:r>
                </w:p>
              </w:tc>
              <w:tc>
                <w:tcPr>
                  <w:tcW w:w="709" w:type="dxa"/>
                  <w:tcBorders>
                    <w:top w:val="single" w:sz="4" w:space="0" w:color="auto"/>
                    <w:left w:val="single" w:sz="4" w:space="0" w:color="auto"/>
                    <w:bottom w:val="single" w:sz="4" w:space="0" w:color="auto"/>
                    <w:right w:val="single" w:sz="4" w:space="0" w:color="auto"/>
                  </w:tcBorders>
                  <w:hideMark/>
                </w:tcPr>
                <w:p w14:paraId="2E1220F1" w14:textId="77777777" w:rsidR="00E72249" w:rsidRDefault="00E72249" w:rsidP="00E72249">
                  <w:pPr>
                    <w:jc w:val="center"/>
                    <w:rPr>
                      <w:rFonts w:ascii="Times New Roman" w:hAnsi="Times New Roman" w:cs="Times New Roman"/>
                      <w:lang w:val="ru-RU"/>
                    </w:rPr>
                  </w:pPr>
                  <w:r>
                    <w:rPr>
                      <w:rFonts w:ascii="Times New Roman" w:hAnsi="Times New Roman" w:cs="Times New Roman"/>
                    </w:rPr>
                    <w:t>4</w:t>
                  </w:r>
                </w:p>
              </w:tc>
              <w:tc>
                <w:tcPr>
                  <w:tcW w:w="1241" w:type="dxa"/>
                  <w:tcBorders>
                    <w:top w:val="single" w:sz="4" w:space="0" w:color="auto"/>
                    <w:left w:val="single" w:sz="4" w:space="0" w:color="auto"/>
                    <w:bottom w:val="single" w:sz="4" w:space="0" w:color="auto"/>
                    <w:right w:val="single" w:sz="4" w:space="0" w:color="auto"/>
                  </w:tcBorders>
                  <w:hideMark/>
                </w:tcPr>
                <w:p w14:paraId="08868406" w14:textId="77777777" w:rsidR="00E72249" w:rsidRDefault="00E72249" w:rsidP="00E72249">
                  <w:pPr>
                    <w:ind w:left="-131" w:right="-139"/>
                    <w:jc w:val="center"/>
                    <w:rPr>
                      <w:rFonts w:ascii="Times New Roman" w:hAnsi="Times New Roman" w:cs="Times New Roman"/>
                    </w:rPr>
                  </w:pPr>
                  <w:r>
                    <w:rPr>
                      <w:rFonts w:ascii="Times New Roman" w:hAnsi="Times New Roman" w:cs="Times New Roman"/>
                      <w:lang w:val="en-US"/>
                    </w:rPr>
                    <w:t>B,</w:t>
                  </w:r>
                  <w:r>
                    <w:rPr>
                      <w:rFonts w:ascii="Times New Roman" w:hAnsi="Times New Roman" w:cs="Times New Roman"/>
                    </w:rPr>
                    <w:t xml:space="preserve"> РМГ</w:t>
                  </w:r>
                </w:p>
              </w:tc>
              <w:tc>
                <w:tcPr>
                  <w:tcW w:w="1026" w:type="dxa"/>
                  <w:tcBorders>
                    <w:top w:val="single" w:sz="4" w:space="0" w:color="auto"/>
                    <w:left w:val="single" w:sz="4" w:space="0" w:color="auto"/>
                    <w:bottom w:val="single" w:sz="4" w:space="0" w:color="auto"/>
                    <w:right w:val="single" w:sz="4" w:space="0" w:color="auto"/>
                  </w:tcBorders>
                  <w:hideMark/>
                </w:tcPr>
                <w:p w14:paraId="2B839A6F" w14:textId="77777777" w:rsidR="00E72249" w:rsidRDefault="00E72249" w:rsidP="00E72249">
                  <w:pPr>
                    <w:ind w:left="-131" w:right="-139"/>
                    <w:jc w:val="center"/>
                    <w:rPr>
                      <w:rFonts w:ascii="Times New Roman" w:hAnsi="Times New Roman" w:cs="Times New Roman"/>
                      <w:lang w:val="en-US"/>
                    </w:rPr>
                  </w:pPr>
                  <w:r>
                    <w:rPr>
                      <w:rFonts w:ascii="Times New Roman" w:hAnsi="Times New Roman" w:cs="Times New Roman"/>
                      <w:lang w:val="en-US"/>
                    </w:rPr>
                    <w:t>3</w:t>
                  </w:r>
                </w:p>
              </w:tc>
            </w:tr>
            <w:tr w:rsidR="00E72249" w14:paraId="251C65D8" w14:textId="77777777" w:rsidTr="00E72249">
              <w:trPr>
                <w:trHeight w:val="266"/>
                <w:jc w:val="center"/>
              </w:trPr>
              <w:tc>
                <w:tcPr>
                  <w:tcW w:w="4321" w:type="dxa"/>
                  <w:tcBorders>
                    <w:top w:val="single" w:sz="4" w:space="0" w:color="auto"/>
                    <w:left w:val="single" w:sz="4" w:space="0" w:color="auto"/>
                    <w:bottom w:val="single" w:sz="4" w:space="0" w:color="auto"/>
                    <w:right w:val="single" w:sz="4" w:space="0" w:color="auto"/>
                  </w:tcBorders>
                  <w:vAlign w:val="center"/>
                  <w:hideMark/>
                </w:tcPr>
                <w:p w14:paraId="09F15424" w14:textId="77777777" w:rsidR="00E72249" w:rsidRDefault="00E72249" w:rsidP="00E72249">
                  <w:pPr>
                    <w:ind w:left="10" w:right="-54" w:firstLine="7"/>
                    <w:rPr>
                      <w:rFonts w:ascii="Times New Roman" w:hAnsi="Times New Roman" w:cs="Times New Roman"/>
                      <w:spacing w:val="-10"/>
                      <w:lang w:val="en-US"/>
                    </w:rPr>
                  </w:pPr>
                  <w:r>
                    <w:rPr>
                      <w:rFonts w:ascii="Times New Roman" w:hAnsi="Times New Roman" w:cs="Times New Roman"/>
                      <w:spacing w:val="-10"/>
                      <w:lang w:val="en-US"/>
                    </w:rPr>
                    <w:t>17. External factors: Opportunities and Threats. Forming negative and question structures.</w:t>
                  </w:r>
                </w:p>
              </w:tc>
              <w:tc>
                <w:tcPr>
                  <w:tcW w:w="851" w:type="dxa"/>
                  <w:tcBorders>
                    <w:top w:val="single" w:sz="4" w:space="0" w:color="auto"/>
                    <w:left w:val="single" w:sz="4" w:space="0" w:color="auto"/>
                    <w:bottom w:val="single" w:sz="4" w:space="0" w:color="auto"/>
                    <w:right w:val="single" w:sz="4" w:space="0" w:color="auto"/>
                  </w:tcBorders>
                  <w:hideMark/>
                </w:tcPr>
                <w:p w14:paraId="0A35AA7E" w14:textId="77777777" w:rsidR="00E72249" w:rsidRDefault="00E72249" w:rsidP="00E72249">
                  <w:pPr>
                    <w:jc w:val="center"/>
                    <w:rPr>
                      <w:rFonts w:ascii="Times New Roman" w:hAnsi="Times New Roman" w:cs="Times New Roman"/>
                      <w:lang w:val="ru-RU"/>
                    </w:rPr>
                  </w:pPr>
                  <w:r>
                    <w:rPr>
                      <w:rFonts w:ascii="Times New Roman" w:hAnsi="Times New Roman" w:cs="Times New Roman"/>
                    </w:rPr>
                    <w:t>6</w:t>
                  </w:r>
                </w:p>
              </w:tc>
              <w:tc>
                <w:tcPr>
                  <w:tcW w:w="709" w:type="dxa"/>
                  <w:tcBorders>
                    <w:top w:val="single" w:sz="4" w:space="0" w:color="auto"/>
                    <w:left w:val="single" w:sz="4" w:space="0" w:color="auto"/>
                    <w:bottom w:val="single" w:sz="4" w:space="0" w:color="auto"/>
                    <w:right w:val="single" w:sz="4" w:space="0" w:color="auto"/>
                  </w:tcBorders>
                </w:tcPr>
                <w:p w14:paraId="47DA6D34" w14:textId="77777777" w:rsidR="00E72249" w:rsidRDefault="00E72249" w:rsidP="00E72249">
                  <w:pPr>
                    <w:jc w:val="center"/>
                    <w:rPr>
                      <w:rFonts w:ascii="Times New Roman" w:hAnsi="Times New Roman" w:cs="Times New Roman"/>
                    </w:rPr>
                  </w:pPr>
                </w:p>
              </w:tc>
              <w:tc>
                <w:tcPr>
                  <w:tcW w:w="850" w:type="dxa"/>
                  <w:tcBorders>
                    <w:top w:val="single" w:sz="4" w:space="0" w:color="auto"/>
                    <w:left w:val="single" w:sz="4" w:space="0" w:color="auto"/>
                    <w:bottom w:val="single" w:sz="4" w:space="0" w:color="auto"/>
                    <w:right w:val="single" w:sz="4" w:space="0" w:color="auto"/>
                  </w:tcBorders>
                  <w:hideMark/>
                </w:tcPr>
                <w:p w14:paraId="219C3E08" w14:textId="77777777" w:rsidR="00E72249" w:rsidRDefault="00E72249" w:rsidP="00E72249">
                  <w:pPr>
                    <w:jc w:val="center"/>
                    <w:rPr>
                      <w:rFonts w:ascii="Times New Roman" w:hAnsi="Times New Roman" w:cs="Times New Roman"/>
                      <w:lang w:val="en-US"/>
                    </w:rPr>
                  </w:pPr>
                  <w:r>
                    <w:rPr>
                      <w:rFonts w:ascii="Times New Roman" w:hAnsi="Times New Roman" w:cs="Times New Roman"/>
                      <w:lang w:val="en-US"/>
                    </w:rPr>
                    <w:t>2</w:t>
                  </w:r>
                </w:p>
              </w:tc>
              <w:tc>
                <w:tcPr>
                  <w:tcW w:w="709" w:type="dxa"/>
                  <w:tcBorders>
                    <w:top w:val="single" w:sz="4" w:space="0" w:color="auto"/>
                    <w:left w:val="single" w:sz="4" w:space="0" w:color="auto"/>
                    <w:bottom w:val="single" w:sz="4" w:space="0" w:color="auto"/>
                    <w:right w:val="single" w:sz="4" w:space="0" w:color="auto"/>
                  </w:tcBorders>
                  <w:hideMark/>
                </w:tcPr>
                <w:p w14:paraId="02048018" w14:textId="77777777" w:rsidR="00E72249" w:rsidRDefault="00E72249" w:rsidP="00E72249">
                  <w:pPr>
                    <w:jc w:val="center"/>
                    <w:rPr>
                      <w:rFonts w:ascii="Times New Roman" w:hAnsi="Times New Roman" w:cs="Times New Roman"/>
                      <w:lang w:val="ru-RU"/>
                    </w:rPr>
                  </w:pPr>
                  <w:r>
                    <w:rPr>
                      <w:rFonts w:ascii="Times New Roman" w:hAnsi="Times New Roman" w:cs="Times New Roman"/>
                    </w:rPr>
                    <w:t>4</w:t>
                  </w:r>
                </w:p>
              </w:tc>
              <w:tc>
                <w:tcPr>
                  <w:tcW w:w="1241" w:type="dxa"/>
                  <w:tcBorders>
                    <w:top w:val="single" w:sz="4" w:space="0" w:color="auto"/>
                    <w:left w:val="single" w:sz="4" w:space="0" w:color="auto"/>
                    <w:bottom w:val="single" w:sz="4" w:space="0" w:color="auto"/>
                    <w:right w:val="single" w:sz="4" w:space="0" w:color="auto"/>
                  </w:tcBorders>
                  <w:hideMark/>
                </w:tcPr>
                <w:p w14:paraId="01B2BB44" w14:textId="77777777" w:rsidR="00E72249" w:rsidRDefault="00E72249" w:rsidP="00E72249">
                  <w:pPr>
                    <w:ind w:left="-131" w:right="-139"/>
                    <w:jc w:val="center"/>
                    <w:rPr>
                      <w:rFonts w:ascii="Times New Roman" w:hAnsi="Times New Roman" w:cs="Times New Roman"/>
                    </w:rPr>
                  </w:pPr>
                  <w:r>
                    <w:rPr>
                      <w:rFonts w:ascii="Times New Roman" w:hAnsi="Times New Roman" w:cs="Times New Roman"/>
                    </w:rPr>
                    <w:t>УД, Т</w:t>
                  </w:r>
                </w:p>
              </w:tc>
              <w:tc>
                <w:tcPr>
                  <w:tcW w:w="1026" w:type="dxa"/>
                  <w:tcBorders>
                    <w:top w:val="single" w:sz="4" w:space="0" w:color="auto"/>
                    <w:left w:val="single" w:sz="4" w:space="0" w:color="auto"/>
                    <w:bottom w:val="single" w:sz="4" w:space="0" w:color="auto"/>
                    <w:right w:val="single" w:sz="4" w:space="0" w:color="auto"/>
                  </w:tcBorders>
                  <w:hideMark/>
                </w:tcPr>
                <w:p w14:paraId="40C6C911" w14:textId="77777777" w:rsidR="00E72249" w:rsidRDefault="00E72249" w:rsidP="00E72249">
                  <w:pPr>
                    <w:ind w:left="-131" w:right="-139"/>
                    <w:jc w:val="center"/>
                    <w:rPr>
                      <w:rFonts w:ascii="Times New Roman" w:hAnsi="Times New Roman" w:cs="Times New Roman"/>
                      <w:lang w:val="en-US"/>
                    </w:rPr>
                  </w:pPr>
                  <w:r>
                    <w:rPr>
                      <w:rFonts w:ascii="Times New Roman" w:hAnsi="Times New Roman" w:cs="Times New Roman"/>
                      <w:lang w:val="en-US"/>
                    </w:rPr>
                    <w:t>3</w:t>
                  </w:r>
                </w:p>
              </w:tc>
            </w:tr>
            <w:tr w:rsidR="00E72249" w14:paraId="45400CDE" w14:textId="77777777" w:rsidTr="00E72249">
              <w:trPr>
                <w:trHeight w:val="266"/>
                <w:jc w:val="center"/>
              </w:trPr>
              <w:tc>
                <w:tcPr>
                  <w:tcW w:w="4321" w:type="dxa"/>
                  <w:tcBorders>
                    <w:top w:val="single" w:sz="4" w:space="0" w:color="auto"/>
                    <w:left w:val="single" w:sz="4" w:space="0" w:color="auto"/>
                    <w:bottom w:val="single" w:sz="4" w:space="0" w:color="auto"/>
                    <w:right w:val="single" w:sz="4" w:space="0" w:color="auto"/>
                  </w:tcBorders>
                  <w:vAlign w:val="center"/>
                  <w:hideMark/>
                </w:tcPr>
                <w:p w14:paraId="4D7BC50B" w14:textId="77777777" w:rsidR="00E72249" w:rsidRDefault="00E72249" w:rsidP="00E72249">
                  <w:pPr>
                    <w:rPr>
                      <w:rFonts w:ascii="Times New Roman" w:eastAsia="Calibri" w:hAnsi="Times New Roman" w:cs="Times New Roman"/>
                      <w:color w:val="FF0000"/>
                      <w:lang w:val="en-US"/>
                    </w:rPr>
                  </w:pPr>
                  <w:r>
                    <w:rPr>
                      <w:rFonts w:ascii="Times New Roman" w:eastAsia="Calibri" w:hAnsi="Times New Roman" w:cs="Times New Roman"/>
                      <w:lang w:val="en-US"/>
                    </w:rPr>
                    <w:t xml:space="preserve">18. </w:t>
                  </w:r>
                  <w:r>
                    <w:rPr>
                      <w:rFonts w:ascii="Times New Roman" w:hAnsi="Times New Roman" w:cs="Times New Roman"/>
                      <w:lang w:val="en-US"/>
                    </w:rPr>
                    <w:t>Components of SWOT Analysis</w:t>
                  </w:r>
                  <w:r>
                    <w:rPr>
                      <w:rFonts w:ascii="Times New Roman" w:eastAsia="Calibri" w:hAnsi="Times New Roman" w:cs="Times New Roman"/>
                      <w:lang w:val="en-US"/>
                    </w:rPr>
                    <w:t xml:space="preserve">. </w:t>
                  </w:r>
                  <w:r>
                    <w:rPr>
                      <w:rFonts w:ascii="Times New Roman" w:eastAsia="Calibri" w:hAnsi="Times New Roman" w:cs="Times New Roman"/>
                      <w:bCs/>
                      <w:lang w:val="en-US"/>
                    </w:rPr>
                    <w:t>Interrupted Past Action.</w:t>
                  </w:r>
                </w:p>
              </w:tc>
              <w:tc>
                <w:tcPr>
                  <w:tcW w:w="851" w:type="dxa"/>
                  <w:tcBorders>
                    <w:top w:val="single" w:sz="4" w:space="0" w:color="auto"/>
                    <w:left w:val="single" w:sz="4" w:space="0" w:color="auto"/>
                    <w:bottom w:val="single" w:sz="4" w:space="0" w:color="auto"/>
                    <w:right w:val="single" w:sz="4" w:space="0" w:color="auto"/>
                  </w:tcBorders>
                  <w:hideMark/>
                </w:tcPr>
                <w:p w14:paraId="20430BF8" w14:textId="77777777" w:rsidR="00E72249" w:rsidRDefault="00E72249" w:rsidP="00E72249">
                  <w:pPr>
                    <w:jc w:val="center"/>
                    <w:rPr>
                      <w:rFonts w:ascii="Times New Roman" w:eastAsiaTheme="minorEastAsia" w:hAnsi="Times New Roman" w:cs="Times New Roman"/>
                      <w:color w:val="auto"/>
                      <w:lang w:val="ru-RU"/>
                    </w:rPr>
                  </w:pPr>
                  <w:r>
                    <w:rPr>
                      <w:rFonts w:ascii="Times New Roman" w:hAnsi="Times New Roman" w:cs="Times New Roman"/>
                    </w:rPr>
                    <w:t>6</w:t>
                  </w:r>
                </w:p>
              </w:tc>
              <w:tc>
                <w:tcPr>
                  <w:tcW w:w="709" w:type="dxa"/>
                  <w:tcBorders>
                    <w:top w:val="single" w:sz="4" w:space="0" w:color="auto"/>
                    <w:left w:val="single" w:sz="4" w:space="0" w:color="auto"/>
                    <w:bottom w:val="single" w:sz="4" w:space="0" w:color="auto"/>
                    <w:right w:val="single" w:sz="4" w:space="0" w:color="auto"/>
                  </w:tcBorders>
                </w:tcPr>
                <w:p w14:paraId="472EDBD2" w14:textId="77777777" w:rsidR="00E72249" w:rsidRDefault="00E72249" w:rsidP="00E72249">
                  <w:pPr>
                    <w:jc w:val="center"/>
                    <w:rPr>
                      <w:rFonts w:ascii="Times New Roman" w:hAnsi="Times New Roman" w:cs="Times New Roman"/>
                    </w:rPr>
                  </w:pPr>
                </w:p>
              </w:tc>
              <w:tc>
                <w:tcPr>
                  <w:tcW w:w="850" w:type="dxa"/>
                  <w:tcBorders>
                    <w:top w:val="single" w:sz="4" w:space="0" w:color="auto"/>
                    <w:left w:val="single" w:sz="4" w:space="0" w:color="auto"/>
                    <w:bottom w:val="single" w:sz="4" w:space="0" w:color="auto"/>
                    <w:right w:val="single" w:sz="4" w:space="0" w:color="auto"/>
                  </w:tcBorders>
                  <w:hideMark/>
                </w:tcPr>
                <w:p w14:paraId="6BB3E000" w14:textId="77777777" w:rsidR="00E72249" w:rsidRDefault="00E72249" w:rsidP="00E72249">
                  <w:pPr>
                    <w:jc w:val="center"/>
                    <w:rPr>
                      <w:rFonts w:ascii="Times New Roman" w:hAnsi="Times New Roman" w:cs="Times New Roman"/>
                      <w:lang w:val="en-US"/>
                    </w:rPr>
                  </w:pPr>
                  <w:r>
                    <w:rPr>
                      <w:rFonts w:ascii="Times New Roman" w:hAnsi="Times New Roman" w:cs="Times New Roman"/>
                      <w:lang w:val="en-US"/>
                    </w:rPr>
                    <w:t>2</w:t>
                  </w:r>
                </w:p>
              </w:tc>
              <w:tc>
                <w:tcPr>
                  <w:tcW w:w="709" w:type="dxa"/>
                  <w:tcBorders>
                    <w:top w:val="single" w:sz="4" w:space="0" w:color="auto"/>
                    <w:left w:val="single" w:sz="4" w:space="0" w:color="auto"/>
                    <w:bottom w:val="single" w:sz="4" w:space="0" w:color="auto"/>
                    <w:right w:val="single" w:sz="4" w:space="0" w:color="auto"/>
                  </w:tcBorders>
                  <w:hideMark/>
                </w:tcPr>
                <w:p w14:paraId="6EA56299" w14:textId="77777777" w:rsidR="00E72249" w:rsidRDefault="00E72249" w:rsidP="00E72249">
                  <w:pPr>
                    <w:jc w:val="center"/>
                    <w:rPr>
                      <w:rFonts w:ascii="Times New Roman" w:hAnsi="Times New Roman" w:cs="Times New Roman"/>
                      <w:lang w:val="ru-RU"/>
                    </w:rPr>
                  </w:pPr>
                  <w:r>
                    <w:rPr>
                      <w:rFonts w:ascii="Times New Roman" w:hAnsi="Times New Roman" w:cs="Times New Roman"/>
                    </w:rPr>
                    <w:t>4</w:t>
                  </w:r>
                </w:p>
              </w:tc>
              <w:tc>
                <w:tcPr>
                  <w:tcW w:w="1241" w:type="dxa"/>
                  <w:tcBorders>
                    <w:top w:val="single" w:sz="4" w:space="0" w:color="auto"/>
                    <w:left w:val="single" w:sz="4" w:space="0" w:color="auto"/>
                    <w:bottom w:val="single" w:sz="4" w:space="0" w:color="auto"/>
                    <w:right w:val="single" w:sz="4" w:space="0" w:color="auto"/>
                  </w:tcBorders>
                  <w:hideMark/>
                </w:tcPr>
                <w:p w14:paraId="59C4787F" w14:textId="77777777" w:rsidR="00E72249" w:rsidRDefault="00E72249" w:rsidP="00E72249">
                  <w:pPr>
                    <w:ind w:left="-131" w:right="-139"/>
                    <w:jc w:val="center"/>
                    <w:rPr>
                      <w:rFonts w:ascii="Times New Roman" w:hAnsi="Times New Roman" w:cs="Times New Roman"/>
                    </w:rPr>
                  </w:pPr>
                  <w:r>
                    <w:rPr>
                      <w:rFonts w:ascii="Times New Roman" w:hAnsi="Times New Roman" w:cs="Times New Roman"/>
                    </w:rPr>
                    <w:t>ТД, УО</w:t>
                  </w:r>
                </w:p>
              </w:tc>
              <w:tc>
                <w:tcPr>
                  <w:tcW w:w="1026" w:type="dxa"/>
                  <w:tcBorders>
                    <w:top w:val="single" w:sz="4" w:space="0" w:color="auto"/>
                    <w:left w:val="single" w:sz="4" w:space="0" w:color="auto"/>
                    <w:bottom w:val="single" w:sz="4" w:space="0" w:color="auto"/>
                    <w:right w:val="single" w:sz="4" w:space="0" w:color="auto"/>
                  </w:tcBorders>
                  <w:hideMark/>
                </w:tcPr>
                <w:p w14:paraId="614F9626" w14:textId="77777777" w:rsidR="00E72249" w:rsidRDefault="00E72249" w:rsidP="00E72249">
                  <w:pPr>
                    <w:ind w:left="-131" w:right="-139"/>
                    <w:jc w:val="center"/>
                    <w:rPr>
                      <w:rFonts w:ascii="Times New Roman" w:hAnsi="Times New Roman" w:cs="Times New Roman"/>
                      <w:lang w:val="en-US"/>
                    </w:rPr>
                  </w:pPr>
                  <w:r>
                    <w:rPr>
                      <w:rFonts w:ascii="Times New Roman" w:hAnsi="Times New Roman" w:cs="Times New Roman"/>
                      <w:lang w:val="en-US"/>
                    </w:rPr>
                    <w:t>3</w:t>
                  </w:r>
                </w:p>
              </w:tc>
            </w:tr>
            <w:tr w:rsidR="00E72249" w14:paraId="7A58CE12" w14:textId="77777777" w:rsidTr="00E72249">
              <w:trPr>
                <w:trHeight w:val="499"/>
                <w:jc w:val="center"/>
              </w:trPr>
              <w:tc>
                <w:tcPr>
                  <w:tcW w:w="4321" w:type="dxa"/>
                  <w:tcBorders>
                    <w:top w:val="single" w:sz="4" w:space="0" w:color="auto"/>
                    <w:left w:val="single" w:sz="4" w:space="0" w:color="auto"/>
                    <w:bottom w:val="single" w:sz="4" w:space="0" w:color="auto"/>
                    <w:right w:val="single" w:sz="4" w:space="0" w:color="auto"/>
                  </w:tcBorders>
                  <w:vAlign w:val="center"/>
                  <w:hideMark/>
                </w:tcPr>
                <w:p w14:paraId="453A6B0D" w14:textId="77777777" w:rsidR="00E72249" w:rsidRDefault="00E72249" w:rsidP="00E72249">
                  <w:pPr>
                    <w:rPr>
                      <w:rFonts w:ascii="Times New Roman" w:hAnsi="Times New Roman" w:cs="Times New Roman"/>
                      <w:b/>
                      <w:spacing w:val="-10"/>
                      <w:lang w:val="en-US"/>
                    </w:rPr>
                  </w:pPr>
                  <w:r>
                    <w:rPr>
                      <w:rFonts w:ascii="Times New Roman" w:hAnsi="Times New Roman" w:cs="Times New Roman"/>
                      <w:spacing w:val="-10"/>
                      <w:lang w:val="en-US"/>
                    </w:rPr>
                    <w:t xml:space="preserve">19. </w:t>
                  </w:r>
                  <w:r>
                    <w:rPr>
                      <w:rFonts w:ascii="Times New Roman" w:hAnsi="Times New Roman" w:cs="Times New Roman"/>
                      <w:lang w:val="en-US"/>
                    </w:rPr>
                    <w:t>Components of PESTLE Analysis</w:t>
                  </w:r>
                  <w:r>
                    <w:rPr>
                      <w:rFonts w:ascii="Times New Roman" w:hAnsi="Times New Roman" w:cs="Times New Roman"/>
                      <w:spacing w:val="-10"/>
                      <w:lang w:val="en-US"/>
                    </w:rPr>
                    <w:t>. Role of context and time markers.</w:t>
                  </w:r>
                </w:p>
              </w:tc>
              <w:tc>
                <w:tcPr>
                  <w:tcW w:w="851" w:type="dxa"/>
                  <w:tcBorders>
                    <w:top w:val="single" w:sz="4" w:space="0" w:color="auto"/>
                    <w:left w:val="single" w:sz="4" w:space="0" w:color="auto"/>
                    <w:bottom w:val="single" w:sz="4" w:space="0" w:color="auto"/>
                    <w:right w:val="single" w:sz="4" w:space="0" w:color="auto"/>
                  </w:tcBorders>
                  <w:hideMark/>
                </w:tcPr>
                <w:p w14:paraId="6D29B9B8" w14:textId="77777777" w:rsidR="00E72249" w:rsidRDefault="00E72249" w:rsidP="00E72249">
                  <w:pPr>
                    <w:jc w:val="center"/>
                    <w:rPr>
                      <w:rFonts w:ascii="Times New Roman" w:hAnsi="Times New Roman" w:cs="Times New Roman"/>
                      <w:lang w:val="en-US"/>
                    </w:rPr>
                  </w:pPr>
                  <w:r>
                    <w:rPr>
                      <w:rFonts w:ascii="Times New Roman" w:hAnsi="Times New Roman" w:cs="Times New Roman"/>
                      <w:lang w:val="en-US"/>
                    </w:rPr>
                    <w:t>6</w:t>
                  </w:r>
                </w:p>
              </w:tc>
              <w:tc>
                <w:tcPr>
                  <w:tcW w:w="709" w:type="dxa"/>
                  <w:tcBorders>
                    <w:top w:val="single" w:sz="4" w:space="0" w:color="auto"/>
                    <w:left w:val="single" w:sz="4" w:space="0" w:color="auto"/>
                    <w:bottom w:val="single" w:sz="4" w:space="0" w:color="auto"/>
                    <w:right w:val="single" w:sz="4" w:space="0" w:color="auto"/>
                  </w:tcBorders>
                  <w:hideMark/>
                </w:tcPr>
                <w:p w14:paraId="74C6CC8A" w14:textId="77777777" w:rsidR="00E72249" w:rsidRDefault="00E72249" w:rsidP="00E72249">
                  <w:pPr>
                    <w:jc w:val="center"/>
                    <w:rPr>
                      <w:rFonts w:ascii="Times New Roman" w:hAnsi="Times New Roman" w:cs="Times New Roman"/>
                      <w:lang w:val="en-US"/>
                    </w:rPr>
                  </w:pPr>
                  <w:r>
                    <w:rPr>
                      <w:rFonts w:ascii="Times New Roman" w:hAnsi="Times New Roman" w:cs="Times New Roman"/>
                      <w:lang w:val="en-US"/>
                    </w:rPr>
                    <w:t>-</w:t>
                  </w:r>
                </w:p>
              </w:tc>
              <w:tc>
                <w:tcPr>
                  <w:tcW w:w="850" w:type="dxa"/>
                  <w:tcBorders>
                    <w:top w:val="single" w:sz="4" w:space="0" w:color="auto"/>
                    <w:left w:val="single" w:sz="4" w:space="0" w:color="auto"/>
                    <w:bottom w:val="single" w:sz="4" w:space="0" w:color="auto"/>
                    <w:right w:val="single" w:sz="4" w:space="0" w:color="auto"/>
                  </w:tcBorders>
                  <w:hideMark/>
                </w:tcPr>
                <w:p w14:paraId="09A1BE5A" w14:textId="77777777" w:rsidR="00E72249" w:rsidRDefault="00E72249" w:rsidP="00E72249">
                  <w:pPr>
                    <w:jc w:val="center"/>
                    <w:rPr>
                      <w:rFonts w:ascii="Times New Roman" w:hAnsi="Times New Roman" w:cs="Times New Roman"/>
                      <w:lang w:val="ru-RU"/>
                    </w:rPr>
                  </w:pPr>
                  <w:r>
                    <w:rPr>
                      <w:rFonts w:ascii="Times New Roman" w:hAnsi="Times New Roman" w:cs="Times New Roman"/>
                    </w:rPr>
                    <w:t>2</w:t>
                  </w:r>
                </w:p>
              </w:tc>
              <w:tc>
                <w:tcPr>
                  <w:tcW w:w="709" w:type="dxa"/>
                  <w:tcBorders>
                    <w:top w:val="single" w:sz="4" w:space="0" w:color="auto"/>
                    <w:left w:val="single" w:sz="4" w:space="0" w:color="auto"/>
                    <w:bottom w:val="single" w:sz="4" w:space="0" w:color="auto"/>
                    <w:right w:val="single" w:sz="4" w:space="0" w:color="auto"/>
                  </w:tcBorders>
                  <w:hideMark/>
                </w:tcPr>
                <w:p w14:paraId="1D102BAF" w14:textId="77777777" w:rsidR="00E72249" w:rsidRDefault="00E72249" w:rsidP="00E72249">
                  <w:pPr>
                    <w:jc w:val="center"/>
                    <w:rPr>
                      <w:rFonts w:ascii="Times New Roman" w:hAnsi="Times New Roman" w:cs="Times New Roman"/>
                    </w:rPr>
                  </w:pPr>
                  <w:r>
                    <w:rPr>
                      <w:rFonts w:ascii="Times New Roman" w:hAnsi="Times New Roman" w:cs="Times New Roman"/>
                    </w:rPr>
                    <w:t>4</w:t>
                  </w:r>
                </w:p>
              </w:tc>
              <w:tc>
                <w:tcPr>
                  <w:tcW w:w="1241" w:type="dxa"/>
                  <w:tcBorders>
                    <w:top w:val="single" w:sz="4" w:space="0" w:color="auto"/>
                    <w:left w:val="single" w:sz="4" w:space="0" w:color="auto"/>
                    <w:bottom w:val="single" w:sz="4" w:space="0" w:color="auto"/>
                    <w:right w:val="single" w:sz="4" w:space="0" w:color="auto"/>
                  </w:tcBorders>
                  <w:hideMark/>
                </w:tcPr>
                <w:p w14:paraId="106899C4" w14:textId="77777777" w:rsidR="00E72249" w:rsidRDefault="00E72249" w:rsidP="00E72249">
                  <w:pPr>
                    <w:ind w:left="-131" w:right="-139"/>
                    <w:jc w:val="center"/>
                    <w:rPr>
                      <w:rFonts w:ascii="Times New Roman" w:hAnsi="Times New Roman" w:cs="Times New Roman"/>
                    </w:rPr>
                  </w:pPr>
                  <w:r>
                    <w:rPr>
                      <w:rFonts w:ascii="Times New Roman" w:hAnsi="Times New Roman" w:cs="Times New Roman"/>
                    </w:rPr>
                    <w:t>КТ, ПЗ</w:t>
                  </w:r>
                </w:p>
              </w:tc>
              <w:tc>
                <w:tcPr>
                  <w:tcW w:w="1026" w:type="dxa"/>
                  <w:tcBorders>
                    <w:top w:val="single" w:sz="4" w:space="0" w:color="auto"/>
                    <w:left w:val="single" w:sz="4" w:space="0" w:color="auto"/>
                    <w:bottom w:val="single" w:sz="4" w:space="0" w:color="auto"/>
                    <w:right w:val="single" w:sz="4" w:space="0" w:color="auto"/>
                  </w:tcBorders>
                  <w:hideMark/>
                </w:tcPr>
                <w:p w14:paraId="17DFA8BB" w14:textId="77777777" w:rsidR="00E72249" w:rsidRDefault="00E72249" w:rsidP="00E72249">
                  <w:pPr>
                    <w:ind w:left="-131" w:right="-139"/>
                    <w:jc w:val="center"/>
                    <w:rPr>
                      <w:rFonts w:ascii="Times New Roman" w:hAnsi="Times New Roman" w:cs="Times New Roman"/>
                      <w:lang w:val="en-US"/>
                    </w:rPr>
                  </w:pPr>
                  <w:r>
                    <w:rPr>
                      <w:rFonts w:ascii="Times New Roman" w:hAnsi="Times New Roman" w:cs="Times New Roman"/>
                      <w:lang w:val="en-US"/>
                    </w:rPr>
                    <w:t>3</w:t>
                  </w:r>
                </w:p>
              </w:tc>
            </w:tr>
            <w:tr w:rsidR="00E72249" w14:paraId="54B7C636" w14:textId="77777777" w:rsidTr="00E72249">
              <w:trPr>
                <w:trHeight w:val="266"/>
                <w:jc w:val="center"/>
              </w:trPr>
              <w:tc>
                <w:tcPr>
                  <w:tcW w:w="4321" w:type="dxa"/>
                  <w:tcBorders>
                    <w:top w:val="single" w:sz="4" w:space="0" w:color="auto"/>
                    <w:left w:val="single" w:sz="4" w:space="0" w:color="auto"/>
                    <w:bottom w:val="single" w:sz="4" w:space="0" w:color="auto"/>
                    <w:right w:val="single" w:sz="4" w:space="0" w:color="auto"/>
                  </w:tcBorders>
                  <w:vAlign w:val="center"/>
                  <w:hideMark/>
                </w:tcPr>
                <w:p w14:paraId="3BE674F6" w14:textId="77777777" w:rsidR="00E72249" w:rsidRDefault="00E72249" w:rsidP="00E72249">
                  <w:pPr>
                    <w:autoSpaceDE w:val="0"/>
                    <w:autoSpaceDN w:val="0"/>
                    <w:adjustRightInd w:val="0"/>
                    <w:rPr>
                      <w:rFonts w:ascii="Times New Roman" w:hAnsi="Times New Roman" w:cs="Times New Roman"/>
                      <w:bCs/>
                      <w:lang w:val="en-US"/>
                    </w:rPr>
                  </w:pPr>
                  <w:r>
                    <w:rPr>
                      <w:rFonts w:ascii="Times New Roman" w:hAnsi="Times New Roman" w:cs="Times New Roman"/>
                      <w:bCs/>
                      <w:lang w:val="en-US"/>
                    </w:rPr>
                    <w:t xml:space="preserve">20. </w:t>
                  </w:r>
                  <w:r>
                    <w:rPr>
                      <w:rFonts w:ascii="Times New Roman" w:hAnsi="Times New Roman" w:cs="Times New Roman"/>
                      <w:lang w:val="en-US"/>
                    </w:rPr>
                    <w:t>Applying SWOT and PESTLE in Marketing Strategy.</w:t>
                  </w:r>
                </w:p>
                <w:p w14:paraId="1321D4EA" w14:textId="77777777" w:rsidR="00E72249" w:rsidRDefault="00E72249" w:rsidP="00E72249">
                  <w:pPr>
                    <w:autoSpaceDE w:val="0"/>
                    <w:autoSpaceDN w:val="0"/>
                    <w:adjustRightInd w:val="0"/>
                    <w:rPr>
                      <w:rFonts w:ascii="Times New Roman" w:hAnsi="Times New Roman" w:cs="Times New Roman"/>
                      <w:bCs/>
                      <w:lang w:val="en-US"/>
                    </w:rPr>
                  </w:pPr>
                  <w:r>
                    <w:rPr>
                      <w:rFonts w:ascii="Times New Roman" w:hAnsi="Times New Roman" w:cs="Times New Roman"/>
                      <w:bCs/>
                      <w:lang w:val="en-US"/>
                    </w:rPr>
                    <w:t>Rewriting stories with interrupted actions.</w:t>
                  </w:r>
                </w:p>
              </w:tc>
              <w:tc>
                <w:tcPr>
                  <w:tcW w:w="851" w:type="dxa"/>
                  <w:tcBorders>
                    <w:top w:val="single" w:sz="4" w:space="0" w:color="auto"/>
                    <w:left w:val="single" w:sz="4" w:space="0" w:color="auto"/>
                    <w:bottom w:val="single" w:sz="4" w:space="0" w:color="auto"/>
                    <w:right w:val="single" w:sz="4" w:space="0" w:color="auto"/>
                  </w:tcBorders>
                  <w:vAlign w:val="center"/>
                  <w:hideMark/>
                </w:tcPr>
                <w:p w14:paraId="13F1DCCB" w14:textId="77777777" w:rsidR="00E72249" w:rsidRDefault="00E72249" w:rsidP="00E72249">
                  <w:pPr>
                    <w:jc w:val="center"/>
                    <w:rPr>
                      <w:rFonts w:ascii="Times New Roman" w:hAnsi="Times New Roman" w:cs="Times New Roman"/>
                      <w:lang w:val="en-US"/>
                    </w:rPr>
                  </w:pPr>
                  <w:r>
                    <w:rPr>
                      <w:rFonts w:ascii="Times New Roman" w:hAnsi="Times New Roman" w:cs="Times New Roman"/>
                      <w:lang w:val="en-US"/>
                    </w:rPr>
                    <w:t>6</w:t>
                  </w:r>
                </w:p>
              </w:tc>
              <w:tc>
                <w:tcPr>
                  <w:tcW w:w="709" w:type="dxa"/>
                  <w:tcBorders>
                    <w:top w:val="single" w:sz="4" w:space="0" w:color="auto"/>
                    <w:left w:val="single" w:sz="4" w:space="0" w:color="auto"/>
                    <w:bottom w:val="single" w:sz="4" w:space="0" w:color="auto"/>
                    <w:right w:val="single" w:sz="4" w:space="0" w:color="auto"/>
                  </w:tcBorders>
                  <w:vAlign w:val="center"/>
                </w:tcPr>
                <w:p w14:paraId="40B00BAC" w14:textId="77777777" w:rsidR="00E72249" w:rsidRDefault="00E72249" w:rsidP="00E72249">
                  <w:pPr>
                    <w:jc w:val="center"/>
                    <w:rPr>
                      <w:rFonts w:ascii="Times New Roman" w:hAnsi="Times New Roman" w:cs="Times New Roman"/>
                      <w:lang w:val="en-US"/>
                    </w:rPr>
                  </w:pPr>
                </w:p>
              </w:tc>
              <w:tc>
                <w:tcPr>
                  <w:tcW w:w="850" w:type="dxa"/>
                  <w:tcBorders>
                    <w:top w:val="single" w:sz="4" w:space="0" w:color="auto"/>
                    <w:left w:val="single" w:sz="4" w:space="0" w:color="auto"/>
                    <w:bottom w:val="single" w:sz="4" w:space="0" w:color="auto"/>
                    <w:right w:val="single" w:sz="4" w:space="0" w:color="auto"/>
                  </w:tcBorders>
                  <w:vAlign w:val="center"/>
                  <w:hideMark/>
                </w:tcPr>
                <w:p w14:paraId="3CBC9A9A" w14:textId="77777777" w:rsidR="00E72249" w:rsidRDefault="00E72249" w:rsidP="00E72249">
                  <w:pPr>
                    <w:jc w:val="center"/>
                    <w:rPr>
                      <w:rFonts w:ascii="Times New Roman" w:hAnsi="Times New Roman" w:cs="Times New Roman"/>
                      <w:lang w:val="en-US"/>
                    </w:rPr>
                  </w:pPr>
                  <w:r>
                    <w:rPr>
                      <w:rFonts w:ascii="Times New Roman" w:hAnsi="Times New Roman" w:cs="Times New Roman"/>
                      <w:lang w:val="en-US"/>
                    </w:rPr>
                    <w:t>2</w:t>
                  </w:r>
                </w:p>
              </w:tc>
              <w:tc>
                <w:tcPr>
                  <w:tcW w:w="709" w:type="dxa"/>
                  <w:tcBorders>
                    <w:top w:val="single" w:sz="4" w:space="0" w:color="auto"/>
                    <w:left w:val="single" w:sz="4" w:space="0" w:color="auto"/>
                    <w:bottom w:val="single" w:sz="4" w:space="0" w:color="auto"/>
                    <w:right w:val="single" w:sz="4" w:space="0" w:color="auto"/>
                  </w:tcBorders>
                  <w:vAlign w:val="center"/>
                  <w:hideMark/>
                </w:tcPr>
                <w:p w14:paraId="2A83ECF9" w14:textId="77777777" w:rsidR="00E72249" w:rsidRDefault="00E72249" w:rsidP="00E72249">
                  <w:pPr>
                    <w:jc w:val="center"/>
                    <w:rPr>
                      <w:rFonts w:ascii="Times New Roman" w:hAnsi="Times New Roman" w:cs="Times New Roman"/>
                      <w:lang w:val="en-US"/>
                    </w:rPr>
                  </w:pPr>
                  <w:r>
                    <w:rPr>
                      <w:rFonts w:ascii="Times New Roman" w:hAnsi="Times New Roman" w:cs="Times New Roman"/>
                      <w:lang w:val="en-US"/>
                    </w:rPr>
                    <w:t>4</w:t>
                  </w:r>
                </w:p>
              </w:tc>
              <w:tc>
                <w:tcPr>
                  <w:tcW w:w="1241" w:type="dxa"/>
                  <w:tcBorders>
                    <w:top w:val="single" w:sz="4" w:space="0" w:color="auto"/>
                    <w:left w:val="single" w:sz="4" w:space="0" w:color="auto"/>
                    <w:bottom w:val="single" w:sz="4" w:space="0" w:color="auto"/>
                    <w:right w:val="single" w:sz="4" w:space="0" w:color="auto"/>
                  </w:tcBorders>
                  <w:hideMark/>
                </w:tcPr>
                <w:p w14:paraId="2226DCEF" w14:textId="77777777" w:rsidR="00E72249" w:rsidRDefault="00E72249" w:rsidP="00E72249">
                  <w:pPr>
                    <w:ind w:left="-131" w:right="-139"/>
                    <w:jc w:val="center"/>
                    <w:rPr>
                      <w:rFonts w:ascii="Times New Roman" w:hAnsi="Times New Roman" w:cs="Times New Roman"/>
                      <w:lang w:val="ru-RU"/>
                    </w:rPr>
                  </w:pPr>
                  <w:r>
                    <w:rPr>
                      <w:rFonts w:ascii="Times New Roman" w:hAnsi="Times New Roman" w:cs="Times New Roman"/>
                    </w:rPr>
                    <w:t>Д, Т</w:t>
                  </w:r>
                </w:p>
              </w:tc>
              <w:tc>
                <w:tcPr>
                  <w:tcW w:w="1026" w:type="dxa"/>
                  <w:tcBorders>
                    <w:top w:val="single" w:sz="4" w:space="0" w:color="auto"/>
                    <w:left w:val="single" w:sz="4" w:space="0" w:color="auto"/>
                    <w:bottom w:val="single" w:sz="4" w:space="0" w:color="auto"/>
                    <w:right w:val="single" w:sz="4" w:space="0" w:color="auto"/>
                  </w:tcBorders>
                  <w:hideMark/>
                </w:tcPr>
                <w:p w14:paraId="47F67372" w14:textId="77777777" w:rsidR="00E72249" w:rsidRDefault="00E72249" w:rsidP="00E72249">
                  <w:pPr>
                    <w:ind w:left="-131" w:right="-139"/>
                    <w:jc w:val="center"/>
                    <w:rPr>
                      <w:rFonts w:ascii="Times New Roman" w:hAnsi="Times New Roman" w:cs="Times New Roman"/>
                      <w:lang w:val="en-US"/>
                    </w:rPr>
                  </w:pPr>
                  <w:r>
                    <w:rPr>
                      <w:rFonts w:ascii="Times New Roman" w:hAnsi="Times New Roman" w:cs="Times New Roman"/>
                      <w:lang w:val="en-US"/>
                    </w:rPr>
                    <w:t>3</w:t>
                  </w:r>
                </w:p>
              </w:tc>
            </w:tr>
            <w:tr w:rsidR="00E72249" w14:paraId="3EE0459C" w14:textId="77777777" w:rsidTr="00E72249">
              <w:trPr>
                <w:trHeight w:val="266"/>
                <w:jc w:val="center"/>
              </w:trPr>
              <w:tc>
                <w:tcPr>
                  <w:tcW w:w="4321" w:type="dxa"/>
                  <w:tcBorders>
                    <w:top w:val="single" w:sz="4" w:space="0" w:color="auto"/>
                    <w:left w:val="single" w:sz="4" w:space="0" w:color="auto"/>
                    <w:bottom w:val="single" w:sz="4" w:space="0" w:color="auto"/>
                    <w:right w:val="single" w:sz="4" w:space="0" w:color="auto"/>
                  </w:tcBorders>
                  <w:hideMark/>
                </w:tcPr>
                <w:p w14:paraId="293BF1BE" w14:textId="77777777" w:rsidR="00E72249" w:rsidRDefault="00E72249" w:rsidP="00E72249">
                  <w:pPr>
                    <w:ind w:left="10" w:right="-54" w:firstLine="7"/>
                    <w:rPr>
                      <w:rFonts w:ascii="Times New Roman" w:hAnsi="Times New Roman" w:cs="Times New Roman"/>
                      <w:b/>
                      <w:bCs/>
                      <w:spacing w:val="-10"/>
                      <w:shd w:val="clear" w:color="auto" w:fill="FFFFFF"/>
                      <w:lang w:val="en-US"/>
                    </w:rPr>
                  </w:pPr>
                  <w:r>
                    <w:rPr>
                      <w:rFonts w:ascii="Times New Roman" w:hAnsi="Times New Roman" w:cs="Times New Roman"/>
                      <w:b/>
                      <w:lang w:val="en-US"/>
                    </w:rPr>
                    <w:t>Unit 5.  Market Segmentation. Past Tense Forms</w:t>
                  </w:r>
                </w:p>
              </w:tc>
              <w:tc>
                <w:tcPr>
                  <w:tcW w:w="851" w:type="dxa"/>
                  <w:tcBorders>
                    <w:top w:val="single" w:sz="4" w:space="0" w:color="auto"/>
                    <w:left w:val="single" w:sz="4" w:space="0" w:color="auto"/>
                    <w:bottom w:val="single" w:sz="4" w:space="0" w:color="auto"/>
                    <w:right w:val="single" w:sz="4" w:space="0" w:color="auto"/>
                  </w:tcBorders>
                  <w:hideMark/>
                </w:tcPr>
                <w:p w14:paraId="7BB5BD9E" w14:textId="77777777" w:rsidR="00E72249" w:rsidRDefault="00E72249" w:rsidP="00E72249">
                  <w:pPr>
                    <w:jc w:val="center"/>
                    <w:rPr>
                      <w:rFonts w:ascii="Times New Roman" w:hAnsi="Times New Roman" w:cs="Times New Roman"/>
                      <w:b/>
                      <w:color w:val="auto"/>
                      <w:lang w:val="en-US"/>
                    </w:rPr>
                  </w:pPr>
                  <w:r>
                    <w:rPr>
                      <w:rFonts w:ascii="Times New Roman" w:hAnsi="Times New Roman" w:cs="Times New Roman"/>
                      <w:b/>
                      <w:lang w:val="en-US"/>
                    </w:rPr>
                    <w:t>20</w:t>
                  </w:r>
                </w:p>
              </w:tc>
              <w:tc>
                <w:tcPr>
                  <w:tcW w:w="709" w:type="dxa"/>
                  <w:tcBorders>
                    <w:top w:val="single" w:sz="4" w:space="0" w:color="auto"/>
                    <w:left w:val="single" w:sz="4" w:space="0" w:color="auto"/>
                    <w:bottom w:val="single" w:sz="4" w:space="0" w:color="auto"/>
                    <w:right w:val="single" w:sz="4" w:space="0" w:color="auto"/>
                  </w:tcBorders>
                </w:tcPr>
                <w:p w14:paraId="06384E10" w14:textId="77777777" w:rsidR="00E72249" w:rsidRDefault="00E72249" w:rsidP="00E72249">
                  <w:pPr>
                    <w:jc w:val="center"/>
                    <w:rPr>
                      <w:rFonts w:ascii="Times New Roman" w:hAnsi="Times New Roman" w:cs="Times New Roman"/>
                      <w:b/>
                      <w:lang w:val="en-US"/>
                    </w:rPr>
                  </w:pPr>
                </w:p>
              </w:tc>
              <w:tc>
                <w:tcPr>
                  <w:tcW w:w="850" w:type="dxa"/>
                  <w:tcBorders>
                    <w:top w:val="single" w:sz="4" w:space="0" w:color="auto"/>
                    <w:left w:val="single" w:sz="4" w:space="0" w:color="auto"/>
                    <w:bottom w:val="single" w:sz="4" w:space="0" w:color="auto"/>
                    <w:right w:val="single" w:sz="4" w:space="0" w:color="auto"/>
                  </w:tcBorders>
                  <w:hideMark/>
                </w:tcPr>
                <w:p w14:paraId="39177270" w14:textId="77777777" w:rsidR="00E72249" w:rsidRDefault="00E72249" w:rsidP="00E72249">
                  <w:pPr>
                    <w:jc w:val="center"/>
                    <w:rPr>
                      <w:rFonts w:ascii="Times New Roman" w:hAnsi="Times New Roman" w:cs="Times New Roman"/>
                      <w:b/>
                      <w:lang w:val="en-US"/>
                    </w:rPr>
                  </w:pPr>
                  <w:r>
                    <w:rPr>
                      <w:rFonts w:ascii="Times New Roman" w:hAnsi="Times New Roman" w:cs="Times New Roman"/>
                      <w:b/>
                      <w:lang w:val="en-US"/>
                    </w:rPr>
                    <w:t>10</w:t>
                  </w:r>
                </w:p>
              </w:tc>
              <w:tc>
                <w:tcPr>
                  <w:tcW w:w="709" w:type="dxa"/>
                  <w:tcBorders>
                    <w:top w:val="single" w:sz="4" w:space="0" w:color="auto"/>
                    <w:left w:val="single" w:sz="4" w:space="0" w:color="auto"/>
                    <w:bottom w:val="single" w:sz="4" w:space="0" w:color="auto"/>
                    <w:right w:val="single" w:sz="4" w:space="0" w:color="auto"/>
                  </w:tcBorders>
                  <w:hideMark/>
                </w:tcPr>
                <w:p w14:paraId="538DF61F" w14:textId="77777777" w:rsidR="00E72249" w:rsidRDefault="00E72249" w:rsidP="00E72249">
                  <w:pPr>
                    <w:jc w:val="center"/>
                    <w:rPr>
                      <w:rFonts w:ascii="Times New Roman" w:hAnsi="Times New Roman" w:cs="Times New Roman"/>
                      <w:b/>
                      <w:lang w:val="en-US"/>
                    </w:rPr>
                  </w:pPr>
                  <w:r>
                    <w:rPr>
                      <w:rFonts w:ascii="Times New Roman" w:hAnsi="Times New Roman" w:cs="Times New Roman"/>
                      <w:b/>
                      <w:lang w:val="en-US"/>
                    </w:rPr>
                    <w:t>10</w:t>
                  </w:r>
                </w:p>
              </w:tc>
              <w:tc>
                <w:tcPr>
                  <w:tcW w:w="1241" w:type="dxa"/>
                  <w:tcBorders>
                    <w:top w:val="single" w:sz="4" w:space="0" w:color="auto"/>
                    <w:left w:val="single" w:sz="4" w:space="0" w:color="auto"/>
                    <w:bottom w:val="single" w:sz="4" w:space="0" w:color="auto"/>
                    <w:right w:val="single" w:sz="4" w:space="0" w:color="auto"/>
                  </w:tcBorders>
                </w:tcPr>
                <w:p w14:paraId="0827EF63" w14:textId="77777777" w:rsidR="00E72249" w:rsidRDefault="00E72249" w:rsidP="00E72249">
                  <w:pPr>
                    <w:ind w:left="-131" w:right="-139"/>
                    <w:jc w:val="center"/>
                    <w:rPr>
                      <w:rFonts w:ascii="Times New Roman" w:hAnsi="Times New Roman" w:cs="Times New Roman"/>
                      <w:b/>
                      <w:lang w:val="ru-RU"/>
                    </w:rPr>
                  </w:pPr>
                </w:p>
              </w:tc>
              <w:tc>
                <w:tcPr>
                  <w:tcW w:w="1026" w:type="dxa"/>
                  <w:tcBorders>
                    <w:top w:val="single" w:sz="4" w:space="0" w:color="auto"/>
                    <w:left w:val="single" w:sz="4" w:space="0" w:color="auto"/>
                    <w:bottom w:val="single" w:sz="4" w:space="0" w:color="auto"/>
                    <w:right w:val="single" w:sz="4" w:space="0" w:color="auto"/>
                  </w:tcBorders>
                  <w:hideMark/>
                </w:tcPr>
                <w:p w14:paraId="7F17608F" w14:textId="77777777" w:rsidR="00E72249" w:rsidRDefault="00E72249" w:rsidP="00E72249">
                  <w:pPr>
                    <w:ind w:left="-131" w:right="-139"/>
                    <w:jc w:val="center"/>
                    <w:rPr>
                      <w:rFonts w:ascii="Times New Roman" w:hAnsi="Times New Roman" w:cs="Times New Roman"/>
                      <w:b/>
                      <w:lang w:val="en-US"/>
                    </w:rPr>
                  </w:pPr>
                  <w:r>
                    <w:rPr>
                      <w:rFonts w:ascii="Times New Roman" w:hAnsi="Times New Roman" w:cs="Times New Roman"/>
                      <w:b/>
                      <w:lang w:val="en-US"/>
                    </w:rPr>
                    <w:t>15</w:t>
                  </w:r>
                </w:p>
              </w:tc>
            </w:tr>
            <w:tr w:rsidR="00E72249" w14:paraId="4FBE275B" w14:textId="77777777" w:rsidTr="00E72249">
              <w:trPr>
                <w:trHeight w:val="266"/>
                <w:jc w:val="center"/>
              </w:trPr>
              <w:tc>
                <w:tcPr>
                  <w:tcW w:w="4321" w:type="dxa"/>
                  <w:tcBorders>
                    <w:top w:val="single" w:sz="4" w:space="0" w:color="auto"/>
                    <w:left w:val="single" w:sz="4" w:space="0" w:color="auto"/>
                    <w:bottom w:val="single" w:sz="4" w:space="0" w:color="auto"/>
                    <w:right w:val="single" w:sz="4" w:space="0" w:color="auto"/>
                  </w:tcBorders>
                  <w:hideMark/>
                </w:tcPr>
                <w:p w14:paraId="3CDB4EA9" w14:textId="77777777" w:rsidR="00E72249" w:rsidRDefault="00E72249" w:rsidP="00E72249">
                  <w:pPr>
                    <w:rPr>
                      <w:rFonts w:ascii="Times New Roman" w:eastAsia="Calibri" w:hAnsi="Times New Roman" w:cs="Times New Roman"/>
                      <w:lang w:val="en-US"/>
                    </w:rPr>
                  </w:pPr>
                  <w:r>
                    <w:rPr>
                      <w:rFonts w:ascii="Times New Roman" w:eastAsia="Calibri" w:hAnsi="Times New Roman" w:cs="Times New Roman"/>
                      <w:lang w:val="en-US"/>
                    </w:rPr>
                    <w:t xml:space="preserve">21. Geographic and Demographic segmentation. Past </w:t>
                  </w:r>
                  <w:r>
                    <w:rPr>
                      <w:rFonts w:ascii="Times New Roman" w:hAnsi="Times New Roman" w:cs="Times New Roman"/>
                      <w:bCs/>
                      <w:lang w:val="en-US"/>
                    </w:rPr>
                    <w:t>Perfect.</w:t>
                  </w:r>
                </w:p>
              </w:tc>
              <w:tc>
                <w:tcPr>
                  <w:tcW w:w="851" w:type="dxa"/>
                  <w:tcBorders>
                    <w:top w:val="single" w:sz="4" w:space="0" w:color="auto"/>
                    <w:left w:val="single" w:sz="4" w:space="0" w:color="auto"/>
                    <w:bottom w:val="single" w:sz="4" w:space="0" w:color="auto"/>
                    <w:right w:val="single" w:sz="4" w:space="0" w:color="auto"/>
                  </w:tcBorders>
                  <w:hideMark/>
                </w:tcPr>
                <w:p w14:paraId="44656CD4" w14:textId="77777777" w:rsidR="00E72249" w:rsidRDefault="00E72249" w:rsidP="00E72249">
                  <w:pPr>
                    <w:jc w:val="center"/>
                    <w:rPr>
                      <w:rFonts w:ascii="Times New Roman" w:eastAsiaTheme="minorEastAsia" w:hAnsi="Times New Roman" w:cs="Times New Roman"/>
                      <w:lang w:val="en-US"/>
                    </w:rPr>
                  </w:pPr>
                  <w:r>
                    <w:rPr>
                      <w:rFonts w:ascii="Times New Roman" w:hAnsi="Times New Roman" w:cs="Times New Roman"/>
                      <w:lang w:val="en-US"/>
                    </w:rPr>
                    <w:t>4</w:t>
                  </w:r>
                </w:p>
              </w:tc>
              <w:tc>
                <w:tcPr>
                  <w:tcW w:w="709" w:type="dxa"/>
                  <w:tcBorders>
                    <w:top w:val="single" w:sz="4" w:space="0" w:color="auto"/>
                    <w:left w:val="single" w:sz="4" w:space="0" w:color="auto"/>
                    <w:bottom w:val="single" w:sz="4" w:space="0" w:color="auto"/>
                    <w:right w:val="single" w:sz="4" w:space="0" w:color="auto"/>
                  </w:tcBorders>
                </w:tcPr>
                <w:p w14:paraId="020CED24" w14:textId="77777777" w:rsidR="00E72249" w:rsidRDefault="00E72249" w:rsidP="00E72249">
                  <w:pPr>
                    <w:jc w:val="center"/>
                    <w:rPr>
                      <w:rFonts w:ascii="Times New Roman" w:hAnsi="Times New Roman" w:cs="Times New Roman"/>
                      <w:lang w:val="en-US"/>
                    </w:rPr>
                  </w:pPr>
                </w:p>
              </w:tc>
              <w:tc>
                <w:tcPr>
                  <w:tcW w:w="850" w:type="dxa"/>
                  <w:tcBorders>
                    <w:top w:val="single" w:sz="4" w:space="0" w:color="auto"/>
                    <w:left w:val="single" w:sz="4" w:space="0" w:color="auto"/>
                    <w:bottom w:val="single" w:sz="4" w:space="0" w:color="auto"/>
                    <w:right w:val="single" w:sz="4" w:space="0" w:color="auto"/>
                  </w:tcBorders>
                  <w:hideMark/>
                </w:tcPr>
                <w:p w14:paraId="44F235AD" w14:textId="77777777" w:rsidR="00E72249" w:rsidRDefault="00E72249" w:rsidP="00E72249">
                  <w:pPr>
                    <w:jc w:val="center"/>
                    <w:rPr>
                      <w:rFonts w:ascii="Times New Roman" w:hAnsi="Times New Roman" w:cs="Times New Roman"/>
                      <w:lang w:val="en-US"/>
                    </w:rPr>
                  </w:pPr>
                  <w:r>
                    <w:rPr>
                      <w:rFonts w:ascii="Times New Roman" w:hAnsi="Times New Roman" w:cs="Times New Roman"/>
                      <w:lang w:val="en-US"/>
                    </w:rPr>
                    <w:t>2</w:t>
                  </w:r>
                </w:p>
              </w:tc>
              <w:tc>
                <w:tcPr>
                  <w:tcW w:w="709" w:type="dxa"/>
                  <w:tcBorders>
                    <w:top w:val="single" w:sz="4" w:space="0" w:color="auto"/>
                    <w:left w:val="single" w:sz="4" w:space="0" w:color="auto"/>
                    <w:bottom w:val="single" w:sz="4" w:space="0" w:color="auto"/>
                    <w:right w:val="single" w:sz="4" w:space="0" w:color="auto"/>
                  </w:tcBorders>
                  <w:hideMark/>
                </w:tcPr>
                <w:p w14:paraId="1B01FF26" w14:textId="77777777" w:rsidR="00E72249" w:rsidRDefault="00E72249" w:rsidP="00E72249">
                  <w:pPr>
                    <w:jc w:val="center"/>
                    <w:rPr>
                      <w:rFonts w:ascii="Times New Roman" w:hAnsi="Times New Roman" w:cs="Times New Roman"/>
                      <w:lang w:val="en-US"/>
                    </w:rPr>
                  </w:pPr>
                  <w:r>
                    <w:rPr>
                      <w:rFonts w:ascii="Times New Roman" w:hAnsi="Times New Roman" w:cs="Times New Roman"/>
                      <w:lang w:val="en-US"/>
                    </w:rPr>
                    <w:t>2</w:t>
                  </w:r>
                </w:p>
              </w:tc>
              <w:tc>
                <w:tcPr>
                  <w:tcW w:w="1241" w:type="dxa"/>
                  <w:tcBorders>
                    <w:top w:val="single" w:sz="4" w:space="0" w:color="auto"/>
                    <w:left w:val="single" w:sz="4" w:space="0" w:color="auto"/>
                    <w:bottom w:val="single" w:sz="4" w:space="0" w:color="auto"/>
                    <w:right w:val="single" w:sz="4" w:space="0" w:color="auto"/>
                  </w:tcBorders>
                  <w:hideMark/>
                </w:tcPr>
                <w:p w14:paraId="36A6225B" w14:textId="77777777" w:rsidR="00E72249" w:rsidRDefault="00E72249" w:rsidP="00E72249">
                  <w:pPr>
                    <w:ind w:left="-131" w:right="-139"/>
                    <w:jc w:val="center"/>
                    <w:rPr>
                      <w:rFonts w:ascii="Times New Roman" w:hAnsi="Times New Roman" w:cs="Times New Roman"/>
                      <w:lang w:val="ru-RU"/>
                    </w:rPr>
                  </w:pPr>
                  <w:r>
                    <w:rPr>
                      <w:rFonts w:ascii="Times New Roman" w:hAnsi="Times New Roman" w:cs="Times New Roman"/>
                      <w:lang w:val="en-US"/>
                    </w:rPr>
                    <w:t>B,</w:t>
                  </w:r>
                  <w:r>
                    <w:rPr>
                      <w:rFonts w:ascii="Times New Roman" w:hAnsi="Times New Roman" w:cs="Times New Roman"/>
                    </w:rPr>
                    <w:t xml:space="preserve"> РМГ</w:t>
                  </w:r>
                </w:p>
              </w:tc>
              <w:tc>
                <w:tcPr>
                  <w:tcW w:w="1026" w:type="dxa"/>
                  <w:tcBorders>
                    <w:top w:val="single" w:sz="4" w:space="0" w:color="auto"/>
                    <w:left w:val="single" w:sz="4" w:space="0" w:color="auto"/>
                    <w:bottom w:val="single" w:sz="4" w:space="0" w:color="auto"/>
                    <w:right w:val="single" w:sz="4" w:space="0" w:color="auto"/>
                  </w:tcBorders>
                  <w:hideMark/>
                </w:tcPr>
                <w:p w14:paraId="1E80D6D3" w14:textId="77777777" w:rsidR="00E72249" w:rsidRDefault="00E72249" w:rsidP="00E72249">
                  <w:pPr>
                    <w:ind w:left="-131" w:right="-139"/>
                    <w:jc w:val="center"/>
                    <w:rPr>
                      <w:rFonts w:ascii="Times New Roman" w:hAnsi="Times New Roman" w:cs="Times New Roman"/>
                      <w:lang w:val="en-US"/>
                    </w:rPr>
                  </w:pPr>
                  <w:r>
                    <w:rPr>
                      <w:rFonts w:ascii="Times New Roman" w:hAnsi="Times New Roman" w:cs="Times New Roman"/>
                      <w:lang w:val="en-US"/>
                    </w:rPr>
                    <w:t>3</w:t>
                  </w:r>
                </w:p>
              </w:tc>
            </w:tr>
            <w:tr w:rsidR="00E72249" w14:paraId="1A67B53F" w14:textId="77777777" w:rsidTr="00E72249">
              <w:trPr>
                <w:trHeight w:val="266"/>
                <w:jc w:val="center"/>
              </w:trPr>
              <w:tc>
                <w:tcPr>
                  <w:tcW w:w="4321" w:type="dxa"/>
                  <w:tcBorders>
                    <w:top w:val="single" w:sz="4" w:space="0" w:color="auto"/>
                    <w:left w:val="single" w:sz="4" w:space="0" w:color="auto"/>
                    <w:bottom w:val="single" w:sz="4" w:space="0" w:color="auto"/>
                    <w:right w:val="single" w:sz="4" w:space="0" w:color="auto"/>
                  </w:tcBorders>
                  <w:hideMark/>
                </w:tcPr>
                <w:p w14:paraId="4CF8AB92" w14:textId="77777777" w:rsidR="00E72249" w:rsidRDefault="00E72249" w:rsidP="00E72249">
                  <w:pPr>
                    <w:rPr>
                      <w:rFonts w:ascii="Times New Roman" w:eastAsia="Calibri" w:hAnsi="Times New Roman" w:cs="Times New Roman"/>
                      <w:lang w:val="en-US"/>
                    </w:rPr>
                  </w:pPr>
                  <w:r>
                    <w:rPr>
                      <w:rFonts w:ascii="Times New Roman" w:eastAsia="Calibri" w:hAnsi="Times New Roman" w:cs="Times New Roman"/>
                      <w:lang w:val="en-US"/>
                    </w:rPr>
                    <w:t>22. Psychographic and Behavioral segmentation. Past Perfect vs. Past Simple.</w:t>
                  </w:r>
                </w:p>
              </w:tc>
              <w:tc>
                <w:tcPr>
                  <w:tcW w:w="851" w:type="dxa"/>
                  <w:tcBorders>
                    <w:top w:val="single" w:sz="4" w:space="0" w:color="auto"/>
                    <w:left w:val="single" w:sz="4" w:space="0" w:color="auto"/>
                    <w:bottom w:val="single" w:sz="4" w:space="0" w:color="auto"/>
                    <w:right w:val="single" w:sz="4" w:space="0" w:color="auto"/>
                  </w:tcBorders>
                  <w:hideMark/>
                </w:tcPr>
                <w:p w14:paraId="7ADACDE3" w14:textId="77777777" w:rsidR="00E72249" w:rsidRDefault="00E72249" w:rsidP="00E72249">
                  <w:pPr>
                    <w:jc w:val="center"/>
                    <w:rPr>
                      <w:rFonts w:ascii="Times New Roman" w:eastAsiaTheme="minorEastAsia" w:hAnsi="Times New Roman" w:cs="Times New Roman"/>
                      <w:lang w:val="en-US"/>
                    </w:rPr>
                  </w:pPr>
                  <w:r>
                    <w:rPr>
                      <w:rFonts w:ascii="Times New Roman" w:hAnsi="Times New Roman" w:cs="Times New Roman"/>
                      <w:lang w:val="en-US"/>
                    </w:rPr>
                    <w:t>4</w:t>
                  </w:r>
                </w:p>
              </w:tc>
              <w:tc>
                <w:tcPr>
                  <w:tcW w:w="709" w:type="dxa"/>
                  <w:tcBorders>
                    <w:top w:val="single" w:sz="4" w:space="0" w:color="auto"/>
                    <w:left w:val="single" w:sz="4" w:space="0" w:color="auto"/>
                    <w:bottom w:val="single" w:sz="4" w:space="0" w:color="auto"/>
                    <w:right w:val="single" w:sz="4" w:space="0" w:color="auto"/>
                  </w:tcBorders>
                </w:tcPr>
                <w:p w14:paraId="3719731A" w14:textId="77777777" w:rsidR="00E72249" w:rsidRDefault="00E72249" w:rsidP="00E72249">
                  <w:pPr>
                    <w:jc w:val="center"/>
                    <w:rPr>
                      <w:rFonts w:ascii="Times New Roman" w:hAnsi="Times New Roman" w:cs="Times New Roman"/>
                      <w:lang w:val="en-US"/>
                    </w:rPr>
                  </w:pPr>
                </w:p>
              </w:tc>
              <w:tc>
                <w:tcPr>
                  <w:tcW w:w="850" w:type="dxa"/>
                  <w:tcBorders>
                    <w:top w:val="single" w:sz="4" w:space="0" w:color="auto"/>
                    <w:left w:val="single" w:sz="4" w:space="0" w:color="auto"/>
                    <w:bottom w:val="single" w:sz="4" w:space="0" w:color="auto"/>
                    <w:right w:val="single" w:sz="4" w:space="0" w:color="auto"/>
                  </w:tcBorders>
                  <w:hideMark/>
                </w:tcPr>
                <w:p w14:paraId="66618D2D" w14:textId="77777777" w:rsidR="00E72249" w:rsidRDefault="00E72249" w:rsidP="00E72249">
                  <w:pPr>
                    <w:jc w:val="center"/>
                    <w:rPr>
                      <w:rFonts w:ascii="Times New Roman" w:hAnsi="Times New Roman" w:cs="Times New Roman"/>
                      <w:lang w:val="en-US"/>
                    </w:rPr>
                  </w:pPr>
                  <w:r>
                    <w:rPr>
                      <w:rFonts w:ascii="Times New Roman" w:hAnsi="Times New Roman" w:cs="Times New Roman"/>
                      <w:lang w:val="en-US"/>
                    </w:rPr>
                    <w:t>2</w:t>
                  </w:r>
                </w:p>
              </w:tc>
              <w:tc>
                <w:tcPr>
                  <w:tcW w:w="709" w:type="dxa"/>
                  <w:tcBorders>
                    <w:top w:val="single" w:sz="4" w:space="0" w:color="auto"/>
                    <w:left w:val="single" w:sz="4" w:space="0" w:color="auto"/>
                    <w:bottom w:val="single" w:sz="4" w:space="0" w:color="auto"/>
                    <w:right w:val="single" w:sz="4" w:space="0" w:color="auto"/>
                  </w:tcBorders>
                  <w:hideMark/>
                </w:tcPr>
                <w:p w14:paraId="4771E44B" w14:textId="77777777" w:rsidR="00E72249" w:rsidRDefault="00E72249" w:rsidP="00E72249">
                  <w:pPr>
                    <w:jc w:val="center"/>
                    <w:rPr>
                      <w:rFonts w:ascii="Times New Roman" w:hAnsi="Times New Roman" w:cs="Times New Roman"/>
                      <w:lang w:val="en-US"/>
                    </w:rPr>
                  </w:pPr>
                  <w:r>
                    <w:rPr>
                      <w:rFonts w:ascii="Times New Roman" w:hAnsi="Times New Roman" w:cs="Times New Roman"/>
                      <w:lang w:val="en-US"/>
                    </w:rPr>
                    <w:t>2</w:t>
                  </w:r>
                </w:p>
              </w:tc>
              <w:tc>
                <w:tcPr>
                  <w:tcW w:w="1241" w:type="dxa"/>
                  <w:tcBorders>
                    <w:top w:val="single" w:sz="4" w:space="0" w:color="auto"/>
                    <w:left w:val="single" w:sz="4" w:space="0" w:color="auto"/>
                    <w:bottom w:val="single" w:sz="4" w:space="0" w:color="auto"/>
                    <w:right w:val="single" w:sz="4" w:space="0" w:color="auto"/>
                  </w:tcBorders>
                  <w:hideMark/>
                </w:tcPr>
                <w:p w14:paraId="774FEF21" w14:textId="77777777" w:rsidR="00E72249" w:rsidRDefault="00E72249" w:rsidP="00E72249">
                  <w:pPr>
                    <w:ind w:left="-131" w:right="-139"/>
                    <w:jc w:val="center"/>
                    <w:rPr>
                      <w:rFonts w:ascii="Times New Roman" w:hAnsi="Times New Roman" w:cs="Times New Roman"/>
                      <w:lang w:val="ru-RU"/>
                    </w:rPr>
                  </w:pPr>
                  <w:r>
                    <w:rPr>
                      <w:rFonts w:ascii="Times New Roman" w:hAnsi="Times New Roman" w:cs="Times New Roman"/>
                    </w:rPr>
                    <w:t>УД, Т</w:t>
                  </w:r>
                </w:p>
              </w:tc>
              <w:tc>
                <w:tcPr>
                  <w:tcW w:w="1026" w:type="dxa"/>
                  <w:tcBorders>
                    <w:top w:val="single" w:sz="4" w:space="0" w:color="auto"/>
                    <w:left w:val="single" w:sz="4" w:space="0" w:color="auto"/>
                    <w:bottom w:val="single" w:sz="4" w:space="0" w:color="auto"/>
                    <w:right w:val="single" w:sz="4" w:space="0" w:color="auto"/>
                  </w:tcBorders>
                  <w:hideMark/>
                </w:tcPr>
                <w:p w14:paraId="5095B5AE" w14:textId="77777777" w:rsidR="00E72249" w:rsidRDefault="00E72249" w:rsidP="00E72249">
                  <w:pPr>
                    <w:ind w:left="-131" w:right="-139"/>
                    <w:jc w:val="center"/>
                    <w:rPr>
                      <w:rFonts w:ascii="Times New Roman" w:hAnsi="Times New Roman" w:cs="Times New Roman"/>
                      <w:lang w:val="en-US"/>
                    </w:rPr>
                  </w:pPr>
                  <w:r>
                    <w:rPr>
                      <w:rFonts w:ascii="Times New Roman" w:hAnsi="Times New Roman" w:cs="Times New Roman"/>
                      <w:lang w:val="en-US"/>
                    </w:rPr>
                    <w:t>3</w:t>
                  </w:r>
                </w:p>
              </w:tc>
            </w:tr>
            <w:tr w:rsidR="00E72249" w14:paraId="3C755F31" w14:textId="77777777" w:rsidTr="00E72249">
              <w:trPr>
                <w:trHeight w:val="266"/>
                <w:jc w:val="center"/>
              </w:trPr>
              <w:tc>
                <w:tcPr>
                  <w:tcW w:w="4321" w:type="dxa"/>
                  <w:tcBorders>
                    <w:top w:val="single" w:sz="4" w:space="0" w:color="auto"/>
                    <w:left w:val="single" w:sz="4" w:space="0" w:color="auto"/>
                    <w:bottom w:val="single" w:sz="4" w:space="0" w:color="auto"/>
                    <w:right w:val="single" w:sz="4" w:space="0" w:color="auto"/>
                  </w:tcBorders>
                  <w:hideMark/>
                </w:tcPr>
                <w:p w14:paraId="17A0EDFB" w14:textId="77777777" w:rsidR="00E72249" w:rsidRDefault="00E72249" w:rsidP="00E72249">
                  <w:pPr>
                    <w:rPr>
                      <w:rFonts w:ascii="Times New Roman" w:eastAsia="Calibri" w:hAnsi="Times New Roman" w:cs="Times New Roman"/>
                      <w:lang w:val="en-US"/>
                    </w:rPr>
                  </w:pPr>
                  <w:r>
                    <w:rPr>
                      <w:rFonts w:ascii="Times New Roman" w:eastAsia="Calibri" w:hAnsi="Times New Roman" w:cs="Times New Roman"/>
                      <w:lang w:val="en-US"/>
                    </w:rPr>
                    <w:t xml:space="preserve">23. </w:t>
                  </w:r>
                  <w:r>
                    <w:rPr>
                      <w:rFonts w:ascii="Times New Roman" w:hAnsi="Times New Roman" w:cs="Times New Roman"/>
                      <w:lang w:val="en-US"/>
                    </w:rPr>
                    <w:t>Customer Profiling</w:t>
                  </w:r>
                  <w:r>
                    <w:rPr>
                      <w:rFonts w:ascii="Times New Roman" w:eastAsia="Calibri" w:hAnsi="Times New Roman" w:cs="Times New Roman"/>
                      <w:lang w:val="en-US"/>
                    </w:rPr>
                    <w:t>. Negative and question forms.</w:t>
                  </w:r>
                </w:p>
              </w:tc>
              <w:tc>
                <w:tcPr>
                  <w:tcW w:w="851" w:type="dxa"/>
                  <w:tcBorders>
                    <w:top w:val="single" w:sz="4" w:space="0" w:color="auto"/>
                    <w:left w:val="single" w:sz="4" w:space="0" w:color="auto"/>
                    <w:bottom w:val="single" w:sz="4" w:space="0" w:color="auto"/>
                    <w:right w:val="single" w:sz="4" w:space="0" w:color="auto"/>
                  </w:tcBorders>
                  <w:hideMark/>
                </w:tcPr>
                <w:p w14:paraId="13D68396" w14:textId="77777777" w:rsidR="00E72249" w:rsidRDefault="00E72249" w:rsidP="00E72249">
                  <w:pPr>
                    <w:jc w:val="center"/>
                    <w:rPr>
                      <w:rFonts w:ascii="Times New Roman" w:eastAsiaTheme="minorEastAsia" w:hAnsi="Times New Roman" w:cs="Times New Roman"/>
                      <w:lang w:val="en-US"/>
                    </w:rPr>
                  </w:pPr>
                  <w:r>
                    <w:rPr>
                      <w:rFonts w:ascii="Times New Roman" w:hAnsi="Times New Roman" w:cs="Times New Roman"/>
                      <w:lang w:val="en-US"/>
                    </w:rPr>
                    <w:t>4</w:t>
                  </w:r>
                </w:p>
              </w:tc>
              <w:tc>
                <w:tcPr>
                  <w:tcW w:w="709" w:type="dxa"/>
                  <w:tcBorders>
                    <w:top w:val="single" w:sz="4" w:space="0" w:color="auto"/>
                    <w:left w:val="single" w:sz="4" w:space="0" w:color="auto"/>
                    <w:bottom w:val="single" w:sz="4" w:space="0" w:color="auto"/>
                    <w:right w:val="single" w:sz="4" w:space="0" w:color="auto"/>
                  </w:tcBorders>
                </w:tcPr>
                <w:p w14:paraId="2782DD52" w14:textId="77777777" w:rsidR="00E72249" w:rsidRDefault="00E72249" w:rsidP="00E72249">
                  <w:pPr>
                    <w:jc w:val="center"/>
                    <w:rPr>
                      <w:rFonts w:ascii="Times New Roman" w:hAnsi="Times New Roman" w:cs="Times New Roman"/>
                      <w:lang w:val="en-US"/>
                    </w:rPr>
                  </w:pPr>
                </w:p>
              </w:tc>
              <w:tc>
                <w:tcPr>
                  <w:tcW w:w="850" w:type="dxa"/>
                  <w:tcBorders>
                    <w:top w:val="single" w:sz="4" w:space="0" w:color="auto"/>
                    <w:left w:val="single" w:sz="4" w:space="0" w:color="auto"/>
                    <w:bottom w:val="single" w:sz="4" w:space="0" w:color="auto"/>
                    <w:right w:val="single" w:sz="4" w:space="0" w:color="auto"/>
                  </w:tcBorders>
                  <w:hideMark/>
                </w:tcPr>
                <w:p w14:paraId="627165BC" w14:textId="77777777" w:rsidR="00E72249" w:rsidRDefault="00E72249" w:rsidP="00E72249">
                  <w:pPr>
                    <w:jc w:val="center"/>
                    <w:rPr>
                      <w:rFonts w:ascii="Times New Roman" w:hAnsi="Times New Roman" w:cs="Times New Roman"/>
                      <w:lang w:val="en-US"/>
                    </w:rPr>
                  </w:pPr>
                  <w:r>
                    <w:rPr>
                      <w:rFonts w:ascii="Times New Roman" w:hAnsi="Times New Roman" w:cs="Times New Roman"/>
                      <w:lang w:val="en-US"/>
                    </w:rPr>
                    <w:t>2</w:t>
                  </w:r>
                </w:p>
              </w:tc>
              <w:tc>
                <w:tcPr>
                  <w:tcW w:w="709" w:type="dxa"/>
                  <w:tcBorders>
                    <w:top w:val="single" w:sz="4" w:space="0" w:color="auto"/>
                    <w:left w:val="single" w:sz="4" w:space="0" w:color="auto"/>
                    <w:bottom w:val="single" w:sz="4" w:space="0" w:color="auto"/>
                    <w:right w:val="single" w:sz="4" w:space="0" w:color="auto"/>
                  </w:tcBorders>
                  <w:hideMark/>
                </w:tcPr>
                <w:p w14:paraId="3358BA0F" w14:textId="77777777" w:rsidR="00E72249" w:rsidRDefault="00E72249" w:rsidP="00E72249">
                  <w:pPr>
                    <w:jc w:val="center"/>
                    <w:rPr>
                      <w:rFonts w:ascii="Times New Roman" w:hAnsi="Times New Roman" w:cs="Times New Roman"/>
                      <w:lang w:val="en-US"/>
                    </w:rPr>
                  </w:pPr>
                  <w:r>
                    <w:rPr>
                      <w:rFonts w:ascii="Times New Roman" w:hAnsi="Times New Roman" w:cs="Times New Roman"/>
                      <w:lang w:val="en-US"/>
                    </w:rPr>
                    <w:t>2</w:t>
                  </w:r>
                </w:p>
              </w:tc>
              <w:tc>
                <w:tcPr>
                  <w:tcW w:w="1241" w:type="dxa"/>
                  <w:tcBorders>
                    <w:top w:val="single" w:sz="4" w:space="0" w:color="auto"/>
                    <w:left w:val="single" w:sz="4" w:space="0" w:color="auto"/>
                    <w:bottom w:val="single" w:sz="4" w:space="0" w:color="auto"/>
                    <w:right w:val="single" w:sz="4" w:space="0" w:color="auto"/>
                  </w:tcBorders>
                  <w:hideMark/>
                </w:tcPr>
                <w:p w14:paraId="6DE6A657" w14:textId="77777777" w:rsidR="00E72249" w:rsidRDefault="00E72249" w:rsidP="00E72249">
                  <w:pPr>
                    <w:ind w:left="-131" w:right="-139"/>
                    <w:jc w:val="center"/>
                    <w:rPr>
                      <w:rFonts w:ascii="Times New Roman" w:hAnsi="Times New Roman" w:cs="Times New Roman"/>
                      <w:lang w:val="ru-RU"/>
                    </w:rPr>
                  </w:pPr>
                  <w:r>
                    <w:rPr>
                      <w:rFonts w:ascii="Times New Roman" w:hAnsi="Times New Roman" w:cs="Times New Roman"/>
                    </w:rPr>
                    <w:t>ТД, УО</w:t>
                  </w:r>
                </w:p>
              </w:tc>
              <w:tc>
                <w:tcPr>
                  <w:tcW w:w="1026" w:type="dxa"/>
                  <w:tcBorders>
                    <w:top w:val="single" w:sz="4" w:space="0" w:color="auto"/>
                    <w:left w:val="single" w:sz="4" w:space="0" w:color="auto"/>
                    <w:bottom w:val="single" w:sz="4" w:space="0" w:color="auto"/>
                    <w:right w:val="single" w:sz="4" w:space="0" w:color="auto"/>
                  </w:tcBorders>
                  <w:hideMark/>
                </w:tcPr>
                <w:p w14:paraId="44885017" w14:textId="77777777" w:rsidR="00E72249" w:rsidRDefault="00E72249" w:rsidP="00E72249">
                  <w:pPr>
                    <w:ind w:left="-131" w:right="-139"/>
                    <w:jc w:val="center"/>
                    <w:rPr>
                      <w:rFonts w:ascii="Times New Roman" w:hAnsi="Times New Roman" w:cs="Times New Roman"/>
                      <w:lang w:val="en-US"/>
                    </w:rPr>
                  </w:pPr>
                  <w:r>
                    <w:rPr>
                      <w:rFonts w:ascii="Times New Roman" w:hAnsi="Times New Roman" w:cs="Times New Roman"/>
                      <w:lang w:val="en-US"/>
                    </w:rPr>
                    <w:t>3</w:t>
                  </w:r>
                </w:p>
              </w:tc>
            </w:tr>
            <w:tr w:rsidR="00E72249" w14:paraId="3290F20F" w14:textId="77777777" w:rsidTr="00E72249">
              <w:trPr>
                <w:trHeight w:val="266"/>
                <w:jc w:val="center"/>
              </w:trPr>
              <w:tc>
                <w:tcPr>
                  <w:tcW w:w="4321" w:type="dxa"/>
                  <w:tcBorders>
                    <w:top w:val="single" w:sz="4" w:space="0" w:color="auto"/>
                    <w:left w:val="single" w:sz="4" w:space="0" w:color="auto"/>
                    <w:bottom w:val="single" w:sz="4" w:space="0" w:color="auto"/>
                    <w:right w:val="single" w:sz="4" w:space="0" w:color="auto"/>
                  </w:tcBorders>
                  <w:hideMark/>
                </w:tcPr>
                <w:p w14:paraId="7DD1B6A9" w14:textId="77777777" w:rsidR="00E72249" w:rsidRDefault="00E72249" w:rsidP="00E72249">
                  <w:pPr>
                    <w:autoSpaceDE w:val="0"/>
                    <w:autoSpaceDN w:val="0"/>
                    <w:adjustRightInd w:val="0"/>
                    <w:rPr>
                      <w:rFonts w:ascii="Times New Roman" w:hAnsi="Times New Roman" w:cs="Times New Roman"/>
                      <w:bCs/>
                      <w:lang w:val="en-US"/>
                    </w:rPr>
                  </w:pPr>
                  <w:r>
                    <w:rPr>
                      <w:rFonts w:ascii="Times New Roman" w:hAnsi="Times New Roman" w:cs="Times New Roman"/>
                      <w:bCs/>
                      <w:lang w:val="en-US"/>
                    </w:rPr>
                    <w:t xml:space="preserve">24. </w:t>
                  </w:r>
                  <w:r>
                    <w:rPr>
                      <w:rFonts w:ascii="Times New Roman" w:hAnsi="Times New Roman" w:cs="Times New Roman"/>
                      <w:lang w:val="en-US"/>
                    </w:rPr>
                    <w:t>Segmentation Criteria and Variables</w:t>
                  </w:r>
                  <w:r>
                    <w:rPr>
                      <w:rFonts w:ascii="Times New Roman" w:hAnsi="Times New Roman" w:cs="Times New Roman"/>
                      <w:bCs/>
                      <w:lang w:val="en-US"/>
                    </w:rPr>
                    <w:t xml:space="preserve">. </w:t>
                  </w:r>
                  <w:r>
                    <w:rPr>
                      <w:rFonts w:ascii="Times New Roman" w:eastAsia="Calibri" w:hAnsi="Times New Roman" w:cs="Times New Roman"/>
                      <w:bCs/>
                      <w:lang w:val="en-US"/>
                    </w:rPr>
                    <w:t>Past Perfect Continuous.</w:t>
                  </w:r>
                </w:p>
              </w:tc>
              <w:tc>
                <w:tcPr>
                  <w:tcW w:w="851" w:type="dxa"/>
                  <w:tcBorders>
                    <w:top w:val="single" w:sz="4" w:space="0" w:color="auto"/>
                    <w:left w:val="single" w:sz="4" w:space="0" w:color="auto"/>
                    <w:bottom w:val="single" w:sz="4" w:space="0" w:color="auto"/>
                    <w:right w:val="single" w:sz="4" w:space="0" w:color="auto"/>
                  </w:tcBorders>
                  <w:hideMark/>
                </w:tcPr>
                <w:p w14:paraId="715965C1" w14:textId="77777777" w:rsidR="00E72249" w:rsidRDefault="00E72249" w:rsidP="00E72249">
                  <w:pPr>
                    <w:jc w:val="center"/>
                    <w:rPr>
                      <w:rFonts w:ascii="Times New Roman" w:hAnsi="Times New Roman" w:cs="Times New Roman"/>
                      <w:lang w:val="en-US"/>
                    </w:rPr>
                  </w:pPr>
                  <w:r>
                    <w:rPr>
                      <w:rFonts w:ascii="Times New Roman" w:hAnsi="Times New Roman" w:cs="Times New Roman"/>
                      <w:lang w:val="en-US"/>
                    </w:rPr>
                    <w:t>4</w:t>
                  </w:r>
                </w:p>
              </w:tc>
              <w:tc>
                <w:tcPr>
                  <w:tcW w:w="709" w:type="dxa"/>
                  <w:tcBorders>
                    <w:top w:val="single" w:sz="4" w:space="0" w:color="auto"/>
                    <w:left w:val="single" w:sz="4" w:space="0" w:color="auto"/>
                    <w:bottom w:val="single" w:sz="4" w:space="0" w:color="auto"/>
                    <w:right w:val="single" w:sz="4" w:space="0" w:color="auto"/>
                  </w:tcBorders>
                </w:tcPr>
                <w:p w14:paraId="0DA1A0C4" w14:textId="77777777" w:rsidR="00E72249" w:rsidRDefault="00E72249" w:rsidP="00E72249">
                  <w:pPr>
                    <w:jc w:val="center"/>
                    <w:rPr>
                      <w:rFonts w:ascii="Times New Roman" w:hAnsi="Times New Roman" w:cs="Times New Roman"/>
                      <w:lang w:val="en-US"/>
                    </w:rPr>
                  </w:pPr>
                </w:p>
              </w:tc>
              <w:tc>
                <w:tcPr>
                  <w:tcW w:w="850" w:type="dxa"/>
                  <w:tcBorders>
                    <w:top w:val="single" w:sz="4" w:space="0" w:color="auto"/>
                    <w:left w:val="single" w:sz="4" w:space="0" w:color="auto"/>
                    <w:bottom w:val="single" w:sz="4" w:space="0" w:color="auto"/>
                    <w:right w:val="single" w:sz="4" w:space="0" w:color="auto"/>
                  </w:tcBorders>
                  <w:hideMark/>
                </w:tcPr>
                <w:p w14:paraId="0CA1383A" w14:textId="77777777" w:rsidR="00E72249" w:rsidRDefault="00E72249" w:rsidP="00E72249">
                  <w:pPr>
                    <w:jc w:val="center"/>
                    <w:rPr>
                      <w:rFonts w:ascii="Times New Roman" w:hAnsi="Times New Roman" w:cs="Times New Roman"/>
                      <w:lang w:val="en-US"/>
                    </w:rPr>
                  </w:pPr>
                  <w:r>
                    <w:rPr>
                      <w:rFonts w:ascii="Times New Roman" w:hAnsi="Times New Roman" w:cs="Times New Roman"/>
                      <w:lang w:val="en-US"/>
                    </w:rPr>
                    <w:t>2</w:t>
                  </w:r>
                </w:p>
              </w:tc>
              <w:tc>
                <w:tcPr>
                  <w:tcW w:w="709" w:type="dxa"/>
                  <w:tcBorders>
                    <w:top w:val="single" w:sz="4" w:space="0" w:color="auto"/>
                    <w:left w:val="single" w:sz="4" w:space="0" w:color="auto"/>
                    <w:bottom w:val="single" w:sz="4" w:space="0" w:color="auto"/>
                    <w:right w:val="single" w:sz="4" w:space="0" w:color="auto"/>
                  </w:tcBorders>
                  <w:hideMark/>
                </w:tcPr>
                <w:p w14:paraId="1FF6C551" w14:textId="77777777" w:rsidR="00E72249" w:rsidRDefault="00E72249" w:rsidP="00E72249">
                  <w:pPr>
                    <w:jc w:val="center"/>
                    <w:rPr>
                      <w:rFonts w:ascii="Times New Roman" w:hAnsi="Times New Roman" w:cs="Times New Roman"/>
                      <w:lang w:val="en-US"/>
                    </w:rPr>
                  </w:pPr>
                  <w:r>
                    <w:rPr>
                      <w:rFonts w:ascii="Times New Roman" w:hAnsi="Times New Roman" w:cs="Times New Roman"/>
                      <w:lang w:val="en-US"/>
                    </w:rPr>
                    <w:t>2</w:t>
                  </w:r>
                </w:p>
              </w:tc>
              <w:tc>
                <w:tcPr>
                  <w:tcW w:w="1241" w:type="dxa"/>
                  <w:tcBorders>
                    <w:top w:val="single" w:sz="4" w:space="0" w:color="auto"/>
                    <w:left w:val="single" w:sz="4" w:space="0" w:color="auto"/>
                    <w:bottom w:val="single" w:sz="4" w:space="0" w:color="auto"/>
                    <w:right w:val="single" w:sz="4" w:space="0" w:color="auto"/>
                  </w:tcBorders>
                  <w:hideMark/>
                </w:tcPr>
                <w:p w14:paraId="58FC6966" w14:textId="77777777" w:rsidR="00E72249" w:rsidRDefault="00E72249" w:rsidP="00E72249">
                  <w:pPr>
                    <w:ind w:left="-131" w:right="-139"/>
                    <w:jc w:val="center"/>
                    <w:rPr>
                      <w:rFonts w:ascii="Times New Roman" w:hAnsi="Times New Roman" w:cs="Times New Roman"/>
                      <w:lang w:val="ru-RU"/>
                    </w:rPr>
                  </w:pPr>
                  <w:r>
                    <w:rPr>
                      <w:rFonts w:ascii="Times New Roman" w:hAnsi="Times New Roman" w:cs="Times New Roman"/>
                    </w:rPr>
                    <w:t>КТ, ПЗ</w:t>
                  </w:r>
                </w:p>
              </w:tc>
              <w:tc>
                <w:tcPr>
                  <w:tcW w:w="1026" w:type="dxa"/>
                  <w:tcBorders>
                    <w:top w:val="single" w:sz="4" w:space="0" w:color="auto"/>
                    <w:left w:val="single" w:sz="4" w:space="0" w:color="auto"/>
                    <w:bottom w:val="single" w:sz="4" w:space="0" w:color="auto"/>
                    <w:right w:val="single" w:sz="4" w:space="0" w:color="auto"/>
                  </w:tcBorders>
                  <w:hideMark/>
                </w:tcPr>
                <w:p w14:paraId="66645800" w14:textId="77777777" w:rsidR="00E72249" w:rsidRDefault="00E72249" w:rsidP="00E72249">
                  <w:pPr>
                    <w:ind w:left="-131" w:right="-139"/>
                    <w:jc w:val="center"/>
                    <w:rPr>
                      <w:rFonts w:ascii="Times New Roman" w:hAnsi="Times New Roman" w:cs="Times New Roman"/>
                      <w:lang w:val="en-US"/>
                    </w:rPr>
                  </w:pPr>
                  <w:r>
                    <w:rPr>
                      <w:rFonts w:ascii="Times New Roman" w:hAnsi="Times New Roman" w:cs="Times New Roman"/>
                      <w:lang w:val="en-US"/>
                    </w:rPr>
                    <w:t>3</w:t>
                  </w:r>
                </w:p>
              </w:tc>
            </w:tr>
            <w:tr w:rsidR="00E72249" w14:paraId="23FC3BFC" w14:textId="77777777" w:rsidTr="00E72249">
              <w:trPr>
                <w:trHeight w:val="266"/>
                <w:jc w:val="center"/>
              </w:trPr>
              <w:tc>
                <w:tcPr>
                  <w:tcW w:w="4321" w:type="dxa"/>
                  <w:tcBorders>
                    <w:top w:val="single" w:sz="4" w:space="0" w:color="auto"/>
                    <w:left w:val="single" w:sz="4" w:space="0" w:color="auto"/>
                    <w:bottom w:val="single" w:sz="4" w:space="0" w:color="auto"/>
                    <w:right w:val="single" w:sz="4" w:space="0" w:color="auto"/>
                  </w:tcBorders>
                  <w:hideMark/>
                </w:tcPr>
                <w:p w14:paraId="7DA2FF2A" w14:textId="77777777" w:rsidR="00E72249" w:rsidRDefault="00E72249" w:rsidP="00E72249">
                  <w:pPr>
                    <w:rPr>
                      <w:rFonts w:ascii="Times New Roman" w:eastAsia="Calibri" w:hAnsi="Times New Roman" w:cs="Times New Roman"/>
                      <w:lang w:val="en-US"/>
                    </w:rPr>
                  </w:pPr>
                  <w:r>
                    <w:rPr>
                      <w:rFonts w:ascii="Times New Roman" w:eastAsia="Calibri" w:hAnsi="Times New Roman" w:cs="Times New Roman"/>
                      <w:lang w:val="en-US"/>
                    </w:rPr>
                    <w:t xml:space="preserve">25.  </w:t>
                  </w:r>
                  <w:r>
                    <w:rPr>
                      <w:rFonts w:ascii="Times New Roman" w:hAnsi="Times New Roman" w:cs="Times New Roman"/>
                      <w:lang w:val="en-US"/>
                    </w:rPr>
                    <w:t>Segmentation Strategies</w:t>
                  </w:r>
                  <w:r>
                    <w:rPr>
                      <w:rFonts w:ascii="Times New Roman" w:eastAsia="Calibri" w:hAnsi="Times New Roman" w:cs="Times New Roman"/>
                      <w:lang w:val="en-US"/>
                    </w:rPr>
                    <w:t>. Past Perfect vs. Past Perfect Continuous.</w:t>
                  </w:r>
                </w:p>
              </w:tc>
              <w:tc>
                <w:tcPr>
                  <w:tcW w:w="851" w:type="dxa"/>
                  <w:tcBorders>
                    <w:top w:val="single" w:sz="4" w:space="0" w:color="auto"/>
                    <w:left w:val="single" w:sz="4" w:space="0" w:color="auto"/>
                    <w:bottom w:val="single" w:sz="4" w:space="0" w:color="auto"/>
                    <w:right w:val="single" w:sz="4" w:space="0" w:color="auto"/>
                  </w:tcBorders>
                  <w:hideMark/>
                </w:tcPr>
                <w:p w14:paraId="7123E6AA" w14:textId="77777777" w:rsidR="00E72249" w:rsidRDefault="00E72249" w:rsidP="00E72249">
                  <w:pPr>
                    <w:jc w:val="center"/>
                    <w:rPr>
                      <w:rFonts w:ascii="Times New Roman" w:eastAsiaTheme="minorEastAsia" w:hAnsi="Times New Roman" w:cs="Times New Roman"/>
                      <w:lang w:val="en-US"/>
                    </w:rPr>
                  </w:pPr>
                  <w:r>
                    <w:rPr>
                      <w:rFonts w:ascii="Times New Roman" w:hAnsi="Times New Roman" w:cs="Times New Roman"/>
                      <w:lang w:val="en-US"/>
                    </w:rPr>
                    <w:t>4</w:t>
                  </w:r>
                </w:p>
              </w:tc>
              <w:tc>
                <w:tcPr>
                  <w:tcW w:w="709" w:type="dxa"/>
                  <w:tcBorders>
                    <w:top w:val="single" w:sz="4" w:space="0" w:color="auto"/>
                    <w:left w:val="single" w:sz="4" w:space="0" w:color="auto"/>
                    <w:bottom w:val="single" w:sz="4" w:space="0" w:color="auto"/>
                    <w:right w:val="single" w:sz="4" w:space="0" w:color="auto"/>
                  </w:tcBorders>
                </w:tcPr>
                <w:p w14:paraId="09550411" w14:textId="77777777" w:rsidR="00E72249" w:rsidRDefault="00E72249" w:rsidP="00E72249">
                  <w:pPr>
                    <w:jc w:val="center"/>
                    <w:rPr>
                      <w:rFonts w:ascii="Times New Roman" w:hAnsi="Times New Roman" w:cs="Times New Roman"/>
                      <w:lang w:val="en-US"/>
                    </w:rPr>
                  </w:pPr>
                </w:p>
              </w:tc>
              <w:tc>
                <w:tcPr>
                  <w:tcW w:w="850" w:type="dxa"/>
                  <w:tcBorders>
                    <w:top w:val="single" w:sz="4" w:space="0" w:color="auto"/>
                    <w:left w:val="single" w:sz="4" w:space="0" w:color="auto"/>
                    <w:bottom w:val="single" w:sz="4" w:space="0" w:color="auto"/>
                    <w:right w:val="single" w:sz="4" w:space="0" w:color="auto"/>
                  </w:tcBorders>
                  <w:hideMark/>
                </w:tcPr>
                <w:p w14:paraId="1D89C0D7" w14:textId="77777777" w:rsidR="00E72249" w:rsidRDefault="00E72249" w:rsidP="00E72249">
                  <w:pPr>
                    <w:jc w:val="center"/>
                    <w:rPr>
                      <w:rFonts w:ascii="Times New Roman" w:hAnsi="Times New Roman" w:cs="Times New Roman"/>
                      <w:lang w:val="en-US"/>
                    </w:rPr>
                  </w:pPr>
                  <w:r>
                    <w:rPr>
                      <w:rFonts w:ascii="Times New Roman" w:hAnsi="Times New Roman" w:cs="Times New Roman"/>
                      <w:lang w:val="en-US"/>
                    </w:rPr>
                    <w:t>2</w:t>
                  </w:r>
                </w:p>
              </w:tc>
              <w:tc>
                <w:tcPr>
                  <w:tcW w:w="709" w:type="dxa"/>
                  <w:tcBorders>
                    <w:top w:val="single" w:sz="4" w:space="0" w:color="auto"/>
                    <w:left w:val="single" w:sz="4" w:space="0" w:color="auto"/>
                    <w:bottom w:val="single" w:sz="4" w:space="0" w:color="auto"/>
                    <w:right w:val="single" w:sz="4" w:space="0" w:color="auto"/>
                  </w:tcBorders>
                  <w:hideMark/>
                </w:tcPr>
                <w:p w14:paraId="48B7C894" w14:textId="77777777" w:rsidR="00E72249" w:rsidRDefault="00E72249" w:rsidP="00E72249">
                  <w:pPr>
                    <w:jc w:val="center"/>
                    <w:rPr>
                      <w:rFonts w:ascii="Times New Roman" w:hAnsi="Times New Roman" w:cs="Times New Roman"/>
                      <w:lang w:val="en-US"/>
                    </w:rPr>
                  </w:pPr>
                  <w:r>
                    <w:rPr>
                      <w:rFonts w:ascii="Times New Roman" w:hAnsi="Times New Roman" w:cs="Times New Roman"/>
                      <w:lang w:val="en-US"/>
                    </w:rPr>
                    <w:t>2</w:t>
                  </w:r>
                </w:p>
              </w:tc>
              <w:tc>
                <w:tcPr>
                  <w:tcW w:w="1241" w:type="dxa"/>
                  <w:tcBorders>
                    <w:top w:val="single" w:sz="4" w:space="0" w:color="auto"/>
                    <w:left w:val="single" w:sz="4" w:space="0" w:color="auto"/>
                    <w:bottom w:val="single" w:sz="4" w:space="0" w:color="auto"/>
                    <w:right w:val="single" w:sz="4" w:space="0" w:color="auto"/>
                  </w:tcBorders>
                  <w:hideMark/>
                </w:tcPr>
                <w:p w14:paraId="4D96B2C0" w14:textId="77777777" w:rsidR="00E72249" w:rsidRDefault="00E72249" w:rsidP="00E72249">
                  <w:pPr>
                    <w:ind w:left="-131" w:right="-139"/>
                    <w:jc w:val="center"/>
                    <w:rPr>
                      <w:rFonts w:ascii="Times New Roman" w:hAnsi="Times New Roman" w:cs="Times New Roman"/>
                      <w:lang w:val="ru-RU"/>
                    </w:rPr>
                  </w:pPr>
                  <w:r>
                    <w:rPr>
                      <w:rFonts w:ascii="Times New Roman" w:hAnsi="Times New Roman" w:cs="Times New Roman"/>
                    </w:rPr>
                    <w:t>Д, Т</w:t>
                  </w:r>
                </w:p>
              </w:tc>
              <w:tc>
                <w:tcPr>
                  <w:tcW w:w="1026" w:type="dxa"/>
                  <w:tcBorders>
                    <w:top w:val="single" w:sz="4" w:space="0" w:color="auto"/>
                    <w:left w:val="single" w:sz="4" w:space="0" w:color="auto"/>
                    <w:bottom w:val="single" w:sz="4" w:space="0" w:color="auto"/>
                    <w:right w:val="single" w:sz="4" w:space="0" w:color="auto"/>
                  </w:tcBorders>
                  <w:hideMark/>
                </w:tcPr>
                <w:p w14:paraId="2954598D" w14:textId="77777777" w:rsidR="00E72249" w:rsidRDefault="00E72249" w:rsidP="00E72249">
                  <w:pPr>
                    <w:ind w:left="-131" w:right="-139"/>
                    <w:jc w:val="center"/>
                    <w:rPr>
                      <w:rFonts w:ascii="Times New Roman" w:hAnsi="Times New Roman" w:cs="Times New Roman"/>
                      <w:lang w:val="en-US"/>
                    </w:rPr>
                  </w:pPr>
                  <w:r>
                    <w:rPr>
                      <w:rFonts w:ascii="Times New Roman" w:hAnsi="Times New Roman" w:cs="Times New Roman"/>
                      <w:lang w:val="en-US"/>
                    </w:rPr>
                    <w:t>3</w:t>
                  </w:r>
                </w:p>
              </w:tc>
            </w:tr>
            <w:tr w:rsidR="00E72249" w14:paraId="3AE25CDF" w14:textId="77777777" w:rsidTr="00E72249">
              <w:trPr>
                <w:trHeight w:val="266"/>
                <w:jc w:val="center"/>
              </w:trPr>
              <w:tc>
                <w:tcPr>
                  <w:tcW w:w="4321" w:type="dxa"/>
                  <w:tcBorders>
                    <w:top w:val="single" w:sz="4" w:space="0" w:color="auto"/>
                    <w:left w:val="single" w:sz="4" w:space="0" w:color="auto"/>
                    <w:bottom w:val="single" w:sz="4" w:space="0" w:color="auto"/>
                    <w:right w:val="single" w:sz="4" w:space="0" w:color="auto"/>
                  </w:tcBorders>
                  <w:hideMark/>
                </w:tcPr>
                <w:p w14:paraId="1E95EA25" w14:textId="77777777" w:rsidR="00E72249" w:rsidRDefault="00E72249" w:rsidP="00E72249">
                  <w:pPr>
                    <w:rPr>
                      <w:rFonts w:ascii="Times New Roman" w:eastAsia="Calibri" w:hAnsi="Times New Roman" w:cs="Times New Roman"/>
                      <w:b/>
                      <w:lang w:val="en-US"/>
                    </w:rPr>
                  </w:pPr>
                  <w:r>
                    <w:rPr>
                      <w:rFonts w:ascii="Times New Roman" w:hAnsi="Times New Roman" w:cs="Times New Roman"/>
                      <w:b/>
                      <w:lang w:val="en-US"/>
                    </w:rPr>
                    <w:lastRenderedPageBreak/>
                    <w:t>Unit 6. Targeting and Positioning (STP Model). Sequence of Tenses</w:t>
                  </w:r>
                </w:p>
              </w:tc>
              <w:tc>
                <w:tcPr>
                  <w:tcW w:w="851" w:type="dxa"/>
                  <w:tcBorders>
                    <w:top w:val="single" w:sz="4" w:space="0" w:color="auto"/>
                    <w:left w:val="single" w:sz="4" w:space="0" w:color="auto"/>
                    <w:bottom w:val="single" w:sz="4" w:space="0" w:color="auto"/>
                    <w:right w:val="single" w:sz="4" w:space="0" w:color="auto"/>
                  </w:tcBorders>
                  <w:hideMark/>
                </w:tcPr>
                <w:p w14:paraId="78445EBC" w14:textId="77777777" w:rsidR="00E72249" w:rsidRDefault="00E72249" w:rsidP="00E72249">
                  <w:pPr>
                    <w:jc w:val="center"/>
                    <w:rPr>
                      <w:rFonts w:ascii="Times New Roman" w:eastAsiaTheme="minorEastAsia" w:hAnsi="Times New Roman" w:cs="Times New Roman"/>
                      <w:b/>
                      <w:lang w:val="en-US"/>
                    </w:rPr>
                  </w:pPr>
                  <w:r>
                    <w:rPr>
                      <w:rFonts w:ascii="Times New Roman" w:hAnsi="Times New Roman" w:cs="Times New Roman"/>
                      <w:b/>
                      <w:lang w:val="en-US"/>
                    </w:rPr>
                    <w:t>20</w:t>
                  </w:r>
                </w:p>
              </w:tc>
              <w:tc>
                <w:tcPr>
                  <w:tcW w:w="709" w:type="dxa"/>
                  <w:tcBorders>
                    <w:top w:val="single" w:sz="4" w:space="0" w:color="auto"/>
                    <w:left w:val="single" w:sz="4" w:space="0" w:color="auto"/>
                    <w:bottom w:val="single" w:sz="4" w:space="0" w:color="auto"/>
                    <w:right w:val="single" w:sz="4" w:space="0" w:color="auto"/>
                  </w:tcBorders>
                </w:tcPr>
                <w:p w14:paraId="71F35592" w14:textId="77777777" w:rsidR="00E72249" w:rsidRDefault="00E72249" w:rsidP="00E72249">
                  <w:pPr>
                    <w:jc w:val="center"/>
                    <w:rPr>
                      <w:rFonts w:ascii="Times New Roman" w:hAnsi="Times New Roman" w:cs="Times New Roman"/>
                      <w:b/>
                      <w:lang w:val="en-US"/>
                    </w:rPr>
                  </w:pPr>
                </w:p>
              </w:tc>
              <w:tc>
                <w:tcPr>
                  <w:tcW w:w="850" w:type="dxa"/>
                  <w:tcBorders>
                    <w:top w:val="single" w:sz="4" w:space="0" w:color="auto"/>
                    <w:left w:val="single" w:sz="4" w:space="0" w:color="auto"/>
                    <w:bottom w:val="single" w:sz="4" w:space="0" w:color="auto"/>
                    <w:right w:val="single" w:sz="4" w:space="0" w:color="auto"/>
                  </w:tcBorders>
                  <w:hideMark/>
                </w:tcPr>
                <w:p w14:paraId="1F26A4DF" w14:textId="77777777" w:rsidR="00E72249" w:rsidRDefault="00E72249" w:rsidP="00E72249">
                  <w:pPr>
                    <w:jc w:val="center"/>
                    <w:rPr>
                      <w:rFonts w:ascii="Times New Roman" w:hAnsi="Times New Roman" w:cs="Times New Roman"/>
                      <w:b/>
                      <w:lang w:val="en-US"/>
                    </w:rPr>
                  </w:pPr>
                  <w:r>
                    <w:rPr>
                      <w:rFonts w:ascii="Times New Roman" w:hAnsi="Times New Roman" w:cs="Times New Roman"/>
                      <w:b/>
                      <w:lang w:val="en-US"/>
                    </w:rPr>
                    <w:t>10</w:t>
                  </w:r>
                </w:p>
              </w:tc>
              <w:tc>
                <w:tcPr>
                  <w:tcW w:w="709" w:type="dxa"/>
                  <w:tcBorders>
                    <w:top w:val="single" w:sz="4" w:space="0" w:color="auto"/>
                    <w:left w:val="single" w:sz="4" w:space="0" w:color="auto"/>
                    <w:bottom w:val="single" w:sz="4" w:space="0" w:color="auto"/>
                    <w:right w:val="single" w:sz="4" w:space="0" w:color="auto"/>
                  </w:tcBorders>
                  <w:hideMark/>
                </w:tcPr>
                <w:p w14:paraId="288FC8F8" w14:textId="77777777" w:rsidR="00E72249" w:rsidRDefault="00E72249" w:rsidP="00E72249">
                  <w:pPr>
                    <w:jc w:val="center"/>
                    <w:rPr>
                      <w:rFonts w:ascii="Times New Roman" w:hAnsi="Times New Roman" w:cs="Times New Roman"/>
                      <w:b/>
                      <w:lang w:val="en-US"/>
                    </w:rPr>
                  </w:pPr>
                  <w:r>
                    <w:rPr>
                      <w:rFonts w:ascii="Times New Roman" w:hAnsi="Times New Roman" w:cs="Times New Roman"/>
                      <w:b/>
                      <w:lang w:val="en-US"/>
                    </w:rPr>
                    <w:t>10</w:t>
                  </w:r>
                </w:p>
              </w:tc>
              <w:tc>
                <w:tcPr>
                  <w:tcW w:w="1241" w:type="dxa"/>
                  <w:tcBorders>
                    <w:top w:val="single" w:sz="4" w:space="0" w:color="auto"/>
                    <w:left w:val="single" w:sz="4" w:space="0" w:color="auto"/>
                    <w:bottom w:val="single" w:sz="4" w:space="0" w:color="auto"/>
                    <w:right w:val="single" w:sz="4" w:space="0" w:color="auto"/>
                  </w:tcBorders>
                </w:tcPr>
                <w:p w14:paraId="2F1D9049" w14:textId="77777777" w:rsidR="00E72249" w:rsidRDefault="00E72249" w:rsidP="00E72249">
                  <w:pPr>
                    <w:ind w:left="-131" w:right="-139"/>
                    <w:jc w:val="center"/>
                    <w:rPr>
                      <w:rFonts w:ascii="Times New Roman" w:hAnsi="Times New Roman" w:cs="Times New Roman"/>
                      <w:lang w:val="ru-RU"/>
                    </w:rPr>
                  </w:pPr>
                </w:p>
              </w:tc>
              <w:tc>
                <w:tcPr>
                  <w:tcW w:w="1026" w:type="dxa"/>
                  <w:tcBorders>
                    <w:top w:val="single" w:sz="4" w:space="0" w:color="auto"/>
                    <w:left w:val="single" w:sz="4" w:space="0" w:color="auto"/>
                    <w:bottom w:val="single" w:sz="4" w:space="0" w:color="auto"/>
                    <w:right w:val="single" w:sz="4" w:space="0" w:color="auto"/>
                  </w:tcBorders>
                  <w:hideMark/>
                </w:tcPr>
                <w:p w14:paraId="1C351138" w14:textId="77777777" w:rsidR="00E72249" w:rsidRDefault="00E72249" w:rsidP="00E72249">
                  <w:pPr>
                    <w:ind w:left="-131" w:right="-139"/>
                    <w:jc w:val="center"/>
                    <w:rPr>
                      <w:rFonts w:ascii="Times New Roman" w:hAnsi="Times New Roman" w:cs="Times New Roman"/>
                      <w:b/>
                      <w:lang w:val="en-US"/>
                    </w:rPr>
                  </w:pPr>
                  <w:r>
                    <w:rPr>
                      <w:rFonts w:ascii="Times New Roman" w:hAnsi="Times New Roman" w:cs="Times New Roman"/>
                      <w:b/>
                      <w:lang w:val="en-US"/>
                    </w:rPr>
                    <w:t>15</w:t>
                  </w:r>
                </w:p>
              </w:tc>
            </w:tr>
            <w:tr w:rsidR="00E72249" w14:paraId="47ED2157" w14:textId="77777777" w:rsidTr="00E72249">
              <w:trPr>
                <w:trHeight w:val="266"/>
                <w:jc w:val="center"/>
              </w:trPr>
              <w:tc>
                <w:tcPr>
                  <w:tcW w:w="4321" w:type="dxa"/>
                  <w:tcBorders>
                    <w:top w:val="single" w:sz="4" w:space="0" w:color="auto"/>
                    <w:left w:val="single" w:sz="4" w:space="0" w:color="auto"/>
                    <w:bottom w:val="single" w:sz="4" w:space="0" w:color="auto"/>
                    <w:right w:val="single" w:sz="4" w:space="0" w:color="auto"/>
                  </w:tcBorders>
                  <w:hideMark/>
                </w:tcPr>
                <w:p w14:paraId="1911B473" w14:textId="77777777" w:rsidR="00E72249" w:rsidRDefault="00E72249" w:rsidP="00E72249">
                  <w:pPr>
                    <w:rPr>
                      <w:rFonts w:ascii="Times New Roman" w:eastAsia="Calibri" w:hAnsi="Times New Roman" w:cs="Times New Roman"/>
                      <w:lang w:val="en-US"/>
                    </w:rPr>
                  </w:pPr>
                  <w:r>
                    <w:rPr>
                      <w:rFonts w:ascii="Times New Roman" w:eastAsia="Calibri" w:hAnsi="Times New Roman" w:cs="Times New Roman"/>
                      <w:lang w:val="en-US"/>
                    </w:rPr>
                    <w:t xml:space="preserve">26.  Selecting target segments. </w:t>
                  </w:r>
                  <w:r>
                    <w:rPr>
                      <w:rFonts w:ascii="Times New Roman" w:eastAsia="Calibri" w:hAnsi="Times New Roman" w:cs="Times New Roman"/>
                      <w:bCs/>
                      <w:lang w:val="en-US"/>
                    </w:rPr>
                    <w:t>Sequence of Tenses.</w:t>
                  </w:r>
                </w:p>
              </w:tc>
              <w:tc>
                <w:tcPr>
                  <w:tcW w:w="851" w:type="dxa"/>
                  <w:tcBorders>
                    <w:top w:val="single" w:sz="4" w:space="0" w:color="auto"/>
                    <w:left w:val="single" w:sz="4" w:space="0" w:color="auto"/>
                    <w:bottom w:val="single" w:sz="4" w:space="0" w:color="auto"/>
                    <w:right w:val="single" w:sz="4" w:space="0" w:color="auto"/>
                  </w:tcBorders>
                  <w:hideMark/>
                </w:tcPr>
                <w:p w14:paraId="574466A9" w14:textId="77777777" w:rsidR="00E72249" w:rsidRDefault="00E72249" w:rsidP="00E72249">
                  <w:pPr>
                    <w:jc w:val="center"/>
                    <w:rPr>
                      <w:rFonts w:ascii="Times New Roman" w:eastAsiaTheme="minorEastAsia" w:hAnsi="Times New Roman" w:cs="Times New Roman"/>
                      <w:lang w:val="en-US"/>
                    </w:rPr>
                  </w:pPr>
                  <w:r>
                    <w:rPr>
                      <w:rFonts w:ascii="Times New Roman" w:hAnsi="Times New Roman" w:cs="Times New Roman"/>
                      <w:lang w:val="en-US"/>
                    </w:rPr>
                    <w:t>4</w:t>
                  </w:r>
                </w:p>
              </w:tc>
              <w:tc>
                <w:tcPr>
                  <w:tcW w:w="709" w:type="dxa"/>
                  <w:tcBorders>
                    <w:top w:val="single" w:sz="4" w:space="0" w:color="auto"/>
                    <w:left w:val="single" w:sz="4" w:space="0" w:color="auto"/>
                    <w:bottom w:val="single" w:sz="4" w:space="0" w:color="auto"/>
                    <w:right w:val="single" w:sz="4" w:space="0" w:color="auto"/>
                  </w:tcBorders>
                </w:tcPr>
                <w:p w14:paraId="762334C9" w14:textId="77777777" w:rsidR="00E72249" w:rsidRDefault="00E72249" w:rsidP="00E72249">
                  <w:pPr>
                    <w:jc w:val="center"/>
                    <w:rPr>
                      <w:rFonts w:ascii="Times New Roman" w:hAnsi="Times New Roman" w:cs="Times New Roman"/>
                      <w:lang w:val="en-US"/>
                    </w:rPr>
                  </w:pPr>
                </w:p>
              </w:tc>
              <w:tc>
                <w:tcPr>
                  <w:tcW w:w="850" w:type="dxa"/>
                  <w:tcBorders>
                    <w:top w:val="single" w:sz="4" w:space="0" w:color="auto"/>
                    <w:left w:val="single" w:sz="4" w:space="0" w:color="auto"/>
                    <w:bottom w:val="single" w:sz="4" w:space="0" w:color="auto"/>
                    <w:right w:val="single" w:sz="4" w:space="0" w:color="auto"/>
                  </w:tcBorders>
                  <w:hideMark/>
                </w:tcPr>
                <w:p w14:paraId="3FAD0997" w14:textId="77777777" w:rsidR="00E72249" w:rsidRDefault="00E72249" w:rsidP="00E72249">
                  <w:pPr>
                    <w:jc w:val="center"/>
                    <w:rPr>
                      <w:rFonts w:ascii="Times New Roman" w:hAnsi="Times New Roman" w:cs="Times New Roman"/>
                      <w:lang w:val="en-US"/>
                    </w:rPr>
                  </w:pPr>
                  <w:r>
                    <w:rPr>
                      <w:rFonts w:ascii="Times New Roman" w:hAnsi="Times New Roman" w:cs="Times New Roman"/>
                      <w:lang w:val="en-US"/>
                    </w:rPr>
                    <w:t>2</w:t>
                  </w:r>
                </w:p>
              </w:tc>
              <w:tc>
                <w:tcPr>
                  <w:tcW w:w="709" w:type="dxa"/>
                  <w:tcBorders>
                    <w:top w:val="single" w:sz="4" w:space="0" w:color="auto"/>
                    <w:left w:val="single" w:sz="4" w:space="0" w:color="auto"/>
                    <w:bottom w:val="single" w:sz="4" w:space="0" w:color="auto"/>
                    <w:right w:val="single" w:sz="4" w:space="0" w:color="auto"/>
                  </w:tcBorders>
                  <w:hideMark/>
                </w:tcPr>
                <w:p w14:paraId="6C55C862" w14:textId="77777777" w:rsidR="00E72249" w:rsidRDefault="00E72249" w:rsidP="00E72249">
                  <w:pPr>
                    <w:jc w:val="center"/>
                    <w:rPr>
                      <w:rFonts w:ascii="Times New Roman" w:hAnsi="Times New Roman" w:cs="Times New Roman"/>
                      <w:lang w:val="en-US"/>
                    </w:rPr>
                  </w:pPr>
                  <w:r>
                    <w:rPr>
                      <w:rFonts w:ascii="Times New Roman" w:hAnsi="Times New Roman" w:cs="Times New Roman"/>
                      <w:lang w:val="en-US"/>
                    </w:rPr>
                    <w:t>2</w:t>
                  </w:r>
                </w:p>
              </w:tc>
              <w:tc>
                <w:tcPr>
                  <w:tcW w:w="1241" w:type="dxa"/>
                  <w:tcBorders>
                    <w:top w:val="single" w:sz="4" w:space="0" w:color="auto"/>
                    <w:left w:val="single" w:sz="4" w:space="0" w:color="auto"/>
                    <w:bottom w:val="single" w:sz="4" w:space="0" w:color="auto"/>
                    <w:right w:val="single" w:sz="4" w:space="0" w:color="auto"/>
                  </w:tcBorders>
                  <w:hideMark/>
                </w:tcPr>
                <w:p w14:paraId="31F55256" w14:textId="77777777" w:rsidR="00E72249" w:rsidRDefault="00E72249" w:rsidP="00E72249">
                  <w:pPr>
                    <w:ind w:left="-131" w:right="-139"/>
                    <w:jc w:val="center"/>
                    <w:rPr>
                      <w:rFonts w:ascii="Times New Roman" w:hAnsi="Times New Roman" w:cs="Times New Roman"/>
                      <w:lang w:val="ru-RU"/>
                    </w:rPr>
                  </w:pPr>
                  <w:r>
                    <w:rPr>
                      <w:rFonts w:ascii="Times New Roman" w:hAnsi="Times New Roman" w:cs="Times New Roman"/>
                      <w:lang w:val="en-US"/>
                    </w:rPr>
                    <w:t>B,</w:t>
                  </w:r>
                  <w:r>
                    <w:rPr>
                      <w:rFonts w:ascii="Times New Roman" w:hAnsi="Times New Roman" w:cs="Times New Roman"/>
                    </w:rPr>
                    <w:t xml:space="preserve"> РМГ</w:t>
                  </w:r>
                </w:p>
              </w:tc>
              <w:tc>
                <w:tcPr>
                  <w:tcW w:w="1026" w:type="dxa"/>
                  <w:tcBorders>
                    <w:top w:val="single" w:sz="4" w:space="0" w:color="auto"/>
                    <w:left w:val="single" w:sz="4" w:space="0" w:color="auto"/>
                    <w:bottom w:val="single" w:sz="4" w:space="0" w:color="auto"/>
                    <w:right w:val="single" w:sz="4" w:space="0" w:color="auto"/>
                  </w:tcBorders>
                  <w:hideMark/>
                </w:tcPr>
                <w:p w14:paraId="2B64751A" w14:textId="77777777" w:rsidR="00E72249" w:rsidRDefault="00E72249" w:rsidP="00E72249">
                  <w:pPr>
                    <w:ind w:left="-131" w:right="-139"/>
                    <w:jc w:val="center"/>
                    <w:rPr>
                      <w:rFonts w:ascii="Times New Roman" w:hAnsi="Times New Roman" w:cs="Times New Roman"/>
                      <w:lang w:val="en-US"/>
                    </w:rPr>
                  </w:pPr>
                  <w:r>
                    <w:rPr>
                      <w:rFonts w:ascii="Times New Roman" w:hAnsi="Times New Roman" w:cs="Times New Roman"/>
                      <w:lang w:val="en-US"/>
                    </w:rPr>
                    <w:t>3</w:t>
                  </w:r>
                </w:p>
              </w:tc>
            </w:tr>
            <w:tr w:rsidR="00E72249" w14:paraId="41A0E733" w14:textId="77777777" w:rsidTr="00E72249">
              <w:trPr>
                <w:trHeight w:val="266"/>
                <w:jc w:val="center"/>
              </w:trPr>
              <w:tc>
                <w:tcPr>
                  <w:tcW w:w="4321" w:type="dxa"/>
                  <w:tcBorders>
                    <w:top w:val="single" w:sz="4" w:space="0" w:color="auto"/>
                    <w:left w:val="single" w:sz="4" w:space="0" w:color="auto"/>
                    <w:bottom w:val="single" w:sz="4" w:space="0" w:color="auto"/>
                    <w:right w:val="single" w:sz="4" w:space="0" w:color="auto"/>
                  </w:tcBorders>
                  <w:hideMark/>
                </w:tcPr>
                <w:p w14:paraId="6F24D79A" w14:textId="77777777" w:rsidR="00E72249" w:rsidRDefault="00E72249" w:rsidP="00E72249">
                  <w:pPr>
                    <w:rPr>
                      <w:rFonts w:ascii="Times New Roman" w:eastAsia="Calibri" w:hAnsi="Times New Roman" w:cs="Times New Roman"/>
                      <w:lang w:val="en-US"/>
                    </w:rPr>
                  </w:pPr>
                  <w:r>
                    <w:rPr>
                      <w:rFonts w:ascii="Times New Roman" w:eastAsia="Calibri" w:hAnsi="Times New Roman" w:cs="Times New Roman"/>
                      <w:lang w:val="en-US"/>
                    </w:rPr>
                    <w:t xml:space="preserve">27.  Developing a Positioning Statement. </w:t>
                  </w:r>
                  <w:r>
                    <w:rPr>
                      <w:rFonts w:ascii="Times New Roman" w:eastAsia="Calibri" w:hAnsi="Times New Roman" w:cs="Times New Roman"/>
                      <w:bCs/>
                      <w:lang w:val="en-US"/>
                    </w:rPr>
                    <w:t>Previous and Subsequent Events.</w:t>
                  </w:r>
                </w:p>
              </w:tc>
              <w:tc>
                <w:tcPr>
                  <w:tcW w:w="851" w:type="dxa"/>
                  <w:tcBorders>
                    <w:top w:val="single" w:sz="4" w:space="0" w:color="auto"/>
                    <w:left w:val="single" w:sz="4" w:space="0" w:color="auto"/>
                    <w:bottom w:val="single" w:sz="4" w:space="0" w:color="auto"/>
                    <w:right w:val="single" w:sz="4" w:space="0" w:color="auto"/>
                  </w:tcBorders>
                  <w:hideMark/>
                </w:tcPr>
                <w:p w14:paraId="73701658" w14:textId="77777777" w:rsidR="00E72249" w:rsidRDefault="00E72249" w:rsidP="00E72249">
                  <w:pPr>
                    <w:jc w:val="center"/>
                    <w:rPr>
                      <w:rFonts w:ascii="Times New Roman" w:eastAsiaTheme="minorEastAsia" w:hAnsi="Times New Roman" w:cs="Times New Roman"/>
                      <w:lang w:val="en-US"/>
                    </w:rPr>
                  </w:pPr>
                  <w:r>
                    <w:rPr>
                      <w:rFonts w:ascii="Times New Roman" w:hAnsi="Times New Roman" w:cs="Times New Roman"/>
                      <w:lang w:val="en-US"/>
                    </w:rPr>
                    <w:t>4</w:t>
                  </w:r>
                </w:p>
              </w:tc>
              <w:tc>
                <w:tcPr>
                  <w:tcW w:w="709" w:type="dxa"/>
                  <w:tcBorders>
                    <w:top w:val="single" w:sz="4" w:space="0" w:color="auto"/>
                    <w:left w:val="single" w:sz="4" w:space="0" w:color="auto"/>
                    <w:bottom w:val="single" w:sz="4" w:space="0" w:color="auto"/>
                    <w:right w:val="single" w:sz="4" w:space="0" w:color="auto"/>
                  </w:tcBorders>
                </w:tcPr>
                <w:p w14:paraId="2E162149" w14:textId="77777777" w:rsidR="00E72249" w:rsidRDefault="00E72249" w:rsidP="00E72249">
                  <w:pPr>
                    <w:jc w:val="center"/>
                    <w:rPr>
                      <w:rFonts w:ascii="Times New Roman" w:hAnsi="Times New Roman" w:cs="Times New Roman"/>
                      <w:lang w:val="en-US"/>
                    </w:rPr>
                  </w:pPr>
                </w:p>
              </w:tc>
              <w:tc>
                <w:tcPr>
                  <w:tcW w:w="850" w:type="dxa"/>
                  <w:tcBorders>
                    <w:top w:val="single" w:sz="4" w:space="0" w:color="auto"/>
                    <w:left w:val="single" w:sz="4" w:space="0" w:color="auto"/>
                    <w:bottom w:val="single" w:sz="4" w:space="0" w:color="auto"/>
                    <w:right w:val="single" w:sz="4" w:space="0" w:color="auto"/>
                  </w:tcBorders>
                  <w:hideMark/>
                </w:tcPr>
                <w:p w14:paraId="2207B5FA" w14:textId="77777777" w:rsidR="00E72249" w:rsidRDefault="00E72249" w:rsidP="00E72249">
                  <w:pPr>
                    <w:jc w:val="center"/>
                    <w:rPr>
                      <w:rFonts w:ascii="Times New Roman" w:hAnsi="Times New Roman" w:cs="Times New Roman"/>
                      <w:lang w:val="en-US"/>
                    </w:rPr>
                  </w:pPr>
                  <w:r>
                    <w:rPr>
                      <w:rFonts w:ascii="Times New Roman" w:hAnsi="Times New Roman" w:cs="Times New Roman"/>
                      <w:lang w:val="en-US"/>
                    </w:rPr>
                    <w:t>2</w:t>
                  </w:r>
                </w:p>
              </w:tc>
              <w:tc>
                <w:tcPr>
                  <w:tcW w:w="709" w:type="dxa"/>
                  <w:tcBorders>
                    <w:top w:val="single" w:sz="4" w:space="0" w:color="auto"/>
                    <w:left w:val="single" w:sz="4" w:space="0" w:color="auto"/>
                    <w:bottom w:val="single" w:sz="4" w:space="0" w:color="auto"/>
                    <w:right w:val="single" w:sz="4" w:space="0" w:color="auto"/>
                  </w:tcBorders>
                  <w:hideMark/>
                </w:tcPr>
                <w:p w14:paraId="1CDD041A" w14:textId="77777777" w:rsidR="00E72249" w:rsidRDefault="00E72249" w:rsidP="00E72249">
                  <w:pPr>
                    <w:jc w:val="center"/>
                    <w:rPr>
                      <w:rFonts w:ascii="Times New Roman" w:hAnsi="Times New Roman" w:cs="Times New Roman"/>
                      <w:lang w:val="en-US"/>
                    </w:rPr>
                  </w:pPr>
                  <w:r>
                    <w:rPr>
                      <w:rFonts w:ascii="Times New Roman" w:hAnsi="Times New Roman" w:cs="Times New Roman"/>
                      <w:lang w:val="en-US"/>
                    </w:rPr>
                    <w:t>2</w:t>
                  </w:r>
                </w:p>
              </w:tc>
              <w:tc>
                <w:tcPr>
                  <w:tcW w:w="1241" w:type="dxa"/>
                  <w:tcBorders>
                    <w:top w:val="single" w:sz="4" w:space="0" w:color="auto"/>
                    <w:left w:val="single" w:sz="4" w:space="0" w:color="auto"/>
                    <w:bottom w:val="single" w:sz="4" w:space="0" w:color="auto"/>
                    <w:right w:val="single" w:sz="4" w:space="0" w:color="auto"/>
                  </w:tcBorders>
                  <w:hideMark/>
                </w:tcPr>
                <w:p w14:paraId="65F30979" w14:textId="77777777" w:rsidR="00E72249" w:rsidRDefault="00E72249" w:rsidP="00E72249">
                  <w:pPr>
                    <w:ind w:left="-131" w:right="-139"/>
                    <w:jc w:val="center"/>
                    <w:rPr>
                      <w:rFonts w:ascii="Times New Roman" w:hAnsi="Times New Roman" w:cs="Times New Roman"/>
                      <w:lang w:val="ru-RU"/>
                    </w:rPr>
                  </w:pPr>
                  <w:r>
                    <w:rPr>
                      <w:rFonts w:ascii="Times New Roman" w:hAnsi="Times New Roman" w:cs="Times New Roman"/>
                    </w:rPr>
                    <w:t>УД, Т</w:t>
                  </w:r>
                </w:p>
              </w:tc>
              <w:tc>
                <w:tcPr>
                  <w:tcW w:w="1026" w:type="dxa"/>
                  <w:tcBorders>
                    <w:top w:val="single" w:sz="4" w:space="0" w:color="auto"/>
                    <w:left w:val="single" w:sz="4" w:space="0" w:color="auto"/>
                    <w:bottom w:val="single" w:sz="4" w:space="0" w:color="auto"/>
                    <w:right w:val="single" w:sz="4" w:space="0" w:color="auto"/>
                  </w:tcBorders>
                  <w:hideMark/>
                </w:tcPr>
                <w:p w14:paraId="37BF515B" w14:textId="77777777" w:rsidR="00E72249" w:rsidRDefault="00E72249" w:rsidP="00E72249">
                  <w:pPr>
                    <w:ind w:left="-131" w:right="-139"/>
                    <w:jc w:val="center"/>
                    <w:rPr>
                      <w:rFonts w:ascii="Times New Roman" w:hAnsi="Times New Roman" w:cs="Times New Roman"/>
                      <w:lang w:val="en-US"/>
                    </w:rPr>
                  </w:pPr>
                  <w:r>
                    <w:rPr>
                      <w:rFonts w:ascii="Times New Roman" w:hAnsi="Times New Roman" w:cs="Times New Roman"/>
                      <w:lang w:val="en-US"/>
                    </w:rPr>
                    <w:t>3</w:t>
                  </w:r>
                </w:p>
              </w:tc>
            </w:tr>
            <w:tr w:rsidR="00E72249" w14:paraId="3ACFAD4C" w14:textId="77777777" w:rsidTr="00E72249">
              <w:trPr>
                <w:trHeight w:val="266"/>
                <w:jc w:val="center"/>
              </w:trPr>
              <w:tc>
                <w:tcPr>
                  <w:tcW w:w="4321" w:type="dxa"/>
                  <w:tcBorders>
                    <w:top w:val="single" w:sz="4" w:space="0" w:color="auto"/>
                    <w:left w:val="single" w:sz="4" w:space="0" w:color="auto"/>
                    <w:bottom w:val="single" w:sz="4" w:space="0" w:color="auto"/>
                    <w:right w:val="single" w:sz="4" w:space="0" w:color="auto"/>
                  </w:tcBorders>
                  <w:hideMark/>
                </w:tcPr>
                <w:p w14:paraId="54D272E2" w14:textId="77777777" w:rsidR="00E72249" w:rsidRDefault="00E72249" w:rsidP="00E72249">
                  <w:pPr>
                    <w:rPr>
                      <w:rFonts w:ascii="Times New Roman" w:eastAsia="Calibri" w:hAnsi="Times New Roman" w:cs="Times New Roman"/>
                      <w:lang w:val="en-US"/>
                    </w:rPr>
                  </w:pPr>
                  <w:r>
                    <w:rPr>
                      <w:rFonts w:ascii="Times New Roman" w:eastAsia="Calibri" w:hAnsi="Times New Roman" w:cs="Times New Roman"/>
                      <w:lang w:val="en-US"/>
                    </w:rPr>
                    <w:t xml:space="preserve">28. Perceptual mapping techniques. Using </w:t>
                  </w:r>
                  <w:r>
                    <w:rPr>
                      <w:rFonts w:ascii="Times New Roman" w:eastAsia="Calibri" w:hAnsi="Times New Roman" w:cs="Times New Roman"/>
                      <w:bCs/>
                      <w:lang w:val="en-US"/>
                    </w:rPr>
                    <w:t>Past Simple, Past Perfect, and Present Perfect</w:t>
                  </w:r>
                  <w:r>
                    <w:rPr>
                      <w:rFonts w:ascii="Times New Roman" w:eastAsia="Calibri" w:hAnsi="Times New Roman" w:cs="Times New Roman"/>
                      <w:lang w:val="en-US"/>
                    </w:rPr>
                    <w:t xml:space="preserve"> to sequence events.</w:t>
                  </w:r>
                </w:p>
              </w:tc>
              <w:tc>
                <w:tcPr>
                  <w:tcW w:w="851" w:type="dxa"/>
                  <w:tcBorders>
                    <w:top w:val="single" w:sz="4" w:space="0" w:color="auto"/>
                    <w:left w:val="single" w:sz="4" w:space="0" w:color="auto"/>
                    <w:bottom w:val="single" w:sz="4" w:space="0" w:color="auto"/>
                    <w:right w:val="single" w:sz="4" w:space="0" w:color="auto"/>
                  </w:tcBorders>
                  <w:hideMark/>
                </w:tcPr>
                <w:p w14:paraId="288E1C66" w14:textId="77777777" w:rsidR="00E72249" w:rsidRDefault="00E72249" w:rsidP="00E72249">
                  <w:pPr>
                    <w:jc w:val="center"/>
                    <w:rPr>
                      <w:rFonts w:ascii="Times New Roman" w:eastAsiaTheme="minorEastAsia" w:hAnsi="Times New Roman" w:cs="Times New Roman"/>
                      <w:lang w:val="en-US"/>
                    </w:rPr>
                  </w:pPr>
                  <w:r>
                    <w:rPr>
                      <w:rFonts w:ascii="Times New Roman" w:hAnsi="Times New Roman" w:cs="Times New Roman"/>
                      <w:lang w:val="en-US"/>
                    </w:rPr>
                    <w:t>4</w:t>
                  </w:r>
                </w:p>
              </w:tc>
              <w:tc>
                <w:tcPr>
                  <w:tcW w:w="709" w:type="dxa"/>
                  <w:tcBorders>
                    <w:top w:val="single" w:sz="4" w:space="0" w:color="auto"/>
                    <w:left w:val="single" w:sz="4" w:space="0" w:color="auto"/>
                    <w:bottom w:val="single" w:sz="4" w:space="0" w:color="auto"/>
                    <w:right w:val="single" w:sz="4" w:space="0" w:color="auto"/>
                  </w:tcBorders>
                </w:tcPr>
                <w:p w14:paraId="6EE435CA" w14:textId="77777777" w:rsidR="00E72249" w:rsidRDefault="00E72249" w:rsidP="00E72249">
                  <w:pPr>
                    <w:jc w:val="center"/>
                    <w:rPr>
                      <w:rFonts w:ascii="Times New Roman" w:hAnsi="Times New Roman" w:cs="Times New Roman"/>
                      <w:lang w:val="en-US"/>
                    </w:rPr>
                  </w:pPr>
                </w:p>
              </w:tc>
              <w:tc>
                <w:tcPr>
                  <w:tcW w:w="850" w:type="dxa"/>
                  <w:tcBorders>
                    <w:top w:val="single" w:sz="4" w:space="0" w:color="auto"/>
                    <w:left w:val="single" w:sz="4" w:space="0" w:color="auto"/>
                    <w:bottom w:val="single" w:sz="4" w:space="0" w:color="auto"/>
                    <w:right w:val="single" w:sz="4" w:space="0" w:color="auto"/>
                  </w:tcBorders>
                  <w:hideMark/>
                </w:tcPr>
                <w:p w14:paraId="43F08430" w14:textId="77777777" w:rsidR="00E72249" w:rsidRDefault="00E72249" w:rsidP="00E72249">
                  <w:pPr>
                    <w:jc w:val="center"/>
                    <w:rPr>
                      <w:rFonts w:ascii="Times New Roman" w:hAnsi="Times New Roman" w:cs="Times New Roman"/>
                      <w:lang w:val="en-US"/>
                    </w:rPr>
                  </w:pPr>
                  <w:r>
                    <w:rPr>
                      <w:rFonts w:ascii="Times New Roman" w:hAnsi="Times New Roman" w:cs="Times New Roman"/>
                      <w:lang w:val="en-US"/>
                    </w:rPr>
                    <w:t>2</w:t>
                  </w:r>
                </w:p>
              </w:tc>
              <w:tc>
                <w:tcPr>
                  <w:tcW w:w="709" w:type="dxa"/>
                  <w:tcBorders>
                    <w:top w:val="single" w:sz="4" w:space="0" w:color="auto"/>
                    <w:left w:val="single" w:sz="4" w:space="0" w:color="auto"/>
                    <w:bottom w:val="single" w:sz="4" w:space="0" w:color="auto"/>
                    <w:right w:val="single" w:sz="4" w:space="0" w:color="auto"/>
                  </w:tcBorders>
                  <w:hideMark/>
                </w:tcPr>
                <w:p w14:paraId="7D0BFE60" w14:textId="77777777" w:rsidR="00E72249" w:rsidRDefault="00E72249" w:rsidP="00E72249">
                  <w:pPr>
                    <w:jc w:val="center"/>
                    <w:rPr>
                      <w:rFonts w:ascii="Times New Roman" w:hAnsi="Times New Roman" w:cs="Times New Roman"/>
                      <w:lang w:val="en-US"/>
                    </w:rPr>
                  </w:pPr>
                  <w:r>
                    <w:rPr>
                      <w:rFonts w:ascii="Times New Roman" w:hAnsi="Times New Roman" w:cs="Times New Roman"/>
                      <w:lang w:val="en-US"/>
                    </w:rPr>
                    <w:t>2</w:t>
                  </w:r>
                </w:p>
              </w:tc>
              <w:tc>
                <w:tcPr>
                  <w:tcW w:w="1241" w:type="dxa"/>
                  <w:tcBorders>
                    <w:top w:val="single" w:sz="4" w:space="0" w:color="auto"/>
                    <w:left w:val="single" w:sz="4" w:space="0" w:color="auto"/>
                    <w:bottom w:val="single" w:sz="4" w:space="0" w:color="auto"/>
                    <w:right w:val="single" w:sz="4" w:space="0" w:color="auto"/>
                  </w:tcBorders>
                  <w:hideMark/>
                </w:tcPr>
                <w:p w14:paraId="502A9A04" w14:textId="77777777" w:rsidR="00E72249" w:rsidRDefault="00E72249" w:rsidP="00E72249">
                  <w:pPr>
                    <w:ind w:left="-131" w:right="-139"/>
                    <w:jc w:val="center"/>
                    <w:rPr>
                      <w:rFonts w:ascii="Times New Roman" w:hAnsi="Times New Roman" w:cs="Times New Roman"/>
                      <w:lang w:val="ru-RU"/>
                    </w:rPr>
                  </w:pPr>
                  <w:r>
                    <w:rPr>
                      <w:rFonts w:ascii="Times New Roman" w:hAnsi="Times New Roman" w:cs="Times New Roman"/>
                    </w:rPr>
                    <w:t>ТД, УО</w:t>
                  </w:r>
                </w:p>
              </w:tc>
              <w:tc>
                <w:tcPr>
                  <w:tcW w:w="1026" w:type="dxa"/>
                  <w:tcBorders>
                    <w:top w:val="single" w:sz="4" w:space="0" w:color="auto"/>
                    <w:left w:val="single" w:sz="4" w:space="0" w:color="auto"/>
                    <w:bottom w:val="single" w:sz="4" w:space="0" w:color="auto"/>
                    <w:right w:val="single" w:sz="4" w:space="0" w:color="auto"/>
                  </w:tcBorders>
                  <w:hideMark/>
                </w:tcPr>
                <w:p w14:paraId="0D637016" w14:textId="77777777" w:rsidR="00E72249" w:rsidRDefault="00E72249" w:rsidP="00E72249">
                  <w:pPr>
                    <w:ind w:left="-131" w:right="-139"/>
                    <w:jc w:val="center"/>
                    <w:rPr>
                      <w:rFonts w:ascii="Times New Roman" w:hAnsi="Times New Roman" w:cs="Times New Roman"/>
                      <w:lang w:val="en-US"/>
                    </w:rPr>
                  </w:pPr>
                  <w:r>
                    <w:rPr>
                      <w:rFonts w:ascii="Times New Roman" w:hAnsi="Times New Roman" w:cs="Times New Roman"/>
                      <w:lang w:val="en-US"/>
                    </w:rPr>
                    <w:t>3</w:t>
                  </w:r>
                </w:p>
              </w:tc>
            </w:tr>
            <w:tr w:rsidR="00E72249" w14:paraId="6CE756C1" w14:textId="77777777" w:rsidTr="00E72249">
              <w:trPr>
                <w:trHeight w:val="266"/>
                <w:jc w:val="center"/>
              </w:trPr>
              <w:tc>
                <w:tcPr>
                  <w:tcW w:w="4321" w:type="dxa"/>
                  <w:tcBorders>
                    <w:top w:val="single" w:sz="4" w:space="0" w:color="auto"/>
                    <w:left w:val="single" w:sz="4" w:space="0" w:color="auto"/>
                    <w:bottom w:val="single" w:sz="4" w:space="0" w:color="auto"/>
                    <w:right w:val="single" w:sz="4" w:space="0" w:color="auto"/>
                  </w:tcBorders>
                  <w:hideMark/>
                </w:tcPr>
                <w:p w14:paraId="4C380404" w14:textId="77777777" w:rsidR="00E72249" w:rsidRDefault="00E72249" w:rsidP="00E72249">
                  <w:pPr>
                    <w:ind w:left="30" w:hanging="30"/>
                    <w:rPr>
                      <w:rFonts w:ascii="Times New Roman" w:hAnsi="Times New Roman" w:cs="Times New Roman"/>
                      <w:lang w:val="en-US"/>
                    </w:rPr>
                  </w:pPr>
                  <w:r>
                    <w:rPr>
                      <w:rFonts w:ascii="Times New Roman" w:eastAsia="Calibri" w:hAnsi="Times New Roman" w:cs="Times New Roman"/>
                      <w:lang w:val="en-US"/>
                    </w:rPr>
                    <w:t xml:space="preserve">29. Market placement. </w:t>
                  </w:r>
                  <w:r>
                    <w:rPr>
                      <w:rFonts w:ascii="Times New Roman" w:hAnsi="Times New Roman" w:cs="Times New Roman"/>
                      <w:lang w:val="en-US"/>
                    </w:rPr>
                    <w:t>Identifying chronological order in narratives.</w:t>
                  </w:r>
                </w:p>
              </w:tc>
              <w:tc>
                <w:tcPr>
                  <w:tcW w:w="851" w:type="dxa"/>
                  <w:tcBorders>
                    <w:top w:val="single" w:sz="4" w:space="0" w:color="auto"/>
                    <w:left w:val="single" w:sz="4" w:space="0" w:color="auto"/>
                    <w:bottom w:val="single" w:sz="4" w:space="0" w:color="auto"/>
                    <w:right w:val="single" w:sz="4" w:space="0" w:color="auto"/>
                  </w:tcBorders>
                  <w:hideMark/>
                </w:tcPr>
                <w:p w14:paraId="1BFEEB44" w14:textId="77777777" w:rsidR="00E72249" w:rsidRDefault="00E72249" w:rsidP="00E72249">
                  <w:pPr>
                    <w:jc w:val="center"/>
                    <w:rPr>
                      <w:rFonts w:ascii="Times New Roman" w:hAnsi="Times New Roman" w:cs="Times New Roman"/>
                      <w:lang w:val="en-US"/>
                    </w:rPr>
                  </w:pPr>
                  <w:r>
                    <w:rPr>
                      <w:rFonts w:ascii="Times New Roman" w:hAnsi="Times New Roman" w:cs="Times New Roman"/>
                      <w:lang w:val="en-US"/>
                    </w:rPr>
                    <w:t>4</w:t>
                  </w:r>
                </w:p>
              </w:tc>
              <w:tc>
                <w:tcPr>
                  <w:tcW w:w="709" w:type="dxa"/>
                  <w:tcBorders>
                    <w:top w:val="single" w:sz="4" w:space="0" w:color="auto"/>
                    <w:left w:val="single" w:sz="4" w:space="0" w:color="auto"/>
                    <w:bottom w:val="single" w:sz="4" w:space="0" w:color="auto"/>
                    <w:right w:val="single" w:sz="4" w:space="0" w:color="auto"/>
                  </w:tcBorders>
                </w:tcPr>
                <w:p w14:paraId="1D945311" w14:textId="77777777" w:rsidR="00E72249" w:rsidRDefault="00E72249" w:rsidP="00E72249">
                  <w:pPr>
                    <w:jc w:val="center"/>
                    <w:rPr>
                      <w:rFonts w:ascii="Times New Roman" w:hAnsi="Times New Roman" w:cs="Times New Roman"/>
                      <w:lang w:val="en-US"/>
                    </w:rPr>
                  </w:pPr>
                </w:p>
              </w:tc>
              <w:tc>
                <w:tcPr>
                  <w:tcW w:w="850" w:type="dxa"/>
                  <w:tcBorders>
                    <w:top w:val="single" w:sz="4" w:space="0" w:color="auto"/>
                    <w:left w:val="single" w:sz="4" w:space="0" w:color="auto"/>
                    <w:bottom w:val="single" w:sz="4" w:space="0" w:color="auto"/>
                    <w:right w:val="single" w:sz="4" w:space="0" w:color="auto"/>
                  </w:tcBorders>
                  <w:hideMark/>
                </w:tcPr>
                <w:p w14:paraId="5E4371F7" w14:textId="77777777" w:rsidR="00E72249" w:rsidRDefault="00E72249" w:rsidP="00E72249">
                  <w:pPr>
                    <w:jc w:val="center"/>
                    <w:rPr>
                      <w:rFonts w:ascii="Times New Roman" w:hAnsi="Times New Roman" w:cs="Times New Roman"/>
                      <w:lang w:val="en-US"/>
                    </w:rPr>
                  </w:pPr>
                  <w:r>
                    <w:rPr>
                      <w:rFonts w:ascii="Times New Roman" w:hAnsi="Times New Roman" w:cs="Times New Roman"/>
                      <w:lang w:val="en-US"/>
                    </w:rPr>
                    <w:t>2</w:t>
                  </w:r>
                </w:p>
              </w:tc>
              <w:tc>
                <w:tcPr>
                  <w:tcW w:w="709" w:type="dxa"/>
                  <w:tcBorders>
                    <w:top w:val="single" w:sz="4" w:space="0" w:color="auto"/>
                    <w:left w:val="single" w:sz="4" w:space="0" w:color="auto"/>
                    <w:bottom w:val="single" w:sz="4" w:space="0" w:color="auto"/>
                    <w:right w:val="single" w:sz="4" w:space="0" w:color="auto"/>
                  </w:tcBorders>
                  <w:hideMark/>
                </w:tcPr>
                <w:p w14:paraId="5C77F2CF" w14:textId="77777777" w:rsidR="00E72249" w:rsidRDefault="00E72249" w:rsidP="00E72249">
                  <w:pPr>
                    <w:jc w:val="center"/>
                    <w:rPr>
                      <w:rFonts w:ascii="Times New Roman" w:hAnsi="Times New Roman" w:cs="Times New Roman"/>
                      <w:lang w:val="en-US"/>
                    </w:rPr>
                  </w:pPr>
                  <w:r>
                    <w:rPr>
                      <w:rFonts w:ascii="Times New Roman" w:hAnsi="Times New Roman" w:cs="Times New Roman"/>
                      <w:lang w:val="en-US"/>
                    </w:rPr>
                    <w:t>2</w:t>
                  </w:r>
                </w:p>
              </w:tc>
              <w:tc>
                <w:tcPr>
                  <w:tcW w:w="1241" w:type="dxa"/>
                  <w:tcBorders>
                    <w:top w:val="single" w:sz="4" w:space="0" w:color="auto"/>
                    <w:left w:val="single" w:sz="4" w:space="0" w:color="auto"/>
                    <w:bottom w:val="single" w:sz="4" w:space="0" w:color="auto"/>
                    <w:right w:val="single" w:sz="4" w:space="0" w:color="auto"/>
                  </w:tcBorders>
                  <w:hideMark/>
                </w:tcPr>
                <w:p w14:paraId="00AAE67D" w14:textId="77777777" w:rsidR="00E72249" w:rsidRDefault="00E72249" w:rsidP="00E72249">
                  <w:pPr>
                    <w:ind w:left="-131" w:right="-139"/>
                    <w:jc w:val="center"/>
                    <w:rPr>
                      <w:rFonts w:ascii="Times New Roman" w:hAnsi="Times New Roman" w:cs="Times New Roman"/>
                      <w:lang w:val="ru-RU"/>
                    </w:rPr>
                  </w:pPr>
                  <w:r>
                    <w:rPr>
                      <w:rFonts w:ascii="Times New Roman" w:hAnsi="Times New Roman" w:cs="Times New Roman"/>
                    </w:rPr>
                    <w:t>КТ, ПЗ</w:t>
                  </w:r>
                </w:p>
              </w:tc>
              <w:tc>
                <w:tcPr>
                  <w:tcW w:w="1026" w:type="dxa"/>
                  <w:tcBorders>
                    <w:top w:val="single" w:sz="4" w:space="0" w:color="auto"/>
                    <w:left w:val="single" w:sz="4" w:space="0" w:color="auto"/>
                    <w:bottom w:val="single" w:sz="4" w:space="0" w:color="auto"/>
                    <w:right w:val="single" w:sz="4" w:space="0" w:color="auto"/>
                  </w:tcBorders>
                  <w:hideMark/>
                </w:tcPr>
                <w:p w14:paraId="3759037B" w14:textId="77777777" w:rsidR="00E72249" w:rsidRDefault="00E72249" w:rsidP="00E72249">
                  <w:pPr>
                    <w:ind w:left="-131" w:right="-139"/>
                    <w:jc w:val="center"/>
                    <w:rPr>
                      <w:rFonts w:ascii="Times New Roman" w:hAnsi="Times New Roman" w:cs="Times New Roman"/>
                      <w:lang w:val="en-US"/>
                    </w:rPr>
                  </w:pPr>
                  <w:r>
                    <w:rPr>
                      <w:rFonts w:ascii="Times New Roman" w:hAnsi="Times New Roman" w:cs="Times New Roman"/>
                      <w:lang w:val="en-US"/>
                    </w:rPr>
                    <w:t>3</w:t>
                  </w:r>
                </w:p>
              </w:tc>
            </w:tr>
            <w:tr w:rsidR="00E72249" w14:paraId="36B7C0EB" w14:textId="77777777" w:rsidTr="00E72249">
              <w:trPr>
                <w:trHeight w:val="266"/>
                <w:jc w:val="center"/>
              </w:trPr>
              <w:tc>
                <w:tcPr>
                  <w:tcW w:w="4321" w:type="dxa"/>
                  <w:tcBorders>
                    <w:top w:val="single" w:sz="4" w:space="0" w:color="auto"/>
                    <w:left w:val="single" w:sz="4" w:space="0" w:color="auto"/>
                    <w:bottom w:val="single" w:sz="4" w:space="0" w:color="auto"/>
                    <w:right w:val="single" w:sz="4" w:space="0" w:color="auto"/>
                  </w:tcBorders>
                  <w:hideMark/>
                </w:tcPr>
                <w:p w14:paraId="01F823F3" w14:textId="77777777" w:rsidR="00E72249" w:rsidRDefault="00E72249" w:rsidP="00E72249">
                  <w:pPr>
                    <w:ind w:left="30" w:hanging="30"/>
                    <w:rPr>
                      <w:rFonts w:ascii="Times New Roman" w:hAnsi="Times New Roman" w:cs="Times New Roman"/>
                      <w:lang w:val="en-US"/>
                    </w:rPr>
                  </w:pPr>
                  <w:r>
                    <w:rPr>
                      <w:rFonts w:ascii="Times New Roman" w:eastAsia="Calibri" w:hAnsi="Times New Roman" w:cs="Times New Roman"/>
                      <w:lang w:val="en-US"/>
                    </w:rPr>
                    <w:t xml:space="preserve">30. Writing a brand positioning summary. </w:t>
                  </w:r>
                  <w:r>
                    <w:rPr>
                      <w:rFonts w:ascii="Times New Roman" w:hAnsi="Times New Roman" w:cs="Times New Roman"/>
                      <w:lang w:val="en-US"/>
                    </w:rPr>
                    <w:t xml:space="preserve">Combining </w:t>
                  </w:r>
                  <w:r>
                    <w:rPr>
                      <w:rFonts w:ascii="Times New Roman" w:hAnsi="Times New Roman" w:cs="Times New Roman"/>
                      <w:bCs/>
                      <w:lang w:val="en-US"/>
                    </w:rPr>
                    <w:t>narration and explanation</w:t>
                  </w:r>
                  <w:r>
                    <w:rPr>
                      <w:rFonts w:ascii="Times New Roman" w:hAnsi="Times New Roman" w:cs="Times New Roman"/>
                      <w:lang w:val="en-US"/>
                    </w:rPr>
                    <w:t xml:space="preserve"> in reports.</w:t>
                  </w:r>
                </w:p>
              </w:tc>
              <w:tc>
                <w:tcPr>
                  <w:tcW w:w="851" w:type="dxa"/>
                  <w:tcBorders>
                    <w:top w:val="single" w:sz="4" w:space="0" w:color="auto"/>
                    <w:left w:val="single" w:sz="4" w:space="0" w:color="auto"/>
                    <w:bottom w:val="single" w:sz="4" w:space="0" w:color="auto"/>
                    <w:right w:val="single" w:sz="4" w:space="0" w:color="auto"/>
                  </w:tcBorders>
                  <w:hideMark/>
                </w:tcPr>
                <w:p w14:paraId="2787E23E" w14:textId="77777777" w:rsidR="00E72249" w:rsidRDefault="00E72249" w:rsidP="00E72249">
                  <w:pPr>
                    <w:jc w:val="center"/>
                    <w:rPr>
                      <w:rFonts w:ascii="Times New Roman" w:hAnsi="Times New Roman" w:cs="Times New Roman"/>
                      <w:lang w:val="en-US"/>
                    </w:rPr>
                  </w:pPr>
                  <w:r>
                    <w:rPr>
                      <w:rFonts w:ascii="Times New Roman" w:hAnsi="Times New Roman" w:cs="Times New Roman"/>
                      <w:lang w:val="en-US"/>
                    </w:rPr>
                    <w:t>4</w:t>
                  </w:r>
                </w:p>
              </w:tc>
              <w:tc>
                <w:tcPr>
                  <w:tcW w:w="709" w:type="dxa"/>
                  <w:tcBorders>
                    <w:top w:val="single" w:sz="4" w:space="0" w:color="auto"/>
                    <w:left w:val="single" w:sz="4" w:space="0" w:color="auto"/>
                    <w:bottom w:val="single" w:sz="4" w:space="0" w:color="auto"/>
                    <w:right w:val="single" w:sz="4" w:space="0" w:color="auto"/>
                  </w:tcBorders>
                </w:tcPr>
                <w:p w14:paraId="22FF2A83" w14:textId="77777777" w:rsidR="00E72249" w:rsidRDefault="00E72249" w:rsidP="00E72249">
                  <w:pPr>
                    <w:jc w:val="center"/>
                    <w:rPr>
                      <w:rFonts w:ascii="Times New Roman" w:hAnsi="Times New Roman" w:cs="Times New Roman"/>
                      <w:lang w:val="en-US"/>
                    </w:rPr>
                  </w:pPr>
                </w:p>
              </w:tc>
              <w:tc>
                <w:tcPr>
                  <w:tcW w:w="850" w:type="dxa"/>
                  <w:tcBorders>
                    <w:top w:val="single" w:sz="4" w:space="0" w:color="auto"/>
                    <w:left w:val="single" w:sz="4" w:space="0" w:color="auto"/>
                    <w:bottom w:val="single" w:sz="4" w:space="0" w:color="auto"/>
                    <w:right w:val="single" w:sz="4" w:space="0" w:color="auto"/>
                  </w:tcBorders>
                  <w:hideMark/>
                </w:tcPr>
                <w:p w14:paraId="320EA0BC" w14:textId="77777777" w:rsidR="00E72249" w:rsidRDefault="00E72249" w:rsidP="00E72249">
                  <w:pPr>
                    <w:jc w:val="center"/>
                    <w:rPr>
                      <w:rFonts w:ascii="Times New Roman" w:hAnsi="Times New Roman" w:cs="Times New Roman"/>
                      <w:lang w:val="en-US"/>
                    </w:rPr>
                  </w:pPr>
                  <w:r>
                    <w:rPr>
                      <w:rFonts w:ascii="Times New Roman" w:hAnsi="Times New Roman" w:cs="Times New Roman"/>
                      <w:lang w:val="en-US"/>
                    </w:rPr>
                    <w:t>2</w:t>
                  </w:r>
                </w:p>
              </w:tc>
              <w:tc>
                <w:tcPr>
                  <w:tcW w:w="709" w:type="dxa"/>
                  <w:tcBorders>
                    <w:top w:val="single" w:sz="4" w:space="0" w:color="auto"/>
                    <w:left w:val="single" w:sz="4" w:space="0" w:color="auto"/>
                    <w:bottom w:val="single" w:sz="4" w:space="0" w:color="auto"/>
                    <w:right w:val="single" w:sz="4" w:space="0" w:color="auto"/>
                  </w:tcBorders>
                  <w:hideMark/>
                </w:tcPr>
                <w:p w14:paraId="76390829" w14:textId="77777777" w:rsidR="00E72249" w:rsidRDefault="00E72249" w:rsidP="00E72249">
                  <w:pPr>
                    <w:jc w:val="center"/>
                    <w:rPr>
                      <w:rFonts w:ascii="Times New Roman" w:hAnsi="Times New Roman" w:cs="Times New Roman"/>
                      <w:lang w:val="en-US"/>
                    </w:rPr>
                  </w:pPr>
                  <w:r>
                    <w:rPr>
                      <w:rFonts w:ascii="Times New Roman" w:hAnsi="Times New Roman" w:cs="Times New Roman"/>
                      <w:lang w:val="en-US"/>
                    </w:rPr>
                    <w:t>2</w:t>
                  </w:r>
                </w:p>
              </w:tc>
              <w:tc>
                <w:tcPr>
                  <w:tcW w:w="1241" w:type="dxa"/>
                  <w:tcBorders>
                    <w:top w:val="single" w:sz="4" w:space="0" w:color="auto"/>
                    <w:left w:val="single" w:sz="4" w:space="0" w:color="auto"/>
                    <w:bottom w:val="single" w:sz="4" w:space="0" w:color="auto"/>
                    <w:right w:val="single" w:sz="4" w:space="0" w:color="auto"/>
                  </w:tcBorders>
                  <w:hideMark/>
                </w:tcPr>
                <w:p w14:paraId="04FB121F" w14:textId="77777777" w:rsidR="00E72249" w:rsidRDefault="00E72249" w:rsidP="00E72249">
                  <w:pPr>
                    <w:ind w:left="-131" w:right="-139"/>
                    <w:jc w:val="center"/>
                    <w:rPr>
                      <w:rFonts w:ascii="Times New Roman" w:hAnsi="Times New Roman" w:cs="Times New Roman"/>
                      <w:lang w:val="ru-RU"/>
                    </w:rPr>
                  </w:pPr>
                  <w:r>
                    <w:rPr>
                      <w:rFonts w:ascii="Times New Roman" w:hAnsi="Times New Roman" w:cs="Times New Roman"/>
                    </w:rPr>
                    <w:t>Д, Т</w:t>
                  </w:r>
                </w:p>
              </w:tc>
              <w:tc>
                <w:tcPr>
                  <w:tcW w:w="1026" w:type="dxa"/>
                  <w:tcBorders>
                    <w:top w:val="single" w:sz="4" w:space="0" w:color="auto"/>
                    <w:left w:val="single" w:sz="4" w:space="0" w:color="auto"/>
                    <w:bottom w:val="single" w:sz="4" w:space="0" w:color="auto"/>
                    <w:right w:val="single" w:sz="4" w:space="0" w:color="auto"/>
                  </w:tcBorders>
                  <w:hideMark/>
                </w:tcPr>
                <w:p w14:paraId="2EF2E13E" w14:textId="77777777" w:rsidR="00E72249" w:rsidRDefault="00E72249" w:rsidP="00E72249">
                  <w:pPr>
                    <w:ind w:left="-131" w:right="-139"/>
                    <w:jc w:val="center"/>
                    <w:rPr>
                      <w:rFonts w:ascii="Times New Roman" w:hAnsi="Times New Roman" w:cs="Times New Roman"/>
                      <w:lang w:val="en-US"/>
                    </w:rPr>
                  </w:pPr>
                  <w:r>
                    <w:rPr>
                      <w:rFonts w:ascii="Times New Roman" w:hAnsi="Times New Roman" w:cs="Times New Roman"/>
                      <w:lang w:val="en-US"/>
                    </w:rPr>
                    <w:t>3</w:t>
                  </w:r>
                </w:p>
              </w:tc>
            </w:tr>
            <w:tr w:rsidR="00E72249" w14:paraId="6BAB20D2" w14:textId="77777777" w:rsidTr="00E72249">
              <w:trPr>
                <w:trHeight w:val="266"/>
                <w:jc w:val="center"/>
              </w:trPr>
              <w:tc>
                <w:tcPr>
                  <w:tcW w:w="4321" w:type="dxa"/>
                  <w:tcBorders>
                    <w:top w:val="single" w:sz="4" w:space="0" w:color="auto"/>
                    <w:left w:val="single" w:sz="4" w:space="0" w:color="auto"/>
                    <w:bottom w:val="single" w:sz="4" w:space="0" w:color="auto"/>
                    <w:right w:val="single" w:sz="4" w:space="0" w:color="auto"/>
                  </w:tcBorders>
                  <w:hideMark/>
                </w:tcPr>
                <w:p w14:paraId="4270D675" w14:textId="77777777" w:rsidR="00E72249" w:rsidRDefault="00E72249" w:rsidP="00E72249">
                  <w:pPr>
                    <w:ind w:left="10" w:right="-54" w:hanging="10"/>
                    <w:rPr>
                      <w:rFonts w:ascii="Times New Roman" w:hAnsi="Times New Roman" w:cs="Times New Roman"/>
                      <w:b/>
                      <w:bCs/>
                      <w:spacing w:val="-8"/>
                      <w:shd w:val="clear" w:color="auto" w:fill="FFFFFF"/>
                      <w:lang w:val="en-US"/>
                    </w:rPr>
                  </w:pPr>
                  <w:r>
                    <w:rPr>
                      <w:rFonts w:ascii="Times New Roman" w:hAnsi="Times New Roman" w:cs="Times New Roman"/>
                      <w:b/>
                      <w:bCs/>
                      <w:spacing w:val="-8"/>
                      <w:shd w:val="clear" w:color="auto" w:fill="FFFFFF"/>
                      <w:lang w:val="en-US"/>
                    </w:rPr>
                    <w:t>Individual Tasks</w:t>
                  </w:r>
                </w:p>
              </w:tc>
              <w:tc>
                <w:tcPr>
                  <w:tcW w:w="851" w:type="dxa"/>
                  <w:tcBorders>
                    <w:top w:val="single" w:sz="4" w:space="0" w:color="auto"/>
                    <w:left w:val="single" w:sz="4" w:space="0" w:color="auto"/>
                    <w:bottom w:val="single" w:sz="4" w:space="0" w:color="auto"/>
                    <w:right w:val="single" w:sz="4" w:space="0" w:color="auto"/>
                  </w:tcBorders>
                  <w:hideMark/>
                </w:tcPr>
                <w:p w14:paraId="7DE00D3C" w14:textId="77777777" w:rsidR="00E72249" w:rsidRDefault="00E72249" w:rsidP="00E72249">
                  <w:pPr>
                    <w:jc w:val="center"/>
                    <w:rPr>
                      <w:rFonts w:ascii="Times New Roman" w:hAnsi="Times New Roman" w:cs="Times New Roman"/>
                      <w:b/>
                      <w:color w:val="auto"/>
                      <w:lang w:val="en-US"/>
                    </w:rPr>
                  </w:pPr>
                  <w:r>
                    <w:rPr>
                      <w:rFonts w:ascii="Times New Roman" w:hAnsi="Times New Roman" w:cs="Times New Roman"/>
                      <w:b/>
                      <w:lang w:val="en-US"/>
                    </w:rPr>
                    <w:t>20</w:t>
                  </w:r>
                </w:p>
              </w:tc>
              <w:tc>
                <w:tcPr>
                  <w:tcW w:w="709" w:type="dxa"/>
                  <w:tcBorders>
                    <w:top w:val="single" w:sz="4" w:space="0" w:color="auto"/>
                    <w:left w:val="single" w:sz="4" w:space="0" w:color="auto"/>
                    <w:bottom w:val="single" w:sz="4" w:space="0" w:color="auto"/>
                    <w:right w:val="single" w:sz="4" w:space="0" w:color="auto"/>
                  </w:tcBorders>
                </w:tcPr>
                <w:p w14:paraId="1768A29F" w14:textId="77777777" w:rsidR="00E72249" w:rsidRDefault="00E72249" w:rsidP="00E72249">
                  <w:pPr>
                    <w:jc w:val="center"/>
                    <w:rPr>
                      <w:rFonts w:ascii="Times New Roman" w:hAnsi="Times New Roman" w:cs="Times New Roman"/>
                      <w:b/>
                      <w:lang w:val="en-US"/>
                    </w:rPr>
                  </w:pPr>
                </w:p>
              </w:tc>
              <w:tc>
                <w:tcPr>
                  <w:tcW w:w="850" w:type="dxa"/>
                  <w:tcBorders>
                    <w:top w:val="single" w:sz="4" w:space="0" w:color="auto"/>
                    <w:left w:val="single" w:sz="4" w:space="0" w:color="auto"/>
                    <w:bottom w:val="single" w:sz="4" w:space="0" w:color="auto"/>
                    <w:right w:val="single" w:sz="4" w:space="0" w:color="auto"/>
                  </w:tcBorders>
                </w:tcPr>
                <w:p w14:paraId="24336FED" w14:textId="77777777" w:rsidR="00E72249" w:rsidRDefault="00E72249" w:rsidP="00E72249">
                  <w:pPr>
                    <w:jc w:val="center"/>
                    <w:rPr>
                      <w:rFonts w:ascii="Times New Roman" w:hAnsi="Times New Roman" w:cs="Times New Roman"/>
                      <w:b/>
                      <w:lang w:val="en-US"/>
                    </w:rPr>
                  </w:pPr>
                </w:p>
              </w:tc>
              <w:tc>
                <w:tcPr>
                  <w:tcW w:w="709" w:type="dxa"/>
                  <w:tcBorders>
                    <w:top w:val="single" w:sz="4" w:space="0" w:color="auto"/>
                    <w:left w:val="single" w:sz="4" w:space="0" w:color="auto"/>
                    <w:bottom w:val="single" w:sz="4" w:space="0" w:color="auto"/>
                    <w:right w:val="single" w:sz="4" w:space="0" w:color="auto"/>
                  </w:tcBorders>
                  <w:hideMark/>
                </w:tcPr>
                <w:p w14:paraId="6459997B" w14:textId="77777777" w:rsidR="00E72249" w:rsidRDefault="00E72249" w:rsidP="00E72249">
                  <w:pPr>
                    <w:jc w:val="center"/>
                    <w:rPr>
                      <w:rFonts w:ascii="Times New Roman" w:hAnsi="Times New Roman" w:cs="Times New Roman"/>
                      <w:b/>
                      <w:lang w:val="en-US"/>
                    </w:rPr>
                  </w:pPr>
                  <w:r>
                    <w:rPr>
                      <w:rFonts w:ascii="Times New Roman" w:hAnsi="Times New Roman" w:cs="Times New Roman"/>
                      <w:b/>
                      <w:lang w:val="en-US"/>
                    </w:rPr>
                    <w:t>20</w:t>
                  </w:r>
                </w:p>
              </w:tc>
              <w:tc>
                <w:tcPr>
                  <w:tcW w:w="1241" w:type="dxa"/>
                  <w:tcBorders>
                    <w:top w:val="single" w:sz="4" w:space="0" w:color="auto"/>
                    <w:left w:val="single" w:sz="4" w:space="0" w:color="auto"/>
                    <w:bottom w:val="single" w:sz="4" w:space="0" w:color="auto"/>
                    <w:right w:val="single" w:sz="4" w:space="0" w:color="auto"/>
                  </w:tcBorders>
                  <w:hideMark/>
                </w:tcPr>
                <w:p w14:paraId="5C620156" w14:textId="77777777" w:rsidR="00E72249" w:rsidRDefault="00E72249" w:rsidP="00E72249">
                  <w:pPr>
                    <w:ind w:left="-131" w:right="-139"/>
                    <w:jc w:val="center"/>
                    <w:rPr>
                      <w:rFonts w:ascii="Times New Roman" w:hAnsi="Times New Roman" w:cs="Times New Roman"/>
                      <w:b/>
                      <w:lang w:val="ru-RU"/>
                    </w:rPr>
                  </w:pPr>
                  <w:r>
                    <w:rPr>
                      <w:rFonts w:ascii="Times New Roman" w:hAnsi="Times New Roman" w:cs="Times New Roman"/>
                      <w:b/>
                    </w:rPr>
                    <w:t>ІЗ</w:t>
                  </w:r>
                </w:p>
              </w:tc>
              <w:tc>
                <w:tcPr>
                  <w:tcW w:w="1026" w:type="dxa"/>
                  <w:tcBorders>
                    <w:top w:val="single" w:sz="4" w:space="0" w:color="auto"/>
                    <w:left w:val="single" w:sz="4" w:space="0" w:color="auto"/>
                    <w:bottom w:val="single" w:sz="4" w:space="0" w:color="auto"/>
                    <w:right w:val="single" w:sz="4" w:space="0" w:color="auto"/>
                  </w:tcBorders>
                  <w:hideMark/>
                </w:tcPr>
                <w:p w14:paraId="36DA3189" w14:textId="77777777" w:rsidR="00E72249" w:rsidRDefault="00E72249" w:rsidP="00E72249">
                  <w:pPr>
                    <w:ind w:left="-131" w:right="-139"/>
                    <w:jc w:val="center"/>
                    <w:rPr>
                      <w:rFonts w:ascii="Times New Roman" w:hAnsi="Times New Roman" w:cs="Times New Roman"/>
                      <w:b/>
                      <w:lang w:val="en-US"/>
                    </w:rPr>
                  </w:pPr>
                  <w:r>
                    <w:rPr>
                      <w:rFonts w:ascii="Times New Roman" w:hAnsi="Times New Roman" w:cs="Times New Roman"/>
                      <w:b/>
                      <w:lang w:val="en-US"/>
                    </w:rPr>
                    <w:t>10</w:t>
                  </w:r>
                </w:p>
              </w:tc>
            </w:tr>
            <w:tr w:rsidR="00E72249" w14:paraId="1FA70A0B" w14:textId="77777777" w:rsidTr="00E72249">
              <w:trPr>
                <w:trHeight w:val="266"/>
                <w:jc w:val="center"/>
              </w:trPr>
              <w:tc>
                <w:tcPr>
                  <w:tcW w:w="4321" w:type="dxa"/>
                  <w:tcBorders>
                    <w:top w:val="single" w:sz="4" w:space="0" w:color="auto"/>
                    <w:left w:val="single" w:sz="4" w:space="0" w:color="auto"/>
                    <w:bottom w:val="single" w:sz="4" w:space="0" w:color="auto"/>
                    <w:right w:val="single" w:sz="4" w:space="0" w:color="auto"/>
                  </w:tcBorders>
                  <w:hideMark/>
                </w:tcPr>
                <w:p w14:paraId="1F170024" w14:textId="77777777" w:rsidR="00E72249" w:rsidRDefault="00E72249" w:rsidP="00E72249">
                  <w:pPr>
                    <w:ind w:left="10" w:right="-54" w:hanging="10"/>
                    <w:rPr>
                      <w:rFonts w:ascii="Times New Roman" w:hAnsi="Times New Roman" w:cs="Times New Roman"/>
                      <w:b/>
                      <w:bCs/>
                      <w:spacing w:val="-8"/>
                      <w:shd w:val="clear" w:color="auto" w:fill="FFFFFF"/>
                      <w:lang w:val="ru-RU"/>
                    </w:rPr>
                  </w:pPr>
                  <w:r>
                    <w:rPr>
                      <w:rFonts w:ascii="Times New Roman" w:hAnsi="Times New Roman" w:cs="Times New Roman"/>
                      <w:b/>
                      <w:bCs/>
                      <w:spacing w:val="-8"/>
                      <w:shd w:val="clear" w:color="auto" w:fill="FFFFFF"/>
                    </w:rPr>
                    <w:t>Разом за І семестр</w:t>
                  </w:r>
                </w:p>
              </w:tc>
              <w:tc>
                <w:tcPr>
                  <w:tcW w:w="851" w:type="dxa"/>
                  <w:tcBorders>
                    <w:top w:val="single" w:sz="4" w:space="0" w:color="auto"/>
                    <w:left w:val="single" w:sz="4" w:space="0" w:color="auto"/>
                    <w:bottom w:val="single" w:sz="4" w:space="0" w:color="auto"/>
                    <w:right w:val="single" w:sz="4" w:space="0" w:color="auto"/>
                  </w:tcBorders>
                  <w:hideMark/>
                </w:tcPr>
                <w:p w14:paraId="506D35A0" w14:textId="77777777" w:rsidR="00E72249" w:rsidRDefault="00E72249" w:rsidP="00E72249">
                  <w:pPr>
                    <w:jc w:val="center"/>
                    <w:rPr>
                      <w:rFonts w:ascii="Times New Roman" w:hAnsi="Times New Roman" w:cs="Times New Roman"/>
                      <w:b/>
                      <w:color w:val="auto"/>
                    </w:rPr>
                  </w:pPr>
                  <w:r>
                    <w:rPr>
                      <w:rFonts w:ascii="Times New Roman" w:hAnsi="Times New Roman" w:cs="Times New Roman"/>
                      <w:b/>
                    </w:rPr>
                    <w:t>180/6</w:t>
                  </w:r>
                </w:p>
              </w:tc>
              <w:tc>
                <w:tcPr>
                  <w:tcW w:w="709" w:type="dxa"/>
                  <w:tcBorders>
                    <w:top w:val="single" w:sz="4" w:space="0" w:color="auto"/>
                    <w:left w:val="single" w:sz="4" w:space="0" w:color="auto"/>
                    <w:bottom w:val="single" w:sz="4" w:space="0" w:color="auto"/>
                    <w:right w:val="single" w:sz="4" w:space="0" w:color="auto"/>
                  </w:tcBorders>
                </w:tcPr>
                <w:p w14:paraId="08AF1F15" w14:textId="77777777" w:rsidR="00E72249" w:rsidRDefault="00E72249" w:rsidP="00E72249">
                  <w:pPr>
                    <w:jc w:val="center"/>
                    <w:rPr>
                      <w:rFonts w:ascii="Times New Roman" w:hAnsi="Times New Roman" w:cs="Times New Roman"/>
                      <w:b/>
                      <w:lang w:val="en-US"/>
                    </w:rPr>
                  </w:pPr>
                </w:p>
              </w:tc>
              <w:tc>
                <w:tcPr>
                  <w:tcW w:w="850" w:type="dxa"/>
                  <w:tcBorders>
                    <w:top w:val="single" w:sz="4" w:space="0" w:color="auto"/>
                    <w:left w:val="single" w:sz="4" w:space="0" w:color="auto"/>
                    <w:bottom w:val="single" w:sz="4" w:space="0" w:color="auto"/>
                    <w:right w:val="single" w:sz="4" w:space="0" w:color="auto"/>
                  </w:tcBorders>
                  <w:hideMark/>
                </w:tcPr>
                <w:p w14:paraId="414827F2" w14:textId="77777777" w:rsidR="00E72249" w:rsidRDefault="00E72249" w:rsidP="00E72249">
                  <w:pPr>
                    <w:jc w:val="center"/>
                    <w:rPr>
                      <w:rFonts w:ascii="Times New Roman" w:hAnsi="Times New Roman" w:cs="Times New Roman"/>
                      <w:b/>
                      <w:lang w:val="en-US"/>
                    </w:rPr>
                  </w:pPr>
                  <w:r>
                    <w:rPr>
                      <w:rFonts w:ascii="Times New Roman" w:hAnsi="Times New Roman" w:cs="Times New Roman"/>
                      <w:b/>
                      <w:lang w:val="en-US"/>
                    </w:rPr>
                    <w:t>60</w:t>
                  </w:r>
                </w:p>
              </w:tc>
              <w:tc>
                <w:tcPr>
                  <w:tcW w:w="709" w:type="dxa"/>
                  <w:tcBorders>
                    <w:top w:val="single" w:sz="4" w:space="0" w:color="auto"/>
                    <w:left w:val="single" w:sz="4" w:space="0" w:color="auto"/>
                    <w:bottom w:val="single" w:sz="4" w:space="0" w:color="auto"/>
                    <w:right w:val="single" w:sz="4" w:space="0" w:color="auto"/>
                  </w:tcBorders>
                  <w:hideMark/>
                </w:tcPr>
                <w:p w14:paraId="0831350D" w14:textId="77777777" w:rsidR="00E72249" w:rsidRDefault="00E72249" w:rsidP="00E72249">
                  <w:pPr>
                    <w:jc w:val="center"/>
                    <w:rPr>
                      <w:rFonts w:ascii="Times New Roman" w:hAnsi="Times New Roman" w:cs="Times New Roman"/>
                      <w:b/>
                      <w:lang w:val="en-US"/>
                    </w:rPr>
                  </w:pPr>
                  <w:r>
                    <w:rPr>
                      <w:rFonts w:ascii="Times New Roman" w:hAnsi="Times New Roman" w:cs="Times New Roman"/>
                      <w:b/>
                    </w:rPr>
                    <w:t>1</w:t>
                  </w:r>
                  <w:r>
                    <w:rPr>
                      <w:rFonts w:ascii="Times New Roman" w:hAnsi="Times New Roman" w:cs="Times New Roman"/>
                      <w:b/>
                      <w:lang w:val="en-US"/>
                    </w:rPr>
                    <w:t>20</w:t>
                  </w:r>
                </w:p>
              </w:tc>
              <w:tc>
                <w:tcPr>
                  <w:tcW w:w="1241" w:type="dxa"/>
                  <w:tcBorders>
                    <w:top w:val="single" w:sz="4" w:space="0" w:color="auto"/>
                    <w:left w:val="single" w:sz="4" w:space="0" w:color="auto"/>
                    <w:bottom w:val="single" w:sz="4" w:space="0" w:color="auto"/>
                    <w:right w:val="single" w:sz="4" w:space="0" w:color="auto"/>
                  </w:tcBorders>
                </w:tcPr>
                <w:p w14:paraId="62CCE7CC" w14:textId="77777777" w:rsidR="00E72249" w:rsidRDefault="00E72249" w:rsidP="00E72249">
                  <w:pPr>
                    <w:ind w:left="-131" w:right="-139"/>
                    <w:jc w:val="center"/>
                    <w:rPr>
                      <w:rFonts w:ascii="Times New Roman" w:hAnsi="Times New Roman" w:cs="Times New Roman"/>
                      <w:b/>
                      <w:lang w:val="ru-RU"/>
                    </w:rPr>
                  </w:pPr>
                </w:p>
              </w:tc>
              <w:tc>
                <w:tcPr>
                  <w:tcW w:w="1026" w:type="dxa"/>
                  <w:tcBorders>
                    <w:top w:val="single" w:sz="4" w:space="0" w:color="auto"/>
                    <w:left w:val="single" w:sz="4" w:space="0" w:color="auto"/>
                    <w:bottom w:val="single" w:sz="4" w:space="0" w:color="auto"/>
                    <w:right w:val="single" w:sz="4" w:space="0" w:color="auto"/>
                  </w:tcBorders>
                  <w:hideMark/>
                </w:tcPr>
                <w:p w14:paraId="69E5602A" w14:textId="77777777" w:rsidR="00E72249" w:rsidRDefault="00E72249" w:rsidP="00E72249">
                  <w:pPr>
                    <w:ind w:left="-131" w:right="-139"/>
                    <w:jc w:val="center"/>
                    <w:rPr>
                      <w:rFonts w:ascii="Times New Roman" w:hAnsi="Times New Roman" w:cs="Times New Roman"/>
                      <w:b/>
                    </w:rPr>
                  </w:pPr>
                  <w:r>
                    <w:rPr>
                      <w:rFonts w:ascii="Times New Roman" w:hAnsi="Times New Roman" w:cs="Times New Roman"/>
                      <w:b/>
                    </w:rPr>
                    <w:t>100</w:t>
                  </w:r>
                </w:p>
              </w:tc>
            </w:tr>
            <w:tr w:rsidR="00E72249" w14:paraId="37894F4A" w14:textId="77777777" w:rsidTr="00E72249">
              <w:trPr>
                <w:trHeight w:val="266"/>
                <w:jc w:val="center"/>
              </w:trPr>
              <w:tc>
                <w:tcPr>
                  <w:tcW w:w="9707" w:type="dxa"/>
                  <w:gridSpan w:val="7"/>
                  <w:tcBorders>
                    <w:top w:val="single" w:sz="4" w:space="0" w:color="auto"/>
                    <w:left w:val="single" w:sz="4" w:space="0" w:color="auto"/>
                    <w:bottom w:val="single" w:sz="4" w:space="0" w:color="auto"/>
                    <w:right w:val="single" w:sz="4" w:space="0" w:color="auto"/>
                  </w:tcBorders>
                  <w:hideMark/>
                </w:tcPr>
                <w:p w14:paraId="66391937" w14:textId="77777777" w:rsidR="00E72249" w:rsidRDefault="00E72249" w:rsidP="00E72249">
                  <w:pPr>
                    <w:ind w:left="-131" w:right="-139" w:firstLine="131"/>
                    <w:rPr>
                      <w:rFonts w:ascii="Times New Roman" w:hAnsi="Times New Roman" w:cs="Times New Roman"/>
                      <w:b/>
                    </w:rPr>
                  </w:pPr>
                  <w:r>
                    <w:rPr>
                      <w:rFonts w:ascii="Times New Roman" w:hAnsi="Times New Roman" w:cs="Times New Roman"/>
                      <w:b/>
                      <w:i/>
                    </w:rPr>
                    <w:t>Підсумковий</w:t>
                  </w:r>
                  <w:r>
                    <w:rPr>
                      <w:rFonts w:ascii="Times New Roman" w:hAnsi="Times New Roman" w:cs="Times New Roman"/>
                      <w:b/>
                      <w:i/>
                      <w:lang w:val="en-US"/>
                    </w:rPr>
                    <w:t xml:space="preserve"> </w:t>
                  </w:r>
                  <w:r>
                    <w:rPr>
                      <w:rFonts w:ascii="Times New Roman" w:hAnsi="Times New Roman" w:cs="Times New Roman"/>
                      <w:b/>
                      <w:i/>
                    </w:rPr>
                    <w:t>контроль</w:t>
                  </w:r>
                  <w:r>
                    <w:rPr>
                      <w:rFonts w:ascii="Times New Roman" w:hAnsi="Times New Roman" w:cs="Times New Roman"/>
                      <w:b/>
                      <w:i/>
                      <w:lang w:val="en-US"/>
                    </w:rPr>
                    <w:t xml:space="preserve"> – </w:t>
                  </w:r>
                  <w:r>
                    <w:rPr>
                      <w:rFonts w:ascii="Times New Roman" w:hAnsi="Times New Roman" w:cs="Times New Roman"/>
                      <w:b/>
                      <w:i/>
                    </w:rPr>
                    <w:t>екзамен</w:t>
                  </w:r>
                </w:p>
              </w:tc>
            </w:tr>
          </w:tbl>
          <w:p w14:paraId="651B40AA" w14:textId="77777777" w:rsidR="00E72249" w:rsidRDefault="00E72249" w:rsidP="00B50CBB">
            <w:pPr>
              <w:pStyle w:val="22"/>
              <w:shd w:val="clear" w:color="auto" w:fill="auto"/>
              <w:spacing w:after="0" w:line="240" w:lineRule="auto"/>
              <w:ind w:firstLine="0"/>
              <w:rPr>
                <w:rStyle w:val="24"/>
                <w:spacing w:val="-6"/>
              </w:rPr>
            </w:pPr>
          </w:p>
          <w:p w14:paraId="741B6881" w14:textId="77777777" w:rsidR="00E72249" w:rsidRDefault="00E72249" w:rsidP="00B50CBB">
            <w:pPr>
              <w:spacing w:line="228" w:lineRule="auto"/>
              <w:jc w:val="both"/>
              <w:rPr>
                <w:rFonts w:ascii="Times New Roman" w:hAnsi="Times New Roman" w:cs="Times New Roman"/>
              </w:rPr>
            </w:pPr>
          </w:p>
        </w:tc>
      </w:tr>
      <w:tr w:rsidR="00C804CC" w:rsidRPr="0005569E" w14:paraId="0267D4A1" w14:textId="77777777" w:rsidTr="00A64640">
        <w:trPr>
          <w:trHeight w:val="4802"/>
        </w:trPr>
        <w:tc>
          <w:tcPr>
            <w:tcW w:w="2835" w:type="dxa"/>
          </w:tcPr>
          <w:p w14:paraId="04685758" w14:textId="6110E33A" w:rsidR="00C804CC" w:rsidRPr="0005569E" w:rsidRDefault="00992AC9" w:rsidP="00C270D2">
            <w:pPr>
              <w:pStyle w:val="22"/>
              <w:shd w:val="clear" w:color="auto" w:fill="auto"/>
              <w:spacing w:after="0" w:line="228" w:lineRule="auto"/>
              <w:ind w:firstLine="0"/>
            </w:pPr>
            <w:r>
              <w:lastRenderedPageBreak/>
              <w:t>Поточний контроль /</w:t>
            </w:r>
            <w:r>
              <w:rPr>
                <w:lang w:val="en-US"/>
              </w:rPr>
              <w:t xml:space="preserve"> </w:t>
            </w:r>
            <w:r>
              <w:t>критерії оцінювання</w:t>
            </w:r>
          </w:p>
        </w:tc>
        <w:tc>
          <w:tcPr>
            <w:tcW w:w="7792" w:type="dxa"/>
            <w:gridSpan w:val="2"/>
          </w:tcPr>
          <w:p w14:paraId="092EDB13" w14:textId="77777777" w:rsidR="00E72249" w:rsidRDefault="00E72249" w:rsidP="00E72249">
            <w:pPr>
              <w:tabs>
                <w:tab w:val="left" w:pos="298"/>
              </w:tabs>
              <w:contextualSpacing/>
              <w:jc w:val="both"/>
              <w:rPr>
                <w:rFonts w:ascii="Times New Roman" w:hAnsi="Times New Roman" w:cs="Times New Roman"/>
                <w:b/>
                <w:color w:val="auto"/>
              </w:rPr>
            </w:pPr>
            <w:r>
              <w:rPr>
                <w:rFonts w:ascii="Times New Roman" w:hAnsi="Times New Roman" w:cs="Times New Roman"/>
                <w:b/>
              </w:rPr>
              <w:t>Перелік умовних позначень форм контролю та оцінка їх у балах:</w:t>
            </w:r>
          </w:p>
          <w:p w14:paraId="65972C16" w14:textId="77777777" w:rsidR="00E72249" w:rsidRDefault="00E72249" w:rsidP="00E72249">
            <w:pPr>
              <w:spacing w:line="232" w:lineRule="auto"/>
              <w:rPr>
                <w:rFonts w:ascii="Times New Roman" w:hAnsi="Times New Roman" w:cs="Times New Roman"/>
                <w:bCs/>
              </w:rPr>
            </w:pPr>
            <w:r>
              <w:rPr>
                <w:rFonts w:ascii="Times New Roman" w:hAnsi="Times New Roman" w:cs="Times New Roman"/>
                <w:bCs/>
              </w:rPr>
              <w:t>В – відповідь на практичних заняттях – 1 бал</w:t>
            </w:r>
          </w:p>
          <w:p w14:paraId="73832D11" w14:textId="77777777" w:rsidR="00E72249" w:rsidRDefault="00E72249" w:rsidP="00E72249">
            <w:pPr>
              <w:spacing w:line="232" w:lineRule="auto"/>
              <w:rPr>
                <w:rFonts w:ascii="Times New Roman" w:hAnsi="Times New Roman" w:cs="Times New Roman"/>
                <w:bCs/>
              </w:rPr>
            </w:pPr>
            <w:r>
              <w:rPr>
                <w:rFonts w:ascii="Times New Roman" w:hAnsi="Times New Roman" w:cs="Times New Roman"/>
                <w:bCs/>
              </w:rPr>
              <w:t>УД – участь у дискусії – 2 бали</w:t>
            </w:r>
          </w:p>
          <w:p w14:paraId="0A64E6A8" w14:textId="77777777" w:rsidR="00E72249" w:rsidRDefault="00E72249" w:rsidP="00E72249">
            <w:pPr>
              <w:spacing w:line="232" w:lineRule="auto"/>
              <w:rPr>
                <w:rFonts w:ascii="Times New Roman" w:hAnsi="Times New Roman" w:cs="Times New Roman"/>
                <w:bCs/>
              </w:rPr>
            </w:pPr>
            <w:r>
              <w:rPr>
                <w:rFonts w:ascii="Times New Roman" w:hAnsi="Times New Roman" w:cs="Times New Roman"/>
                <w:bCs/>
              </w:rPr>
              <w:t>КТ – комп’ютерне тестування – 1 бал</w:t>
            </w:r>
          </w:p>
          <w:p w14:paraId="5BF169B6" w14:textId="77777777" w:rsidR="00E72249" w:rsidRDefault="00E72249" w:rsidP="00E72249">
            <w:pPr>
              <w:spacing w:line="232" w:lineRule="auto"/>
              <w:rPr>
                <w:rFonts w:ascii="Times New Roman" w:hAnsi="Times New Roman" w:cs="Times New Roman"/>
                <w:bCs/>
              </w:rPr>
            </w:pPr>
            <w:r>
              <w:rPr>
                <w:rFonts w:ascii="Times New Roman" w:hAnsi="Times New Roman" w:cs="Times New Roman"/>
                <w:bCs/>
              </w:rPr>
              <w:t>Т – тестування – 1 бал</w:t>
            </w:r>
          </w:p>
          <w:p w14:paraId="57714B2D" w14:textId="77777777" w:rsidR="00E72249" w:rsidRDefault="00E72249" w:rsidP="00E72249">
            <w:pPr>
              <w:spacing w:line="232" w:lineRule="auto"/>
              <w:rPr>
                <w:rFonts w:ascii="Times New Roman" w:hAnsi="Times New Roman" w:cs="Times New Roman"/>
                <w:bCs/>
              </w:rPr>
            </w:pPr>
            <w:r>
              <w:rPr>
                <w:rFonts w:ascii="Times New Roman" w:hAnsi="Times New Roman" w:cs="Times New Roman"/>
                <w:bCs/>
              </w:rPr>
              <w:t>К – кейс-стаді – 2 бали</w:t>
            </w:r>
          </w:p>
          <w:p w14:paraId="305DD1F1" w14:textId="77777777" w:rsidR="00E72249" w:rsidRDefault="00E72249" w:rsidP="00E72249">
            <w:pPr>
              <w:spacing w:line="232" w:lineRule="auto"/>
              <w:rPr>
                <w:rFonts w:ascii="Times New Roman" w:hAnsi="Times New Roman" w:cs="Times New Roman"/>
                <w:bCs/>
              </w:rPr>
            </w:pPr>
            <w:r>
              <w:rPr>
                <w:rFonts w:ascii="Times New Roman" w:hAnsi="Times New Roman" w:cs="Times New Roman"/>
                <w:bCs/>
              </w:rPr>
              <w:t>РМГ – робота в малих групах – 2 бали</w:t>
            </w:r>
          </w:p>
          <w:p w14:paraId="1A4BE72A" w14:textId="77777777" w:rsidR="00E72249" w:rsidRDefault="00E72249" w:rsidP="00E72249">
            <w:pPr>
              <w:spacing w:line="232" w:lineRule="auto"/>
              <w:rPr>
                <w:rFonts w:ascii="Times New Roman" w:hAnsi="Times New Roman" w:cs="Times New Roman"/>
                <w:bCs/>
                <w:lang w:val="ru-RU"/>
              </w:rPr>
            </w:pPr>
            <w:r>
              <w:rPr>
                <w:rFonts w:ascii="Times New Roman" w:hAnsi="Times New Roman" w:cs="Times New Roman"/>
                <w:bCs/>
              </w:rPr>
              <w:t>Д – доповідь – 2 бали</w:t>
            </w:r>
          </w:p>
          <w:p w14:paraId="6CEFFD36" w14:textId="77777777" w:rsidR="00E72249" w:rsidRDefault="00E72249" w:rsidP="00E72249">
            <w:pPr>
              <w:rPr>
                <w:rFonts w:ascii="Times New Roman" w:hAnsi="Times New Roman" w:cs="Times New Roman"/>
                <w:bCs/>
              </w:rPr>
            </w:pPr>
            <w:r>
              <w:rPr>
                <w:rFonts w:ascii="Times New Roman" w:hAnsi="Times New Roman" w:cs="Times New Roman"/>
                <w:bCs/>
              </w:rPr>
              <w:t>П – презентація – 2 бали</w:t>
            </w:r>
          </w:p>
          <w:p w14:paraId="4DD20158" w14:textId="77777777" w:rsidR="00E72249" w:rsidRDefault="00E72249" w:rsidP="00E72249">
            <w:pPr>
              <w:rPr>
                <w:rFonts w:ascii="Times New Roman" w:hAnsi="Times New Roman" w:cs="Times New Roman"/>
                <w:bCs/>
              </w:rPr>
            </w:pPr>
            <w:r>
              <w:rPr>
                <w:rFonts w:ascii="Times New Roman" w:hAnsi="Times New Roman" w:cs="Times New Roman"/>
                <w:bCs/>
              </w:rPr>
              <w:t xml:space="preserve">ПР – </w:t>
            </w:r>
            <w:proofErr w:type="spellStart"/>
            <w:r>
              <w:rPr>
                <w:rFonts w:ascii="Times New Roman" w:hAnsi="Times New Roman" w:cs="Times New Roman"/>
                <w:bCs/>
              </w:rPr>
              <w:t>проєкт</w:t>
            </w:r>
            <w:proofErr w:type="spellEnd"/>
            <w:r>
              <w:rPr>
                <w:rFonts w:ascii="Times New Roman" w:hAnsi="Times New Roman" w:cs="Times New Roman"/>
                <w:bCs/>
              </w:rPr>
              <w:t xml:space="preserve"> – 2 бали</w:t>
            </w:r>
          </w:p>
          <w:p w14:paraId="0C8A6935" w14:textId="77777777" w:rsidR="00E72249" w:rsidRDefault="00E72249" w:rsidP="00E72249">
            <w:pPr>
              <w:rPr>
                <w:rFonts w:ascii="Times New Roman" w:hAnsi="Times New Roman" w:cs="Times New Roman"/>
                <w:bCs/>
              </w:rPr>
            </w:pPr>
            <w:r>
              <w:rPr>
                <w:rFonts w:ascii="Times New Roman" w:hAnsi="Times New Roman" w:cs="Times New Roman"/>
                <w:bCs/>
              </w:rPr>
              <w:t>УО – усне опитування – 2 бали</w:t>
            </w:r>
          </w:p>
          <w:p w14:paraId="34F2E0BC" w14:textId="77777777" w:rsidR="00E72249" w:rsidRDefault="00E72249" w:rsidP="00E72249">
            <w:pPr>
              <w:rPr>
                <w:rFonts w:ascii="Times New Roman" w:hAnsi="Times New Roman" w:cs="Times New Roman"/>
                <w:bCs/>
                <w:lang w:val="ru-RU"/>
              </w:rPr>
            </w:pPr>
            <w:r>
              <w:rPr>
                <w:rFonts w:ascii="Times New Roman" w:hAnsi="Times New Roman" w:cs="Times New Roman"/>
                <w:bCs/>
              </w:rPr>
              <w:t>ПЗ – письмові завдання – 2 бали</w:t>
            </w:r>
          </w:p>
          <w:p w14:paraId="64A454E7" w14:textId="77777777" w:rsidR="00E72249" w:rsidRDefault="00E72249" w:rsidP="00E72249">
            <w:pPr>
              <w:rPr>
                <w:rFonts w:ascii="Times New Roman" w:hAnsi="Times New Roman" w:cs="Times New Roman"/>
                <w:bCs/>
              </w:rPr>
            </w:pPr>
            <w:r>
              <w:rPr>
                <w:rFonts w:ascii="Times New Roman" w:hAnsi="Times New Roman" w:cs="Times New Roman"/>
                <w:bCs/>
              </w:rPr>
              <w:t>ТД – термінологічний диктант – 1 бал</w:t>
            </w:r>
          </w:p>
          <w:p w14:paraId="0F59FC23" w14:textId="77777777" w:rsidR="00E72249" w:rsidRDefault="00E72249" w:rsidP="00E72249">
            <w:pPr>
              <w:rPr>
                <w:rFonts w:ascii="Times New Roman" w:hAnsi="Times New Roman" w:cs="Times New Roman"/>
                <w:bCs/>
              </w:rPr>
            </w:pPr>
            <w:r>
              <w:rPr>
                <w:rFonts w:ascii="Times New Roman" w:hAnsi="Times New Roman" w:cs="Times New Roman"/>
                <w:bCs/>
              </w:rPr>
              <w:t>ІЗ – індивідуальні завдання:</w:t>
            </w:r>
          </w:p>
          <w:p w14:paraId="0A2A7281" w14:textId="77777777" w:rsidR="00E72249" w:rsidRPr="00A06275" w:rsidRDefault="00E72249" w:rsidP="00E72249">
            <w:pPr>
              <w:rPr>
                <w:rFonts w:ascii="Times New Roman" w:hAnsi="Times New Roman" w:cs="Times New Roman"/>
                <w:bCs/>
              </w:rPr>
            </w:pPr>
            <w:r>
              <w:rPr>
                <w:rFonts w:ascii="Times New Roman" w:hAnsi="Times New Roman" w:cs="Times New Roman"/>
                <w:bCs/>
              </w:rPr>
              <w:t xml:space="preserve">І семестр – 10 балів </w:t>
            </w:r>
          </w:p>
          <w:p w14:paraId="7F37448F" w14:textId="77777777" w:rsidR="00E72249" w:rsidRDefault="00E72249" w:rsidP="00E72249">
            <w:pPr>
              <w:rPr>
                <w:rFonts w:ascii="Times New Roman" w:hAnsi="Times New Roman" w:cs="Times New Roman"/>
                <w:bCs/>
              </w:rPr>
            </w:pPr>
            <w:r>
              <w:rPr>
                <w:rFonts w:ascii="Times New Roman" w:hAnsi="Times New Roman" w:cs="Times New Roman"/>
                <w:bCs/>
              </w:rPr>
              <w:t>як сума балів за виконання таких видів завдань:</w:t>
            </w:r>
          </w:p>
          <w:p w14:paraId="7BE91019" w14:textId="77777777" w:rsidR="00E72249" w:rsidRDefault="00E72249" w:rsidP="00E72249">
            <w:pPr>
              <w:pStyle w:val="a9"/>
              <w:numPr>
                <w:ilvl w:val="0"/>
                <w:numId w:val="47"/>
              </w:numPr>
              <w:ind w:left="0" w:firstLine="0"/>
              <w:rPr>
                <w:rFonts w:ascii="Times New Roman" w:hAnsi="Times New Roman" w:cs="Times New Roman"/>
                <w:bCs/>
              </w:rPr>
            </w:pPr>
            <w:r>
              <w:rPr>
                <w:rFonts w:ascii="Times New Roman" w:hAnsi="Times New Roman" w:cs="Times New Roman"/>
                <w:bCs/>
              </w:rPr>
              <w:t>складання ментальної карти до теми – 6 балів;</w:t>
            </w:r>
          </w:p>
          <w:p w14:paraId="371B82EC" w14:textId="77777777" w:rsidR="00E72249" w:rsidRDefault="00E72249" w:rsidP="00E72249">
            <w:pPr>
              <w:pStyle w:val="a9"/>
              <w:numPr>
                <w:ilvl w:val="0"/>
                <w:numId w:val="47"/>
              </w:numPr>
              <w:ind w:left="0" w:firstLine="0"/>
              <w:rPr>
                <w:rFonts w:ascii="Times New Roman" w:hAnsi="Times New Roman" w:cs="Times New Roman"/>
                <w:bCs/>
              </w:rPr>
            </w:pPr>
            <w:r>
              <w:rPr>
                <w:rFonts w:ascii="Times New Roman" w:hAnsi="Times New Roman" w:cs="Times New Roman"/>
                <w:bCs/>
              </w:rPr>
              <w:t>есе – 2 бали;</w:t>
            </w:r>
          </w:p>
          <w:p w14:paraId="357A6AAE" w14:textId="77777777" w:rsidR="00E72249" w:rsidRDefault="00E72249" w:rsidP="00E72249">
            <w:pPr>
              <w:pStyle w:val="a9"/>
              <w:numPr>
                <w:ilvl w:val="0"/>
                <w:numId w:val="47"/>
              </w:numPr>
              <w:ind w:left="0" w:firstLine="0"/>
              <w:rPr>
                <w:rFonts w:ascii="Times New Roman" w:hAnsi="Times New Roman" w:cs="Times New Roman"/>
                <w:bCs/>
              </w:rPr>
            </w:pPr>
            <w:r>
              <w:rPr>
                <w:rFonts w:ascii="Times New Roman" w:hAnsi="Times New Roman" w:cs="Times New Roman"/>
                <w:bCs/>
              </w:rPr>
              <w:t>складання тематичного словника – 2 бали.</w:t>
            </w:r>
          </w:p>
          <w:p w14:paraId="1F0448C1" w14:textId="418F2127" w:rsidR="002F14AF" w:rsidRPr="00E72249" w:rsidRDefault="00E72249" w:rsidP="00E72249">
            <w:pPr>
              <w:pStyle w:val="a9"/>
              <w:ind w:left="0" w:firstLine="709"/>
              <w:jc w:val="both"/>
              <w:rPr>
                <w:rFonts w:ascii="Times New Roman" w:hAnsi="Times New Roman" w:cs="Times New Roman"/>
                <w:b/>
                <w:bCs/>
              </w:rPr>
            </w:pPr>
            <w:r>
              <w:rPr>
                <w:rFonts w:ascii="Times New Roman" w:hAnsi="Times New Roman" w:cs="Times New Roman"/>
                <w:b/>
                <w:bCs/>
              </w:rPr>
              <w:t>Загальна сума за поточну навчальну роботу (аудиторну та самостійну) за семестр – 100 балів.</w:t>
            </w:r>
          </w:p>
        </w:tc>
      </w:tr>
      <w:tr w:rsidR="00C804CC" w:rsidRPr="0005569E" w14:paraId="5650DB8C" w14:textId="77777777" w:rsidTr="00A64640">
        <w:tc>
          <w:tcPr>
            <w:tcW w:w="2835" w:type="dxa"/>
          </w:tcPr>
          <w:p w14:paraId="6454E706" w14:textId="77777777" w:rsidR="00C804CC" w:rsidRPr="0005569E" w:rsidRDefault="00C804CC" w:rsidP="006914F3">
            <w:pPr>
              <w:pStyle w:val="22"/>
              <w:shd w:val="clear" w:color="auto" w:fill="auto"/>
              <w:spacing w:after="0" w:line="228" w:lineRule="auto"/>
              <w:ind w:firstLine="0"/>
            </w:pPr>
            <w:r w:rsidRPr="0005569E">
              <w:rPr>
                <w:rStyle w:val="24"/>
              </w:rPr>
              <w:t xml:space="preserve">Основні літературні та інформаційні джерела </w:t>
            </w:r>
          </w:p>
        </w:tc>
        <w:tc>
          <w:tcPr>
            <w:tcW w:w="7792" w:type="dxa"/>
            <w:gridSpan w:val="2"/>
          </w:tcPr>
          <w:p w14:paraId="37517161" w14:textId="46032F57" w:rsidR="002269FE" w:rsidRPr="00A06275" w:rsidRDefault="002269FE" w:rsidP="002269FE">
            <w:pPr>
              <w:widowControl/>
              <w:tabs>
                <w:tab w:val="left" w:pos="993"/>
                <w:tab w:val="left" w:pos="1134"/>
              </w:tabs>
              <w:jc w:val="both"/>
              <w:rPr>
                <w:rFonts w:ascii="Times New Roman" w:hAnsi="Times New Roman" w:cs="Times New Roman"/>
                <w:i/>
                <w:color w:val="auto"/>
                <w:spacing w:val="-8"/>
              </w:rPr>
            </w:pPr>
            <w:r w:rsidRPr="00C34491">
              <w:rPr>
                <w:rFonts w:ascii="Times New Roman" w:hAnsi="Times New Roman" w:cs="Times New Roman"/>
              </w:rPr>
              <w:t>1.</w:t>
            </w:r>
            <w:r w:rsidR="00223660" w:rsidRPr="00C34491">
              <w:rPr>
                <w:rFonts w:ascii="Times New Roman" w:hAnsi="Times New Roman" w:cs="Times New Roman"/>
              </w:rPr>
              <w:t xml:space="preserve"> </w:t>
            </w:r>
            <w:r w:rsidRPr="00C34491">
              <w:rPr>
                <w:rFonts w:ascii="Times New Roman" w:hAnsi="Times New Roman" w:cs="Times New Roman"/>
                <w:i/>
                <w:spacing w:val="-8"/>
              </w:rPr>
              <w:t xml:space="preserve">Іваницька Н.Б., Нечипоренко В.О., Калініченко А.І., Сікорська Л.О. Граматика перекладу фахової літератури (у вправах та прикладах): навчальний посібник. </w:t>
            </w:r>
            <w:r w:rsidRPr="00A06275">
              <w:rPr>
                <w:rFonts w:ascii="Times New Roman" w:hAnsi="Times New Roman" w:cs="Times New Roman"/>
                <w:i/>
                <w:spacing w:val="-8"/>
              </w:rPr>
              <w:t>Вінниця: Редакційно-видавничий відділ ВТЕІ КНТЕУ, 2019. 276 с.</w:t>
            </w:r>
          </w:p>
          <w:p w14:paraId="4A7758A0" w14:textId="4178C44C" w:rsidR="002269FE" w:rsidRPr="00A06275" w:rsidRDefault="002269FE" w:rsidP="002269FE">
            <w:pPr>
              <w:widowControl/>
              <w:tabs>
                <w:tab w:val="left" w:pos="993"/>
              </w:tabs>
              <w:autoSpaceDE w:val="0"/>
              <w:autoSpaceDN w:val="0"/>
              <w:jc w:val="both"/>
              <w:rPr>
                <w:rFonts w:ascii="Times New Roman" w:hAnsi="Times New Roman" w:cs="Times New Roman"/>
                <w:i/>
              </w:rPr>
            </w:pPr>
            <w:r w:rsidRPr="00C34491">
              <w:rPr>
                <w:rFonts w:ascii="Times New Roman" w:hAnsi="Times New Roman" w:cs="Times New Roman"/>
                <w:i/>
              </w:rPr>
              <w:t>2. Нечипоренко</w:t>
            </w:r>
            <w:r w:rsidRPr="00A06275">
              <w:rPr>
                <w:rFonts w:ascii="Times New Roman" w:hAnsi="Times New Roman" w:cs="Times New Roman"/>
                <w:i/>
              </w:rPr>
              <w:t xml:space="preserve"> </w:t>
            </w:r>
            <w:r w:rsidRPr="00C34491">
              <w:rPr>
                <w:rFonts w:ascii="Times New Roman" w:hAnsi="Times New Roman" w:cs="Times New Roman"/>
                <w:i/>
              </w:rPr>
              <w:t>В</w:t>
            </w:r>
            <w:r w:rsidRPr="00A06275">
              <w:rPr>
                <w:rFonts w:ascii="Times New Roman" w:hAnsi="Times New Roman" w:cs="Times New Roman"/>
                <w:i/>
              </w:rPr>
              <w:t>.</w:t>
            </w:r>
            <w:r w:rsidRPr="00C34491">
              <w:rPr>
                <w:rFonts w:ascii="Times New Roman" w:hAnsi="Times New Roman" w:cs="Times New Roman"/>
                <w:i/>
              </w:rPr>
              <w:t>О</w:t>
            </w:r>
            <w:r w:rsidRPr="00A06275">
              <w:rPr>
                <w:rFonts w:ascii="Times New Roman" w:hAnsi="Times New Roman" w:cs="Times New Roman"/>
                <w:i/>
              </w:rPr>
              <w:t xml:space="preserve">. </w:t>
            </w:r>
            <w:r w:rsidRPr="00C34491">
              <w:rPr>
                <w:rFonts w:ascii="Times New Roman" w:hAnsi="Times New Roman" w:cs="Times New Roman"/>
                <w:i/>
              </w:rPr>
              <w:t>Методичні</w:t>
            </w:r>
            <w:r w:rsidRPr="00A06275">
              <w:rPr>
                <w:rFonts w:ascii="Times New Roman" w:hAnsi="Times New Roman" w:cs="Times New Roman"/>
                <w:i/>
              </w:rPr>
              <w:t xml:space="preserve"> </w:t>
            </w:r>
            <w:r w:rsidRPr="00C34491">
              <w:rPr>
                <w:rFonts w:ascii="Times New Roman" w:hAnsi="Times New Roman" w:cs="Times New Roman"/>
                <w:i/>
              </w:rPr>
              <w:t>рекомендації</w:t>
            </w:r>
            <w:r w:rsidRPr="00A06275">
              <w:rPr>
                <w:rFonts w:ascii="Times New Roman" w:hAnsi="Times New Roman" w:cs="Times New Roman"/>
                <w:i/>
              </w:rPr>
              <w:t xml:space="preserve"> </w:t>
            </w:r>
            <w:r w:rsidRPr="00C34491">
              <w:rPr>
                <w:rFonts w:ascii="Times New Roman" w:hAnsi="Times New Roman" w:cs="Times New Roman"/>
                <w:i/>
              </w:rPr>
              <w:t>з</w:t>
            </w:r>
            <w:r w:rsidRPr="00A06275">
              <w:rPr>
                <w:rFonts w:ascii="Times New Roman" w:hAnsi="Times New Roman" w:cs="Times New Roman"/>
                <w:i/>
              </w:rPr>
              <w:t xml:space="preserve"> </w:t>
            </w:r>
            <w:r w:rsidRPr="00C34491">
              <w:rPr>
                <w:rFonts w:ascii="Times New Roman" w:hAnsi="Times New Roman" w:cs="Times New Roman"/>
                <w:i/>
              </w:rPr>
              <w:t>дисципліни</w:t>
            </w:r>
            <w:r w:rsidRPr="00A06275">
              <w:rPr>
                <w:rFonts w:ascii="Times New Roman" w:hAnsi="Times New Roman" w:cs="Times New Roman"/>
                <w:i/>
              </w:rPr>
              <w:t xml:space="preserve"> «</w:t>
            </w:r>
            <w:r w:rsidRPr="00C34491">
              <w:rPr>
                <w:rFonts w:ascii="Times New Roman" w:hAnsi="Times New Roman" w:cs="Times New Roman"/>
                <w:i/>
              </w:rPr>
              <w:t>Іноземна</w:t>
            </w:r>
            <w:r w:rsidRPr="00A06275">
              <w:rPr>
                <w:rFonts w:ascii="Times New Roman" w:hAnsi="Times New Roman" w:cs="Times New Roman"/>
                <w:i/>
              </w:rPr>
              <w:t xml:space="preserve"> </w:t>
            </w:r>
            <w:r w:rsidRPr="00C34491">
              <w:rPr>
                <w:rFonts w:ascii="Times New Roman" w:hAnsi="Times New Roman" w:cs="Times New Roman"/>
                <w:i/>
              </w:rPr>
              <w:t>мова</w:t>
            </w:r>
            <w:r w:rsidRPr="00A06275">
              <w:rPr>
                <w:rFonts w:ascii="Times New Roman" w:hAnsi="Times New Roman" w:cs="Times New Roman"/>
                <w:i/>
              </w:rPr>
              <w:t xml:space="preserve"> </w:t>
            </w:r>
            <w:r w:rsidRPr="00C34491">
              <w:rPr>
                <w:rFonts w:ascii="Times New Roman" w:hAnsi="Times New Roman" w:cs="Times New Roman"/>
                <w:i/>
              </w:rPr>
              <w:t>за</w:t>
            </w:r>
            <w:r w:rsidRPr="00A06275">
              <w:rPr>
                <w:rFonts w:ascii="Times New Roman" w:hAnsi="Times New Roman" w:cs="Times New Roman"/>
                <w:i/>
              </w:rPr>
              <w:t xml:space="preserve"> </w:t>
            </w:r>
            <w:r w:rsidRPr="00C34491">
              <w:rPr>
                <w:rFonts w:ascii="Times New Roman" w:hAnsi="Times New Roman" w:cs="Times New Roman"/>
                <w:i/>
              </w:rPr>
              <w:t>професійним</w:t>
            </w:r>
            <w:r w:rsidRPr="00A06275">
              <w:rPr>
                <w:rFonts w:ascii="Times New Roman" w:hAnsi="Times New Roman" w:cs="Times New Roman"/>
                <w:i/>
              </w:rPr>
              <w:t xml:space="preserve"> </w:t>
            </w:r>
            <w:r w:rsidRPr="00C34491">
              <w:rPr>
                <w:rFonts w:ascii="Times New Roman" w:hAnsi="Times New Roman" w:cs="Times New Roman"/>
                <w:i/>
              </w:rPr>
              <w:t>спрямуванням</w:t>
            </w:r>
            <w:r w:rsidRPr="00A06275">
              <w:rPr>
                <w:rFonts w:ascii="Times New Roman" w:hAnsi="Times New Roman" w:cs="Times New Roman"/>
                <w:i/>
              </w:rPr>
              <w:t xml:space="preserve">» </w:t>
            </w:r>
            <w:r w:rsidRPr="00C34491">
              <w:rPr>
                <w:rFonts w:ascii="Times New Roman" w:hAnsi="Times New Roman" w:cs="Times New Roman"/>
                <w:i/>
              </w:rPr>
              <w:t>для</w:t>
            </w:r>
            <w:r w:rsidRPr="00A06275">
              <w:rPr>
                <w:rFonts w:ascii="Times New Roman" w:hAnsi="Times New Roman" w:cs="Times New Roman"/>
                <w:i/>
              </w:rPr>
              <w:t xml:space="preserve"> </w:t>
            </w:r>
            <w:r w:rsidRPr="00C34491">
              <w:rPr>
                <w:rFonts w:ascii="Times New Roman" w:hAnsi="Times New Roman" w:cs="Times New Roman"/>
                <w:i/>
              </w:rPr>
              <w:t>здобувачів</w:t>
            </w:r>
            <w:r w:rsidRPr="00A06275">
              <w:rPr>
                <w:rFonts w:ascii="Times New Roman" w:hAnsi="Times New Roman" w:cs="Times New Roman"/>
                <w:i/>
              </w:rPr>
              <w:t xml:space="preserve"> </w:t>
            </w:r>
            <w:r w:rsidRPr="00C34491">
              <w:rPr>
                <w:rFonts w:ascii="Times New Roman" w:hAnsi="Times New Roman" w:cs="Times New Roman"/>
                <w:i/>
              </w:rPr>
              <w:t>освітнього</w:t>
            </w:r>
            <w:r w:rsidRPr="00A06275">
              <w:rPr>
                <w:rFonts w:ascii="Times New Roman" w:hAnsi="Times New Roman" w:cs="Times New Roman"/>
                <w:i/>
              </w:rPr>
              <w:t xml:space="preserve"> </w:t>
            </w:r>
            <w:r w:rsidRPr="00C34491">
              <w:rPr>
                <w:rFonts w:ascii="Times New Roman" w:hAnsi="Times New Roman" w:cs="Times New Roman"/>
                <w:i/>
              </w:rPr>
              <w:t>ступеня</w:t>
            </w:r>
            <w:r w:rsidRPr="00A06275">
              <w:rPr>
                <w:rFonts w:ascii="Times New Roman" w:hAnsi="Times New Roman" w:cs="Times New Roman"/>
                <w:i/>
              </w:rPr>
              <w:t xml:space="preserve"> «</w:t>
            </w:r>
            <w:r w:rsidRPr="00C34491">
              <w:rPr>
                <w:rFonts w:ascii="Times New Roman" w:hAnsi="Times New Roman" w:cs="Times New Roman"/>
                <w:i/>
              </w:rPr>
              <w:t>бакалавр</w:t>
            </w:r>
            <w:r w:rsidRPr="00A06275">
              <w:rPr>
                <w:rFonts w:ascii="Times New Roman" w:hAnsi="Times New Roman" w:cs="Times New Roman"/>
                <w:i/>
              </w:rPr>
              <w:t xml:space="preserve">» </w:t>
            </w:r>
            <w:r w:rsidRPr="00C34491">
              <w:rPr>
                <w:rFonts w:ascii="Times New Roman" w:hAnsi="Times New Roman" w:cs="Times New Roman"/>
                <w:i/>
              </w:rPr>
              <w:t>спеціальності</w:t>
            </w:r>
            <w:r w:rsidRPr="00A06275">
              <w:rPr>
                <w:rFonts w:ascii="Times New Roman" w:hAnsi="Times New Roman" w:cs="Times New Roman"/>
                <w:i/>
              </w:rPr>
              <w:t xml:space="preserve"> 075 «</w:t>
            </w:r>
            <w:r w:rsidRPr="00C34491">
              <w:rPr>
                <w:rFonts w:ascii="Times New Roman" w:hAnsi="Times New Roman" w:cs="Times New Roman"/>
                <w:i/>
              </w:rPr>
              <w:t>Маркетинг</w:t>
            </w:r>
            <w:r w:rsidRPr="00A06275">
              <w:rPr>
                <w:rFonts w:ascii="Times New Roman" w:hAnsi="Times New Roman" w:cs="Times New Roman"/>
                <w:i/>
              </w:rPr>
              <w:t xml:space="preserve">». </w:t>
            </w:r>
            <w:r w:rsidRPr="00C34491">
              <w:rPr>
                <w:rFonts w:ascii="Times New Roman" w:hAnsi="Times New Roman" w:cs="Times New Roman"/>
                <w:i/>
              </w:rPr>
              <w:t>Вінниця</w:t>
            </w:r>
            <w:r w:rsidRPr="00A06275">
              <w:rPr>
                <w:rFonts w:ascii="Times New Roman" w:hAnsi="Times New Roman" w:cs="Times New Roman"/>
                <w:i/>
              </w:rPr>
              <w:t xml:space="preserve">, </w:t>
            </w:r>
            <w:proofErr w:type="spellStart"/>
            <w:r w:rsidRPr="00C34491">
              <w:rPr>
                <w:rFonts w:ascii="Times New Roman" w:hAnsi="Times New Roman" w:cs="Times New Roman"/>
                <w:i/>
              </w:rPr>
              <w:t>Видавничо</w:t>
            </w:r>
            <w:proofErr w:type="spellEnd"/>
            <w:r w:rsidRPr="00A06275">
              <w:rPr>
                <w:rFonts w:ascii="Times New Roman" w:hAnsi="Times New Roman" w:cs="Times New Roman"/>
                <w:i/>
              </w:rPr>
              <w:t>-</w:t>
            </w:r>
            <w:r w:rsidRPr="00C34491">
              <w:rPr>
                <w:rFonts w:ascii="Times New Roman" w:hAnsi="Times New Roman" w:cs="Times New Roman"/>
                <w:i/>
              </w:rPr>
              <w:t>редакційний</w:t>
            </w:r>
            <w:r w:rsidRPr="00A06275">
              <w:rPr>
                <w:rFonts w:ascii="Times New Roman" w:hAnsi="Times New Roman" w:cs="Times New Roman"/>
                <w:i/>
              </w:rPr>
              <w:t xml:space="preserve"> </w:t>
            </w:r>
            <w:r w:rsidRPr="00C34491">
              <w:rPr>
                <w:rFonts w:ascii="Times New Roman" w:hAnsi="Times New Roman" w:cs="Times New Roman"/>
                <w:i/>
              </w:rPr>
              <w:t>відділ</w:t>
            </w:r>
            <w:r w:rsidRPr="00A06275">
              <w:rPr>
                <w:rFonts w:ascii="Times New Roman" w:hAnsi="Times New Roman" w:cs="Times New Roman"/>
                <w:i/>
              </w:rPr>
              <w:t xml:space="preserve">, 2021. 63 </w:t>
            </w:r>
            <w:r w:rsidRPr="00C34491">
              <w:rPr>
                <w:rFonts w:ascii="Times New Roman" w:hAnsi="Times New Roman" w:cs="Times New Roman"/>
                <w:i/>
              </w:rPr>
              <w:t>с</w:t>
            </w:r>
            <w:r w:rsidRPr="00A06275">
              <w:rPr>
                <w:rFonts w:ascii="Times New Roman" w:hAnsi="Times New Roman" w:cs="Times New Roman"/>
                <w:i/>
              </w:rPr>
              <w:t>.</w:t>
            </w:r>
          </w:p>
          <w:p w14:paraId="5F8FC96A" w14:textId="5A0CC89A" w:rsidR="002269FE" w:rsidRPr="00C34491" w:rsidRDefault="002269FE" w:rsidP="002269FE">
            <w:pPr>
              <w:widowControl/>
              <w:tabs>
                <w:tab w:val="left" w:pos="993"/>
              </w:tabs>
              <w:autoSpaceDE w:val="0"/>
              <w:autoSpaceDN w:val="0"/>
              <w:jc w:val="both"/>
              <w:rPr>
                <w:rFonts w:ascii="Times New Roman" w:hAnsi="Times New Roman" w:cs="Times New Roman"/>
                <w:i/>
                <w:lang w:val="ru-RU"/>
              </w:rPr>
            </w:pPr>
            <w:r w:rsidRPr="00C34491">
              <w:rPr>
                <w:rFonts w:ascii="Times New Roman" w:hAnsi="Times New Roman" w:cs="Times New Roman"/>
                <w:i/>
              </w:rPr>
              <w:t>3.</w:t>
            </w:r>
            <w:r w:rsidRPr="00A06275">
              <w:rPr>
                <w:rFonts w:ascii="Times New Roman" w:hAnsi="Times New Roman" w:cs="Times New Roman"/>
                <w:i/>
              </w:rPr>
              <w:t xml:space="preserve"> </w:t>
            </w:r>
            <w:r w:rsidRPr="00C34491">
              <w:rPr>
                <w:rFonts w:ascii="Times New Roman" w:hAnsi="Times New Roman" w:cs="Times New Roman"/>
                <w:i/>
              </w:rPr>
              <w:t>Нечипоренко</w:t>
            </w:r>
            <w:r w:rsidRPr="00A06275">
              <w:rPr>
                <w:rFonts w:ascii="Times New Roman" w:hAnsi="Times New Roman" w:cs="Times New Roman"/>
                <w:i/>
              </w:rPr>
              <w:t xml:space="preserve"> </w:t>
            </w:r>
            <w:r w:rsidRPr="00C34491">
              <w:rPr>
                <w:rFonts w:ascii="Times New Roman" w:hAnsi="Times New Roman" w:cs="Times New Roman"/>
                <w:i/>
              </w:rPr>
              <w:t>В</w:t>
            </w:r>
            <w:r w:rsidRPr="00A06275">
              <w:rPr>
                <w:rFonts w:ascii="Times New Roman" w:hAnsi="Times New Roman" w:cs="Times New Roman"/>
                <w:i/>
              </w:rPr>
              <w:t>.</w:t>
            </w:r>
            <w:r w:rsidRPr="00C34491">
              <w:rPr>
                <w:rFonts w:ascii="Times New Roman" w:hAnsi="Times New Roman" w:cs="Times New Roman"/>
                <w:i/>
              </w:rPr>
              <w:t>О</w:t>
            </w:r>
            <w:r w:rsidRPr="00A06275">
              <w:rPr>
                <w:rFonts w:ascii="Times New Roman" w:hAnsi="Times New Roman" w:cs="Times New Roman"/>
                <w:i/>
              </w:rPr>
              <w:t xml:space="preserve">. </w:t>
            </w:r>
            <w:r w:rsidRPr="00C34491">
              <w:rPr>
                <w:rFonts w:ascii="Times New Roman" w:hAnsi="Times New Roman" w:cs="Times New Roman"/>
                <w:i/>
              </w:rPr>
              <w:t>Англійська</w:t>
            </w:r>
            <w:r w:rsidRPr="00A06275">
              <w:rPr>
                <w:rFonts w:ascii="Times New Roman" w:hAnsi="Times New Roman" w:cs="Times New Roman"/>
                <w:i/>
              </w:rPr>
              <w:t xml:space="preserve"> </w:t>
            </w:r>
            <w:r w:rsidRPr="00C34491">
              <w:rPr>
                <w:rFonts w:ascii="Times New Roman" w:hAnsi="Times New Roman" w:cs="Times New Roman"/>
                <w:i/>
              </w:rPr>
              <w:t>мова</w:t>
            </w:r>
            <w:r w:rsidRPr="00A06275">
              <w:rPr>
                <w:rFonts w:ascii="Times New Roman" w:hAnsi="Times New Roman" w:cs="Times New Roman"/>
                <w:i/>
              </w:rPr>
              <w:t xml:space="preserve"> </w:t>
            </w:r>
            <w:r w:rsidRPr="00C34491">
              <w:rPr>
                <w:rFonts w:ascii="Times New Roman" w:hAnsi="Times New Roman" w:cs="Times New Roman"/>
                <w:i/>
              </w:rPr>
              <w:t>маркетингу</w:t>
            </w:r>
            <w:r w:rsidRPr="00A06275">
              <w:rPr>
                <w:rFonts w:ascii="Times New Roman" w:hAnsi="Times New Roman" w:cs="Times New Roman"/>
                <w:i/>
              </w:rPr>
              <w:t xml:space="preserve"> </w:t>
            </w:r>
            <w:r w:rsidRPr="00C34491">
              <w:rPr>
                <w:rFonts w:ascii="Times New Roman" w:hAnsi="Times New Roman" w:cs="Times New Roman"/>
                <w:i/>
              </w:rPr>
              <w:t>та</w:t>
            </w:r>
            <w:r w:rsidRPr="00A06275">
              <w:rPr>
                <w:rFonts w:ascii="Times New Roman" w:hAnsi="Times New Roman" w:cs="Times New Roman"/>
                <w:i/>
              </w:rPr>
              <w:t xml:space="preserve"> </w:t>
            </w:r>
            <w:r w:rsidRPr="00C34491">
              <w:rPr>
                <w:rFonts w:ascii="Times New Roman" w:hAnsi="Times New Roman" w:cs="Times New Roman"/>
                <w:i/>
              </w:rPr>
              <w:t>реклами</w:t>
            </w:r>
            <w:r w:rsidRPr="00A06275">
              <w:rPr>
                <w:rFonts w:ascii="Times New Roman" w:hAnsi="Times New Roman" w:cs="Times New Roman"/>
                <w:i/>
              </w:rPr>
              <w:t xml:space="preserve"> = </w:t>
            </w:r>
            <w:r w:rsidRPr="00C34491">
              <w:rPr>
                <w:rFonts w:ascii="Times New Roman" w:hAnsi="Times New Roman" w:cs="Times New Roman"/>
                <w:i/>
                <w:lang w:val="en-US"/>
              </w:rPr>
              <w:t>Basic</w:t>
            </w:r>
            <w:r w:rsidRPr="00A06275">
              <w:rPr>
                <w:rFonts w:ascii="Times New Roman" w:hAnsi="Times New Roman" w:cs="Times New Roman"/>
                <w:i/>
              </w:rPr>
              <w:t xml:space="preserve"> </w:t>
            </w:r>
            <w:r w:rsidRPr="00C34491">
              <w:rPr>
                <w:rFonts w:ascii="Times New Roman" w:hAnsi="Times New Roman" w:cs="Times New Roman"/>
                <w:i/>
                <w:lang w:val="en-US"/>
              </w:rPr>
              <w:t>English</w:t>
            </w:r>
            <w:r w:rsidRPr="00A06275">
              <w:rPr>
                <w:rFonts w:ascii="Times New Roman" w:hAnsi="Times New Roman" w:cs="Times New Roman"/>
                <w:i/>
              </w:rPr>
              <w:t xml:space="preserve"> </w:t>
            </w:r>
            <w:r w:rsidRPr="00C34491">
              <w:rPr>
                <w:rFonts w:ascii="Times New Roman" w:hAnsi="Times New Roman" w:cs="Times New Roman"/>
                <w:i/>
                <w:lang w:val="en-US"/>
              </w:rPr>
              <w:t>of</w:t>
            </w:r>
            <w:r w:rsidRPr="00A06275">
              <w:rPr>
                <w:rFonts w:ascii="Times New Roman" w:hAnsi="Times New Roman" w:cs="Times New Roman"/>
                <w:i/>
              </w:rPr>
              <w:t xml:space="preserve"> </w:t>
            </w:r>
            <w:r w:rsidRPr="00C34491">
              <w:rPr>
                <w:rFonts w:ascii="Times New Roman" w:hAnsi="Times New Roman" w:cs="Times New Roman"/>
                <w:i/>
                <w:lang w:val="en-US"/>
              </w:rPr>
              <w:t>Marketing</w:t>
            </w:r>
            <w:r w:rsidRPr="00A06275">
              <w:rPr>
                <w:rFonts w:ascii="Times New Roman" w:hAnsi="Times New Roman" w:cs="Times New Roman"/>
                <w:i/>
              </w:rPr>
              <w:t xml:space="preserve"> </w:t>
            </w:r>
            <w:r w:rsidRPr="00C34491">
              <w:rPr>
                <w:rFonts w:ascii="Times New Roman" w:hAnsi="Times New Roman" w:cs="Times New Roman"/>
                <w:i/>
                <w:lang w:val="en-US"/>
              </w:rPr>
              <w:t>and</w:t>
            </w:r>
            <w:r w:rsidRPr="00A06275">
              <w:rPr>
                <w:rFonts w:ascii="Times New Roman" w:hAnsi="Times New Roman" w:cs="Times New Roman"/>
                <w:i/>
              </w:rPr>
              <w:t xml:space="preserve"> </w:t>
            </w:r>
            <w:r w:rsidRPr="00C34491">
              <w:rPr>
                <w:rFonts w:ascii="Times New Roman" w:hAnsi="Times New Roman" w:cs="Times New Roman"/>
                <w:i/>
                <w:lang w:val="en-US"/>
              </w:rPr>
              <w:t>Advertising</w:t>
            </w:r>
            <w:r w:rsidRPr="00A06275">
              <w:rPr>
                <w:rFonts w:ascii="Times New Roman" w:hAnsi="Times New Roman" w:cs="Times New Roman"/>
                <w:i/>
              </w:rPr>
              <w:t xml:space="preserve"> : </w:t>
            </w:r>
            <w:proofErr w:type="spellStart"/>
            <w:r w:rsidRPr="00C34491">
              <w:rPr>
                <w:rFonts w:ascii="Times New Roman" w:hAnsi="Times New Roman" w:cs="Times New Roman"/>
                <w:i/>
              </w:rPr>
              <w:t>навч</w:t>
            </w:r>
            <w:proofErr w:type="spellEnd"/>
            <w:r w:rsidRPr="00A06275">
              <w:rPr>
                <w:rFonts w:ascii="Times New Roman" w:hAnsi="Times New Roman" w:cs="Times New Roman"/>
                <w:i/>
              </w:rPr>
              <w:t xml:space="preserve">. </w:t>
            </w:r>
            <w:proofErr w:type="spellStart"/>
            <w:r w:rsidRPr="00C34491">
              <w:rPr>
                <w:rFonts w:ascii="Times New Roman" w:hAnsi="Times New Roman" w:cs="Times New Roman"/>
                <w:i/>
              </w:rPr>
              <w:t>посіб</w:t>
            </w:r>
            <w:proofErr w:type="spellEnd"/>
            <w:r w:rsidRPr="00A06275">
              <w:rPr>
                <w:rFonts w:ascii="Times New Roman" w:hAnsi="Times New Roman" w:cs="Times New Roman"/>
                <w:i/>
              </w:rPr>
              <w:t xml:space="preserve">. </w:t>
            </w:r>
            <w:r w:rsidRPr="00C34491">
              <w:rPr>
                <w:rFonts w:ascii="Times New Roman" w:hAnsi="Times New Roman" w:cs="Times New Roman"/>
                <w:i/>
              </w:rPr>
              <w:t xml:space="preserve">[для </w:t>
            </w:r>
            <w:proofErr w:type="spellStart"/>
            <w:r w:rsidRPr="00C34491">
              <w:rPr>
                <w:rFonts w:ascii="Times New Roman" w:hAnsi="Times New Roman" w:cs="Times New Roman"/>
                <w:i/>
              </w:rPr>
              <w:t>студ</w:t>
            </w:r>
            <w:proofErr w:type="spellEnd"/>
            <w:r w:rsidRPr="00C34491">
              <w:rPr>
                <w:rFonts w:ascii="Times New Roman" w:hAnsi="Times New Roman" w:cs="Times New Roman"/>
                <w:i/>
              </w:rPr>
              <w:t xml:space="preserve">. </w:t>
            </w:r>
            <w:proofErr w:type="spellStart"/>
            <w:r w:rsidRPr="00C34491">
              <w:rPr>
                <w:rFonts w:ascii="Times New Roman" w:hAnsi="Times New Roman" w:cs="Times New Roman"/>
                <w:i/>
              </w:rPr>
              <w:t>закл</w:t>
            </w:r>
            <w:proofErr w:type="spellEnd"/>
            <w:r w:rsidRPr="00C34491">
              <w:rPr>
                <w:rFonts w:ascii="Times New Roman" w:hAnsi="Times New Roman" w:cs="Times New Roman"/>
                <w:i/>
              </w:rPr>
              <w:t xml:space="preserve">. </w:t>
            </w:r>
            <w:proofErr w:type="spellStart"/>
            <w:r w:rsidRPr="00C34491">
              <w:rPr>
                <w:rFonts w:ascii="Times New Roman" w:hAnsi="Times New Roman" w:cs="Times New Roman"/>
                <w:i/>
              </w:rPr>
              <w:t>вищ</w:t>
            </w:r>
            <w:proofErr w:type="spellEnd"/>
            <w:r w:rsidRPr="00C34491">
              <w:rPr>
                <w:rFonts w:ascii="Times New Roman" w:hAnsi="Times New Roman" w:cs="Times New Roman"/>
                <w:i/>
              </w:rPr>
              <w:t xml:space="preserve">. </w:t>
            </w:r>
            <w:proofErr w:type="spellStart"/>
            <w:r w:rsidRPr="00C34491">
              <w:rPr>
                <w:rFonts w:ascii="Times New Roman" w:hAnsi="Times New Roman" w:cs="Times New Roman"/>
                <w:i/>
              </w:rPr>
              <w:t>осв</w:t>
            </w:r>
            <w:proofErr w:type="spellEnd"/>
            <w:r w:rsidRPr="00C34491">
              <w:rPr>
                <w:rFonts w:ascii="Times New Roman" w:hAnsi="Times New Roman" w:cs="Times New Roman"/>
                <w:i/>
              </w:rPr>
              <w:t>.]. Вінниця : Редакційно-видавничий відділ ВТЕІ КНТЕУ, 2020. 212 с.</w:t>
            </w:r>
          </w:p>
          <w:p w14:paraId="2A2ED8CD" w14:textId="47294B81" w:rsidR="002269FE" w:rsidRPr="00C34491" w:rsidRDefault="002269FE" w:rsidP="002269FE">
            <w:pPr>
              <w:widowControl/>
              <w:tabs>
                <w:tab w:val="left" w:pos="993"/>
                <w:tab w:val="left" w:pos="1134"/>
              </w:tabs>
              <w:jc w:val="both"/>
              <w:rPr>
                <w:rFonts w:ascii="Times New Roman" w:hAnsi="Times New Roman" w:cs="Times New Roman"/>
                <w:i/>
                <w:spacing w:val="-8"/>
                <w:lang w:val="en-US"/>
              </w:rPr>
            </w:pPr>
            <w:r w:rsidRPr="00C34491">
              <w:rPr>
                <w:rFonts w:ascii="Times New Roman" w:hAnsi="Times New Roman" w:cs="Times New Roman"/>
                <w:i/>
              </w:rPr>
              <w:lastRenderedPageBreak/>
              <w:t xml:space="preserve">4. </w:t>
            </w:r>
            <w:proofErr w:type="spellStart"/>
            <w:r w:rsidRPr="00C34491">
              <w:rPr>
                <w:rFonts w:ascii="Times New Roman" w:hAnsi="Times New Roman" w:cs="Times New Roman"/>
                <w:i/>
              </w:rPr>
              <w:t>Гладьо</w:t>
            </w:r>
            <w:proofErr w:type="spellEnd"/>
            <w:r w:rsidRPr="00C34491">
              <w:rPr>
                <w:rFonts w:ascii="Times New Roman" w:hAnsi="Times New Roman" w:cs="Times New Roman"/>
                <w:i/>
              </w:rPr>
              <w:t xml:space="preserve"> С.В.</w:t>
            </w:r>
            <w:r w:rsidRPr="00C34491">
              <w:rPr>
                <w:rFonts w:ascii="Times New Roman" w:eastAsia="Calibri" w:hAnsi="Times New Roman" w:cs="Times New Roman"/>
                <w:bCs/>
                <w:i/>
                <w:iCs/>
              </w:rPr>
              <w:t xml:space="preserve"> Іноземна мова (за професійним спрямуванням). З</w:t>
            </w:r>
            <w:r w:rsidRPr="00C34491">
              <w:rPr>
                <w:rFonts w:ascii="Times New Roman" w:hAnsi="Times New Roman" w:cs="Times New Roman"/>
                <w:i/>
              </w:rPr>
              <w:t xml:space="preserve">авдання до практичних занять для формування граматичної компетенції студентів </w:t>
            </w:r>
            <w:r w:rsidRPr="00C34491">
              <w:rPr>
                <w:rFonts w:ascii="Times New Roman" w:hAnsi="Times New Roman" w:cs="Times New Roman"/>
                <w:i/>
                <w:lang w:val="en-US"/>
              </w:rPr>
              <w:t>I</w:t>
            </w:r>
            <w:r w:rsidRPr="00C34491">
              <w:rPr>
                <w:rFonts w:ascii="Times New Roman" w:hAnsi="Times New Roman" w:cs="Times New Roman"/>
                <w:i/>
              </w:rPr>
              <w:t>-</w:t>
            </w:r>
            <w:r w:rsidRPr="00C34491">
              <w:rPr>
                <w:rFonts w:ascii="Times New Roman" w:hAnsi="Times New Roman" w:cs="Times New Roman"/>
                <w:i/>
                <w:lang w:val="en-US"/>
              </w:rPr>
              <w:t>II</w:t>
            </w:r>
            <w:r w:rsidRPr="00C34491">
              <w:rPr>
                <w:rFonts w:ascii="Times New Roman" w:hAnsi="Times New Roman" w:cs="Times New Roman"/>
                <w:i/>
              </w:rPr>
              <w:t xml:space="preserve"> курсів.  Вінниця: ВТЕІ КНТЕУ, 2018. 92 с.</w:t>
            </w:r>
          </w:p>
          <w:p w14:paraId="623FFC86" w14:textId="5F2A303A" w:rsidR="002269FE" w:rsidRPr="00C34491" w:rsidRDefault="002269FE" w:rsidP="002269FE">
            <w:pPr>
              <w:widowControl/>
              <w:tabs>
                <w:tab w:val="left" w:pos="993"/>
                <w:tab w:val="left" w:pos="1134"/>
              </w:tabs>
              <w:autoSpaceDE w:val="0"/>
              <w:autoSpaceDN w:val="0"/>
              <w:jc w:val="both"/>
              <w:rPr>
                <w:rFonts w:ascii="Times New Roman" w:hAnsi="Times New Roman" w:cs="Times New Roman"/>
                <w:i/>
                <w:lang w:val="en-US"/>
              </w:rPr>
            </w:pPr>
            <w:r w:rsidRPr="00C34491">
              <w:rPr>
                <w:rFonts w:ascii="Times New Roman" w:hAnsi="Times New Roman" w:cs="Times New Roman"/>
                <w:i/>
              </w:rPr>
              <w:t xml:space="preserve">5. </w:t>
            </w:r>
            <w:proofErr w:type="spellStart"/>
            <w:r w:rsidRPr="00C34491">
              <w:rPr>
                <w:rFonts w:ascii="Times New Roman" w:hAnsi="Times New Roman" w:cs="Times New Roman"/>
                <w:i/>
                <w:lang w:val="en-US"/>
              </w:rPr>
              <w:t>Dubitska</w:t>
            </w:r>
            <w:proofErr w:type="spellEnd"/>
            <w:r w:rsidRPr="00C34491">
              <w:rPr>
                <w:rFonts w:ascii="Times New Roman" w:hAnsi="Times New Roman" w:cs="Times New Roman"/>
                <w:i/>
                <w:lang w:val="en-US"/>
              </w:rPr>
              <w:t xml:space="preserve"> I., O’Keeffe M. Business Partner. </w:t>
            </w:r>
            <w:r w:rsidRPr="00C34491">
              <w:rPr>
                <w:rFonts w:ascii="Times New Roman" w:hAnsi="Times New Roman" w:cs="Times New Roman"/>
                <w:i/>
              </w:rPr>
              <w:t>В</w:t>
            </w:r>
            <w:r w:rsidRPr="00C34491">
              <w:rPr>
                <w:rFonts w:ascii="Times New Roman" w:hAnsi="Times New Roman" w:cs="Times New Roman"/>
                <w:i/>
                <w:lang w:val="en-US"/>
              </w:rPr>
              <w:t>+. Pearson Education Ltd, 2019.</w:t>
            </w:r>
          </w:p>
          <w:p w14:paraId="4BC78888" w14:textId="779EF6D9" w:rsidR="002269FE" w:rsidRPr="00C34491" w:rsidRDefault="002269FE" w:rsidP="002269FE">
            <w:pPr>
              <w:widowControl/>
              <w:tabs>
                <w:tab w:val="left" w:pos="993"/>
                <w:tab w:val="left" w:pos="1134"/>
              </w:tabs>
              <w:jc w:val="both"/>
              <w:rPr>
                <w:rFonts w:ascii="Times New Roman" w:hAnsi="Times New Roman" w:cs="Times New Roman"/>
                <w:spacing w:val="-8"/>
                <w:lang w:val="en-US"/>
              </w:rPr>
            </w:pPr>
            <w:r w:rsidRPr="00C34491">
              <w:rPr>
                <w:rFonts w:ascii="Times New Roman" w:hAnsi="Times New Roman" w:cs="Times New Roman"/>
                <w:spacing w:val="-8"/>
              </w:rPr>
              <w:t xml:space="preserve">6. </w:t>
            </w:r>
            <w:proofErr w:type="spellStart"/>
            <w:r w:rsidRPr="00C34491">
              <w:rPr>
                <w:rFonts w:ascii="Times New Roman" w:hAnsi="Times New Roman" w:cs="Times New Roman"/>
                <w:spacing w:val="-8"/>
                <w:lang w:val="en-US"/>
              </w:rPr>
              <w:t>Kishtainy</w:t>
            </w:r>
            <w:proofErr w:type="spellEnd"/>
            <w:r w:rsidRPr="00C34491">
              <w:rPr>
                <w:rFonts w:ascii="Times New Roman" w:hAnsi="Times New Roman" w:cs="Times New Roman"/>
                <w:spacing w:val="-8"/>
                <w:lang w:val="en-US"/>
              </w:rPr>
              <w:t xml:space="preserve"> N. The Economics Book: Big Ideas Simply Explained. Dorling Kindersley, 2024. 360 p.</w:t>
            </w:r>
          </w:p>
          <w:p w14:paraId="40CD99CE" w14:textId="165E4EC8" w:rsidR="002269FE" w:rsidRPr="00C34491" w:rsidRDefault="00B15BC3" w:rsidP="002269FE">
            <w:pPr>
              <w:widowControl/>
              <w:tabs>
                <w:tab w:val="left" w:pos="993"/>
                <w:tab w:val="left" w:pos="1134"/>
              </w:tabs>
              <w:jc w:val="both"/>
              <w:rPr>
                <w:rFonts w:ascii="Times New Roman" w:hAnsi="Times New Roman" w:cs="Times New Roman"/>
                <w:spacing w:val="-8"/>
                <w:lang w:val="en-US"/>
              </w:rPr>
            </w:pPr>
            <w:r w:rsidRPr="00C34491">
              <w:rPr>
                <w:rFonts w:ascii="Times New Roman" w:hAnsi="Times New Roman" w:cs="Times New Roman"/>
                <w:spacing w:val="-8"/>
              </w:rPr>
              <w:t xml:space="preserve">7. </w:t>
            </w:r>
            <w:proofErr w:type="spellStart"/>
            <w:r w:rsidR="002269FE" w:rsidRPr="00C34491">
              <w:rPr>
                <w:rFonts w:ascii="Times New Roman" w:hAnsi="Times New Roman" w:cs="Times New Roman"/>
                <w:spacing w:val="-8"/>
                <w:lang w:val="en-US"/>
              </w:rPr>
              <w:t>Komlos</w:t>
            </w:r>
            <w:proofErr w:type="spellEnd"/>
            <w:r w:rsidR="002269FE" w:rsidRPr="00C34491">
              <w:rPr>
                <w:rFonts w:ascii="Times New Roman" w:hAnsi="Times New Roman" w:cs="Times New Roman"/>
                <w:spacing w:val="-8"/>
                <w:lang w:val="en-US"/>
              </w:rPr>
              <w:t xml:space="preserve"> J. Foundations of Real-World Economics: What Every Economics Student Needs to Know. Taylor &amp; Francis, 2023. 420 p. </w:t>
            </w:r>
          </w:p>
          <w:p w14:paraId="0FFC1F7E" w14:textId="314B00EF" w:rsidR="00C2406E" w:rsidRPr="00C34491" w:rsidRDefault="00B15BC3" w:rsidP="002269FE">
            <w:pPr>
              <w:widowControl/>
              <w:tabs>
                <w:tab w:val="left" w:pos="993"/>
                <w:tab w:val="left" w:pos="1134"/>
              </w:tabs>
              <w:jc w:val="both"/>
              <w:rPr>
                <w:rFonts w:ascii="Times New Roman" w:hAnsi="Times New Roman" w:cs="Times New Roman"/>
                <w:spacing w:val="-8"/>
                <w:lang w:val="en-US"/>
              </w:rPr>
            </w:pPr>
            <w:r w:rsidRPr="00C34491">
              <w:rPr>
                <w:rFonts w:ascii="Times New Roman" w:hAnsi="Times New Roman" w:cs="Times New Roman"/>
                <w:spacing w:val="-8"/>
              </w:rPr>
              <w:t xml:space="preserve">8. </w:t>
            </w:r>
            <w:r w:rsidR="002269FE" w:rsidRPr="00C34491">
              <w:rPr>
                <w:rFonts w:ascii="Times New Roman" w:hAnsi="Times New Roman" w:cs="Times New Roman"/>
                <w:spacing w:val="-8"/>
                <w:lang w:val="en-US"/>
              </w:rPr>
              <w:t>Murphy</w:t>
            </w:r>
            <w:r w:rsidR="002269FE" w:rsidRPr="00C34491">
              <w:rPr>
                <w:rFonts w:ascii="Times New Roman" w:hAnsi="Times New Roman" w:cs="Times New Roman"/>
                <w:spacing w:val="-8"/>
              </w:rPr>
              <w:t xml:space="preserve"> </w:t>
            </w:r>
            <w:r w:rsidR="002269FE" w:rsidRPr="00C34491">
              <w:rPr>
                <w:rFonts w:ascii="Times New Roman" w:hAnsi="Times New Roman" w:cs="Times New Roman"/>
                <w:spacing w:val="-8"/>
                <w:lang w:val="en-US"/>
              </w:rPr>
              <w:t>R</w:t>
            </w:r>
            <w:r w:rsidR="002269FE" w:rsidRPr="00C34491">
              <w:rPr>
                <w:rFonts w:ascii="Times New Roman" w:hAnsi="Times New Roman" w:cs="Times New Roman"/>
                <w:spacing w:val="-8"/>
              </w:rPr>
              <w:t xml:space="preserve">. </w:t>
            </w:r>
            <w:r w:rsidR="002269FE" w:rsidRPr="00C34491">
              <w:rPr>
                <w:rFonts w:ascii="Times New Roman" w:hAnsi="Times New Roman" w:cs="Times New Roman"/>
                <w:spacing w:val="-8"/>
                <w:lang w:val="en-US"/>
              </w:rPr>
              <w:t xml:space="preserve">English Grammar in Use. </w:t>
            </w:r>
            <w:r w:rsidR="002269FE" w:rsidRPr="00C34491">
              <w:rPr>
                <w:rFonts w:ascii="Times New Roman" w:hAnsi="Times New Roman" w:cs="Times New Roman"/>
                <w:color w:val="000000" w:themeColor="text1"/>
                <w:spacing w:val="-8"/>
              </w:rPr>
              <w:t>5</w:t>
            </w:r>
            <w:proofErr w:type="spellStart"/>
            <w:r w:rsidR="002269FE" w:rsidRPr="00C34491">
              <w:rPr>
                <w:rFonts w:ascii="Times New Roman" w:hAnsi="Times New Roman" w:cs="Times New Roman"/>
                <w:color w:val="000000" w:themeColor="text1"/>
                <w:spacing w:val="-8"/>
                <w:lang w:val="en-US"/>
              </w:rPr>
              <w:t>th</w:t>
            </w:r>
            <w:proofErr w:type="spellEnd"/>
            <w:r w:rsidR="002269FE" w:rsidRPr="00C34491">
              <w:rPr>
                <w:rFonts w:ascii="Times New Roman" w:hAnsi="Times New Roman" w:cs="Times New Roman"/>
                <w:color w:val="000000" w:themeColor="text1"/>
                <w:spacing w:val="-8"/>
                <w:lang w:val="en-US"/>
              </w:rPr>
              <w:t xml:space="preserve"> ed. </w:t>
            </w:r>
            <w:r w:rsidR="002269FE" w:rsidRPr="00C34491">
              <w:rPr>
                <w:rFonts w:ascii="Times New Roman" w:hAnsi="Times New Roman" w:cs="Times New Roman"/>
                <w:spacing w:val="-8"/>
                <w:lang w:val="en-US"/>
              </w:rPr>
              <w:t>Cambridge University Press, 2019. 294 p.</w:t>
            </w:r>
          </w:p>
        </w:tc>
      </w:tr>
      <w:tr w:rsidR="00C804CC" w:rsidRPr="0005569E" w14:paraId="56CFCA50" w14:textId="77777777" w:rsidTr="00A64640">
        <w:trPr>
          <w:trHeight w:val="417"/>
        </w:trPr>
        <w:tc>
          <w:tcPr>
            <w:tcW w:w="10627" w:type="dxa"/>
            <w:gridSpan w:val="3"/>
          </w:tcPr>
          <w:p w14:paraId="77035B3A" w14:textId="77777777" w:rsidR="00C804CC" w:rsidRPr="00AD0C47" w:rsidRDefault="00757E66" w:rsidP="00C270D2">
            <w:pPr>
              <w:spacing w:line="228" w:lineRule="auto"/>
              <w:jc w:val="center"/>
              <w:rPr>
                <w:rFonts w:ascii="Times New Roman" w:hAnsi="Times New Roman" w:cs="Times New Roman"/>
                <w:b/>
                <w:i/>
              </w:rPr>
            </w:pPr>
            <w:r w:rsidRPr="00AD0C47">
              <w:rPr>
                <w:rStyle w:val="25"/>
                <w:rFonts w:eastAsia="Tahoma"/>
                <w:b/>
                <w:i w:val="0"/>
              </w:rPr>
              <w:lastRenderedPageBreak/>
              <w:t>Політика освітнього компонента</w:t>
            </w:r>
          </w:p>
        </w:tc>
      </w:tr>
      <w:tr w:rsidR="0005652D" w:rsidRPr="0005569E" w14:paraId="405D1207" w14:textId="77777777" w:rsidTr="00A64640">
        <w:tc>
          <w:tcPr>
            <w:tcW w:w="2835" w:type="dxa"/>
          </w:tcPr>
          <w:p w14:paraId="7C913DD8" w14:textId="32A61B1A" w:rsidR="0005652D" w:rsidRPr="0005569E" w:rsidRDefault="0005652D" w:rsidP="0005652D">
            <w:pPr>
              <w:pStyle w:val="22"/>
              <w:shd w:val="clear" w:color="auto" w:fill="auto"/>
              <w:spacing w:after="0" w:line="228" w:lineRule="auto"/>
              <w:ind w:firstLine="0"/>
            </w:pPr>
            <w:r w:rsidRPr="0005569E">
              <w:rPr>
                <w:rFonts w:eastAsia="Tahoma"/>
              </w:rPr>
              <w:t>Організація навчання</w:t>
            </w:r>
          </w:p>
        </w:tc>
        <w:tc>
          <w:tcPr>
            <w:tcW w:w="7792" w:type="dxa"/>
            <w:gridSpan w:val="2"/>
          </w:tcPr>
          <w:p w14:paraId="76EA234F" w14:textId="77777777" w:rsidR="0005652D" w:rsidRPr="00377B53" w:rsidRDefault="0005652D" w:rsidP="0005652D">
            <w:pPr>
              <w:jc w:val="both"/>
              <w:rPr>
                <w:rFonts w:ascii="Times New Roman" w:hAnsi="Times New Roman" w:cs="Times New Roman"/>
              </w:rPr>
            </w:pPr>
            <w:r w:rsidRPr="00377B53">
              <w:rPr>
                <w:rFonts w:ascii="Times New Roman" w:hAnsi="Times New Roman" w:cs="Times New Roman"/>
              </w:rPr>
              <w:t>Положення про організаці</w:t>
            </w:r>
            <w:r>
              <w:rPr>
                <w:rFonts w:ascii="Times New Roman" w:hAnsi="Times New Roman" w:cs="Times New Roman"/>
              </w:rPr>
              <w:t xml:space="preserve">ю освітнього процесу здобувачів </w:t>
            </w:r>
            <w:r w:rsidRPr="00377B53">
              <w:rPr>
                <w:rFonts w:ascii="Times New Roman" w:hAnsi="Times New Roman" w:cs="Times New Roman"/>
              </w:rPr>
              <w:t>вищої освіти</w:t>
            </w:r>
          </w:p>
          <w:p w14:paraId="6AFE7F0D" w14:textId="0F599699" w:rsidR="0005652D" w:rsidRPr="00216A9E" w:rsidRDefault="0005652D" w:rsidP="0005652D">
            <w:pPr>
              <w:pStyle w:val="a9"/>
              <w:ind w:left="0"/>
              <w:jc w:val="both"/>
              <w:rPr>
                <w:rFonts w:ascii="Times New Roman" w:hAnsi="Times New Roman" w:cs="Times New Roman"/>
              </w:rPr>
            </w:pPr>
            <w:r w:rsidRPr="00377B53">
              <w:rPr>
                <w:rFonts w:ascii="Times New Roman" w:hAnsi="Times New Roman" w:cs="Times New Roman"/>
              </w:rPr>
              <w:t xml:space="preserve">Відвідування лекційних </w:t>
            </w:r>
            <w:r>
              <w:rPr>
                <w:rFonts w:ascii="Times New Roman" w:hAnsi="Times New Roman" w:cs="Times New Roman"/>
              </w:rPr>
              <w:t xml:space="preserve">і практичних занять, проведення </w:t>
            </w:r>
            <w:r w:rsidRPr="00377B53">
              <w:rPr>
                <w:rFonts w:ascii="Times New Roman" w:hAnsi="Times New Roman" w:cs="Times New Roman"/>
              </w:rPr>
              <w:t>консультації перед екзаменом, виконання самостійної роботи.</w:t>
            </w:r>
          </w:p>
        </w:tc>
      </w:tr>
      <w:tr w:rsidR="0005652D" w:rsidRPr="0005569E" w14:paraId="423CF093" w14:textId="77777777" w:rsidTr="00A64640">
        <w:tc>
          <w:tcPr>
            <w:tcW w:w="2835" w:type="dxa"/>
          </w:tcPr>
          <w:p w14:paraId="4D897D92" w14:textId="5B2C5D6E" w:rsidR="0005652D" w:rsidRPr="0005569E" w:rsidRDefault="0005652D" w:rsidP="0005652D">
            <w:pPr>
              <w:pStyle w:val="22"/>
              <w:shd w:val="clear" w:color="auto" w:fill="auto"/>
              <w:spacing w:after="0" w:line="228" w:lineRule="auto"/>
              <w:ind w:firstLine="0"/>
            </w:pPr>
            <w:r w:rsidRPr="0005569E">
              <w:rPr>
                <w:rFonts w:eastAsia="Tahoma"/>
              </w:rPr>
              <w:t>Відпрацювання пропусків занять</w:t>
            </w:r>
          </w:p>
        </w:tc>
        <w:tc>
          <w:tcPr>
            <w:tcW w:w="7792" w:type="dxa"/>
            <w:gridSpan w:val="2"/>
          </w:tcPr>
          <w:p w14:paraId="2EA31A83" w14:textId="0D1CC00A" w:rsidR="0005652D" w:rsidRPr="001D3D34" w:rsidRDefault="0005652D" w:rsidP="0005652D">
            <w:pPr>
              <w:pStyle w:val="a9"/>
              <w:ind w:left="0"/>
              <w:jc w:val="both"/>
              <w:rPr>
                <w:rFonts w:ascii="Times New Roman" w:hAnsi="Times New Roman" w:cs="Times New Roman"/>
              </w:rPr>
            </w:pPr>
            <w:r w:rsidRPr="00377B53">
              <w:rPr>
                <w:rFonts w:ascii="Times New Roman" w:hAnsi="Times New Roman" w:cs="Times New Roman"/>
              </w:rPr>
              <w:t>Відпрацювання пропущених занять з поважних та неповажних</w:t>
            </w:r>
            <w:r>
              <w:rPr>
                <w:rFonts w:ascii="Times New Roman" w:hAnsi="Times New Roman" w:cs="Times New Roman"/>
              </w:rPr>
              <w:t xml:space="preserve"> </w:t>
            </w:r>
            <w:r w:rsidRPr="00377B53">
              <w:rPr>
                <w:rFonts w:ascii="Times New Roman" w:hAnsi="Times New Roman" w:cs="Times New Roman"/>
              </w:rPr>
              <w:t>причин здійснюється на кафедрі</w:t>
            </w:r>
            <w:r>
              <w:rPr>
                <w:rFonts w:ascii="Times New Roman" w:hAnsi="Times New Roman" w:cs="Times New Roman"/>
              </w:rPr>
              <w:t xml:space="preserve"> в період з 10.00 год. до 15.00 </w:t>
            </w:r>
            <w:r w:rsidRPr="00377B53">
              <w:rPr>
                <w:rFonts w:ascii="Times New Roman" w:hAnsi="Times New Roman" w:cs="Times New Roman"/>
              </w:rPr>
              <w:t xml:space="preserve">год. </w:t>
            </w:r>
            <w:r>
              <w:rPr>
                <w:rFonts w:ascii="Times New Roman" w:hAnsi="Times New Roman" w:cs="Times New Roman"/>
              </w:rPr>
              <w:t>в</w:t>
            </w:r>
            <w:r w:rsidRPr="00456035">
              <w:rPr>
                <w:rFonts w:ascii="Times New Roman" w:hAnsi="Times New Roman" w:cs="Times New Roman"/>
              </w:rPr>
              <w:t xml:space="preserve"> </w:t>
            </w:r>
            <w:r>
              <w:rPr>
                <w:rFonts w:ascii="Times New Roman" w:hAnsi="Times New Roman" w:cs="Times New Roman"/>
              </w:rPr>
              <w:t xml:space="preserve">Пн. та Чт. </w:t>
            </w:r>
            <w:r w:rsidRPr="00377B53">
              <w:rPr>
                <w:rFonts w:ascii="Times New Roman" w:hAnsi="Times New Roman" w:cs="Times New Roman"/>
              </w:rPr>
              <w:t>шляхом проведення вик</w:t>
            </w:r>
            <w:r>
              <w:rPr>
                <w:rFonts w:ascii="Times New Roman" w:hAnsi="Times New Roman" w:cs="Times New Roman"/>
              </w:rPr>
              <w:t xml:space="preserve">ладачем опитування здобувача за </w:t>
            </w:r>
            <w:r w:rsidRPr="00377B53">
              <w:rPr>
                <w:rFonts w:ascii="Times New Roman" w:hAnsi="Times New Roman" w:cs="Times New Roman"/>
              </w:rPr>
              <w:t>темою в усній або письмовій формі.</w:t>
            </w:r>
          </w:p>
        </w:tc>
      </w:tr>
      <w:tr w:rsidR="0005652D" w:rsidRPr="0005569E" w14:paraId="1CBEFE35" w14:textId="77777777" w:rsidTr="00A64640">
        <w:tc>
          <w:tcPr>
            <w:tcW w:w="2835" w:type="dxa"/>
          </w:tcPr>
          <w:p w14:paraId="256D2120" w14:textId="22FFF429" w:rsidR="0005652D" w:rsidRPr="0005569E" w:rsidRDefault="0005652D" w:rsidP="0005652D">
            <w:pPr>
              <w:pStyle w:val="22"/>
              <w:shd w:val="clear" w:color="auto" w:fill="auto"/>
              <w:spacing w:after="0" w:line="228" w:lineRule="auto"/>
              <w:ind w:firstLine="0"/>
              <w:rPr>
                <w:rStyle w:val="24"/>
              </w:rPr>
            </w:pPr>
            <w:r w:rsidRPr="00E142EA">
              <w:rPr>
                <w:rFonts w:eastAsia="Tahoma"/>
                <w:color w:val="000000" w:themeColor="text1"/>
              </w:rPr>
              <w:t>Інтеграція ШІ в освітній процес</w:t>
            </w:r>
          </w:p>
        </w:tc>
        <w:tc>
          <w:tcPr>
            <w:tcW w:w="7792" w:type="dxa"/>
            <w:gridSpan w:val="2"/>
          </w:tcPr>
          <w:p w14:paraId="669C7EF2" w14:textId="50468908" w:rsidR="0005652D" w:rsidRPr="00456035" w:rsidRDefault="0005652D" w:rsidP="0005652D">
            <w:pPr>
              <w:pStyle w:val="a9"/>
              <w:ind w:left="0"/>
              <w:jc w:val="both"/>
              <w:rPr>
                <w:rFonts w:ascii="Times New Roman" w:hAnsi="Times New Roman" w:cs="Times New Roman"/>
              </w:rPr>
            </w:pPr>
            <w:r w:rsidRPr="00E142EA">
              <w:rPr>
                <w:rFonts w:ascii="Times New Roman" w:hAnsi="Times New Roman" w:cs="Times New Roman"/>
                <w:color w:val="000000" w:themeColor="text1"/>
                <w:shd w:val="clear" w:color="auto" w:fill="FFFFFF"/>
              </w:rPr>
              <w:t>Дозволяється відповідальне використання інструментів штучного інтелекту (ШІ) лише як допоміжного ресурсу (для ідей, планування, мовного редагування, перекладу з подальшою перевіркою тощо). Подання робіт, повністю або значною мірою згенерованих ШІ, без належних покликань, вважається порушенням академічної доброчесності та прирівнюється до плагіату. Використання ШІ під час контрольних заходів (тестів, іспитів, заліків) суворо заборонене. Викладач залишає за собою право перевірити знання здобувача шляхом усної співбесіди чи додаткового завдання.</w:t>
            </w:r>
          </w:p>
        </w:tc>
      </w:tr>
      <w:tr w:rsidR="0005652D" w:rsidRPr="0005569E" w14:paraId="583D1E7A" w14:textId="77777777" w:rsidTr="005B107F">
        <w:tc>
          <w:tcPr>
            <w:tcW w:w="2835" w:type="dxa"/>
            <w:vAlign w:val="center"/>
          </w:tcPr>
          <w:p w14:paraId="36E62134" w14:textId="595B3DFC" w:rsidR="0005652D" w:rsidRPr="0005569E" w:rsidRDefault="0005652D" w:rsidP="0005652D">
            <w:pPr>
              <w:pStyle w:val="22"/>
              <w:shd w:val="clear" w:color="auto" w:fill="auto"/>
              <w:spacing w:after="0" w:line="228" w:lineRule="auto"/>
              <w:ind w:firstLine="0"/>
            </w:pPr>
            <w:r w:rsidRPr="0005569E">
              <w:rPr>
                <w:rFonts w:eastAsia="Tahoma"/>
              </w:rPr>
              <w:t>Допуск до підсумкового контролю</w:t>
            </w:r>
          </w:p>
        </w:tc>
        <w:tc>
          <w:tcPr>
            <w:tcW w:w="7792" w:type="dxa"/>
            <w:gridSpan w:val="2"/>
          </w:tcPr>
          <w:p w14:paraId="09783E9F" w14:textId="77777777" w:rsidR="0005652D" w:rsidRDefault="0005652D" w:rsidP="0005652D">
            <w:pPr>
              <w:pStyle w:val="a9"/>
              <w:ind w:left="0"/>
              <w:jc w:val="both"/>
              <w:rPr>
                <w:rFonts w:ascii="Times New Roman" w:hAnsi="Times New Roman" w:cs="Times New Roman"/>
              </w:rPr>
            </w:pPr>
            <w:r w:rsidRPr="00377B53">
              <w:rPr>
                <w:rFonts w:ascii="Times New Roman" w:hAnsi="Times New Roman" w:cs="Times New Roman"/>
              </w:rPr>
              <w:t xml:space="preserve">Підсумковий контроль – екзамен. </w:t>
            </w:r>
          </w:p>
          <w:p w14:paraId="65070824" w14:textId="77777777" w:rsidR="0005652D" w:rsidRDefault="0005652D" w:rsidP="0005652D">
            <w:pPr>
              <w:pStyle w:val="a9"/>
              <w:ind w:left="0"/>
              <w:jc w:val="both"/>
              <w:rPr>
                <w:rFonts w:ascii="Times New Roman" w:hAnsi="Times New Roman" w:cs="Times New Roman"/>
              </w:rPr>
            </w:pPr>
            <w:r w:rsidRPr="00377B53">
              <w:rPr>
                <w:rFonts w:ascii="Times New Roman" w:hAnsi="Times New Roman" w:cs="Times New Roman"/>
              </w:rPr>
              <w:t>До екзамену допускаються</w:t>
            </w:r>
            <w:r>
              <w:rPr>
                <w:rFonts w:ascii="Times New Roman" w:hAnsi="Times New Roman" w:cs="Times New Roman"/>
              </w:rPr>
              <w:t xml:space="preserve"> </w:t>
            </w:r>
            <w:r w:rsidRPr="00377B53">
              <w:rPr>
                <w:rFonts w:ascii="Times New Roman" w:hAnsi="Times New Roman" w:cs="Times New Roman"/>
              </w:rPr>
              <w:t xml:space="preserve">всі здобувачі, які набрали </w:t>
            </w:r>
            <w:r>
              <w:rPr>
                <w:rFonts w:ascii="Times New Roman" w:hAnsi="Times New Roman" w:cs="Times New Roman"/>
              </w:rPr>
              <w:t xml:space="preserve">за результатами поточної роботи </w:t>
            </w:r>
            <w:r w:rsidRPr="00377B53">
              <w:rPr>
                <w:rFonts w:ascii="Times New Roman" w:hAnsi="Times New Roman" w:cs="Times New Roman"/>
              </w:rPr>
              <w:t>протягом семестру 60 балів.</w:t>
            </w:r>
            <w:r>
              <w:rPr>
                <w:rFonts w:ascii="Times New Roman" w:hAnsi="Times New Roman" w:cs="Times New Roman"/>
              </w:rPr>
              <w:t xml:space="preserve"> </w:t>
            </w:r>
          </w:p>
          <w:p w14:paraId="59D037A0" w14:textId="77777777" w:rsidR="0005652D" w:rsidRPr="00377B53" w:rsidRDefault="0005652D" w:rsidP="0005652D">
            <w:pPr>
              <w:pStyle w:val="a9"/>
              <w:ind w:left="0"/>
              <w:jc w:val="both"/>
              <w:rPr>
                <w:rFonts w:ascii="Times New Roman" w:hAnsi="Times New Roman" w:cs="Times New Roman"/>
              </w:rPr>
            </w:pPr>
            <w:r w:rsidRPr="00377B53">
              <w:rPr>
                <w:rFonts w:ascii="Times New Roman" w:hAnsi="Times New Roman" w:cs="Times New Roman"/>
              </w:rPr>
              <w:t>Результат підсумкового контролю (екзамен) з освітнього</w:t>
            </w:r>
            <w:r>
              <w:rPr>
                <w:rFonts w:ascii="Times New Roman" w:hAnsi="Times New Roman" w:cs="Times New Roman"/>
              </w:rPr>
              <w:t xml:space="preserve"> </w:t>
            </w:r>
            <w:r w:rsidRPr="00377B53">
              <w:rPr>
                <w:rFonts w:ascii="Times New Roman" w:hAnsi="Times New Roman" w:cs="Times New Roman"/>
              </w:rPr>
              <w:t>компоненту для здобувачів очної форми навчання визначається</w:t>
            </w:r>
            <w:r>
              <w:rPr>
                <w:rFonts w:ascii="Times New Roman" w:hAnsi="Times New Roman" w:cs="Times New Roman"/>
              </w:rPr>
              <w:t xml:space="preserve"> </w:t>
            </w:r>
            <w:r w:rsidRPr="00377B53">
              <w:rPr>
                <w:rFonts w:ascii="Times New Roman" w:hAnsi="Times New Roman" w:cs="Times New Roman"/>
              </w:rPr>
              <w:t>як середньоарифметична сума балів поточної роботи та</w:t>
            </w:r>
            <w:r>
              <w:rPr>
                <w:rFonts w:ascii="Times New Roman" w:hAnsi="Times New Roman" w:cs="Times New Roman"/>
              </w:rPr>
              <w:t xml:space="preserve"> </w:t>
            </w:r>
            <w:r w:rsidRPr="00377B53">
              <w:rPr>
                <w:rFonts w:ascii="Times New Roman" w:hAnsi="Times New Roman" w:cs="Times New Roman"/>
              </w:rPr>
              <w:t>екзамену.</w:t>
            </w:r>
          </w:p>
          <w:p w14:paraId="1DAB85EA" w14:textId="23F2DA35" w:rsidR="0005652D" w:rsidRPr="00EA3EC0" w:rsidRDefault="0005652D" w:rsidP="0005652D">
            <w:pPr>
              <w:pStyle w:val="a9"/>
              <w:ind w:left="0"/>
              <w:jc w:val="both"/>
              <w:rPr>
                <w:rFonts w:ascii="Times New Roman" w:hAnsi="Times New Roman" w:cs="Times New Roman"/>
              </w:rPr>
            </w:pPr>
            <w:r w:rsidRPr="00377B53">
              <w:rPr>
                <w:rFonts w:ascii="Times New Roman" w:hAnsi="Times New Roman" w:cs="Times New Roman"/>
              </w:rPr>
              <w:t>Кращим здобувачам, які повністю виконали програму з</w:t>
            </w:r>
            <w:r>
              <w:rPr>
                <w:rFonts w:ascii="Times New Roman" w:hAnsi="Times New Roman" w:cs="Times New Roman"/>
              </w:rPr>
              <w:t xml:space="preserve"> </w:t>
            </w:r>
            <w:r w:rsidRPr="00377B53">
              <w:rPr>
                <w:rFonts w:ascii="Times New Roman" w:hAnsi="Times New Roman" w:cs="Times New Roman"/>
              </w:rPr>
              <w:t>освітнього компонент</w:t>
            </w:r>
            <w:r>
              <w:rPr>
                <w:rFonts w:ascii="Times New Roman" w:hAnsi="Times New Roman" w:cs="Times New Roman"/>
              </w:rPr>
              <w:t>а</w:t>
            </w:r>
            <w:r w:rsidRPr="00377B53">
              <w:rPr>
                <w:rFonts w:ascii="Times New Roman" w:hAnsi="Times New Roman" w:cs="Times New Roman"/>
              </w:rPr>
              <w:t>, виявили активність в науково-дослідній роботі за відповідною тематикою, стали призерами</w:t>
            </w:r>
            <w:r>
              <w:rPr>
                <w:rFonts w:ascii="Times New Roman" w:hAnsi="Times New Roman" w:cs="Times New Roman"/>
              </w:rPr>
              <w:t xml:space="preserve"> </w:t>
            </w:r>
            <w:r w:rsidRPr="00377B53">
              <w:rPr>
                <w:rFonts w:ascii="Times New Roman" w:hAnsi="Times New Roman" w:cs="Times New Roman"/>
              </w:rPr>
              <w:t>студентських олімпіад, виступали на конференціях та за</w:t>
            </w:r>
            <w:r>
              <w:rPr>
                <w:rFonts w:ascii="Times New Roman" w:hAnsi="Times New Roman" w:cs="Times New Roman"/>
              </w:rPr>
              <w:t xml:space="preserve"> </w:t>
            </w:r>
            <w:r w:rsidRPr="00377B53">
              <w:rPr>
                <w:rFonts w:ascii="Times New Roman" w:hAnsi="Times New Roman" w:cs="Times New Roman"/>
              </w:rPr>
              <w:t>результатами поточної роботи набрали 90 і більше балів, науково-педагогічний працівник має право виставити результат</w:t>
            </w:r>
            <w:r>
              <w:rPr>
                <w:rFonts w:ascii="Times New Roman" w:hAnsi="Times New Roman" w:cs="Times New Roman"/>
              </w:rPr>
              <w:t xml:space="preserve"> </w:t>
            </w:r>
            <w:r w:rsidRPr="00377B53">
              <w:rPr>
                <w:rFonts w:ascii="Times New Roman" w:hAnsi="Times New Roman" w:cs="Times New Roman"/>
              </w:rPr>
              <w:t>екзамену без опитування (при усному екзамені) чи виконання</w:t>
            </w:r>
            <w:r>
              <w:rPr>
                <w:rFonts w:ascii="Times New Roman" w:hAnsi="Times New Roman" w:cs="Times New Roman"/>
              </w:rPr>
              <w:t xml:space="preserve"> </w:t>
            </w:r>
            <w:r w:rsidRPr="00377B53">
              <w:rPr>
                <w:rFonts w:ascii="Times New Roman" w:hAnsi="Times New Roman" w:cs="Times New Roman"/>
              </w:rPr>
              <w:t>екзаменаційного завдання (при письмовому екзамені).</w:t>
            </w:r>
          </w:p>
        </w:tc>
      </w:tr>
      <w:tr w:rsidR="0005652D" w:rsidRPr="0005569E" w14:paraId="5B40DF76" w14:textId="77777777" w:rsidTr="00A64640">
        <w:tc>
          <w:tcPr>
            <w:tcW w:w="2835" w:type="dxa"/>
          </w:tcPr>
          <w:p w14:paraId="2CD07369" w14:textId="77777777" w:rsidR="0005652D" w:rsidRPr="00C34491" w:rsidRDefault="0005652D" w:rsidP="0005652D">
            <w:pPr>
              <w:spacing w:after="60" w:line="228" w:lineRule="auto"/>
              <w:rPr>
                <w:rFonts w:ascii="Times New Roman" w:hAnsi="Times New Roman" w:cs="Times New Roman"/>
              </w:rPr>
            </w:pPr>
            <w:r w:rsidRPr="00C34491">
              <w:rPr>
                <w:rFonts w:ascii="Times New Roman" w:hAnsi="Times New Roman" w:cs="Times New Roman"/>
              </w:rPr>
              <w:t>Академічна</w:t>
            </w:r>
          </w:p>
          <w:p w14:paraId="5E9F1268" w14:textId="53E83CD7" w:rsidR="0005652D" w:rsidRPr="00C34491" w:rsidRDefault="0005652D" w:rsidP="0005652D">
            <w:pPr>
              <w:pStyle w:val="22"/>
              <w:shd w:val="clear" w:color="auto" w:fill="auto"/>
              <w:spacing w:before="60" w:after="0" w:line="228" w:lineRule="auto"/>
              <w:ind w:firstLine="0"/>
            </w:pPr>
            <w:r w:rsidRPr="00C34491">
              <w:rPr>
                <w:rFonts w:eastAsia="Tahoma"/>
              </w:rPr>
              <w:t>доброчесність</w:t>
            </w:r>
          </w:p>
        </w:tc>
        <w:tc>
          <w:tcPr>
            <w:tcW w:w="7792" w:type="dxa"/>
            <w:gridSpan w:val="2"/>
          </w:tcPr>
          <w:p w14:paraId="43F027A4" w14:textId="77777777" w:rsidR="0005652D" w:rsidRDefault="0005652D" w:rsidP="0005652D">
            <w:pPr>
              <w:jc w:val="both"/>
              <w:rPr>
                <w:rFonts w:ascii="Times New Roman" w:hAnsi="Times New Roman" w:cs="Times New Roman"/>
              </w:rPr>
            </w:pPr>
            <w:r w:rsidRPr="00633DC8">
              <w:rPr>
                <w:rFonts w:ascii="Times New Roman" w:hAnsi="Times New Roman" w:cs="Times New Roman"/>
              </w:rPr>
              <w:t xml:space="preserve">Положення про академічну доброчесність науково-педагогічних, педагогічних </w:t>
            </w:r>
            <w:r>
              <w:rPr>
                <w:rFonts w:ascii="Times New Roman" w:hAnsi="Times New Roman" w:cs="Times New Roman"/>
              </w:rPr>
              <w:t xml:space="preserve">працівників та здобувачів вищої </w:t>
            </w:r>
            <w:r w:rsidRPr="00633DC8">
              <w:rPr>
                <w:rFonts w:ascii="Times New Roman" w:hAnsi="Times New Roman" w:cs="Times New Roman"/>
              </w:rPr>
              <w:t>освіти.</w:t>
            </w:r>
          </w:p>
          <w:p w14:paraId="17921BCA" w14:textId="6F2D8588" w:rsidR="0005652D" w:rsidRPr="004F2811" w:rsidRDefault="0005652D" w:rsidP="0005652D">
            <w:pPr>
              <w:jc w:val="both"/>
              <w:rPr>
                <w:rFonts w:ascii="Times New Roman" w:hAnsi="Times New Roman" w:cs="Times New Roman"/>
              </w:rPr>
            </w:pPr>
            <w:r w:rsidRPr="00E142EA">
              <w:rPr>
                <w:rFonts w:ascii="Times New Roman" w:hAnsi="Times New Roman" w:cs="Times New Roman"/>
              </w:rPr>
              <w:t xml:space="preserve">Роботи здобувачів вищої освіти мають бути їх оригінальними дослідженнями чи міркуваннями.   Списування, втручання в роботу інших здобувачів освіти становлять приклади можливої академічної </w:t>
            </w:r>
            <w:proofErr w:type="spellStart"/>
            <w:r w:rsidRPr="00E142EA">
              <w:rPr>
                <w:rFonts w:ascii="Times New Roman" w:hAnsi="Times New Roman" w:cs="Times New Roman"/>
              </w:rPr>
              <w:t>недоброчесності</w:t>
            </w:r>
            <w:proofErr w:type="spellEnd"/>
            <w:r w:rsidRPr="00E142EA">
              <w:rPr>
                <w:rFonts w:ascii="Times New Roman" w:hAnsi="Times New Roman" w:cs="Times New Roman"/>
              </w:rPr>
              <w:t xml:space="preserve">. Виявлення ознак академічної </w:t>
            </w:r>
            <w:proofErr w:type="spellStart"/>
            <w:r w:rsidRPr="00E142EA">
              <w:rPr>
                <w:rFonts w:ascii="Times New Roman" w:hAnsi="Times New Roman" w:cs="Times New Roman"/>
              </w:rPr>
              <w:t>недоброчесності</w:t>
            </w:r>
            <w:proofErr w:type="spellEnd"/>
            <w:r w:rsidRPr="00E142EA">
              <w:rPr>
                <w:rFonts w:ascii="Times New Roman" w:hAnsi="Times New Roman" w:cs="Times New Roman"/>
              </w:rPr>
              <w:t xml:space="preserve"> в письмовій роботі здобувача є підставою для її </w:t>
            </w:r>
            <w:proofErr w:type="spellStart"/>
            <w:r w:rsidRPr="00E142EA">
              <w:rPr>
                <w:rFonts w:ascii="Times New Roman" w:hAnsi="Times New Roman" w:cs="Times New Roman"/>
              </w:rPr>
              <w:t>незарахуванння</w:t>
            </w:r>
            <w:proofErr w:type="spellEnd"/>
            <w:r w:rsidRPr="00E142EA">
              <w:rPr>
                <w:rFonts w:ascii="Times New Roman" w:hAnsi="Times New Roman" w:cs="Times New Roman"/>
              </w:rPr>
              <w:t xml:space="preserve"> викладачем, незалежно від масштабів плагіату чи обману. </w:t>
            </w:r>
          </w:p>
        </w:tc>
      </w:tr>
      <w:tr w:rsidR="0005652D" w:rsidRPr="0005569E" w14:paraId="53CFB2C4" w14:textId="77777777" w:rsidTr="00A64640">
        <w:tc>
          <w:tcPr>
            <w:tcW w:w="2835" w:type="dxa"/>
          </w:tcPr>
          <w:p w14:paraId="62C98BDB" w14:textId="0BACFB98" w:rsidR="0005652D" w:rsidRPr="0005569E" w:rsidRDefault="0005652D" w:rsidP="0005652D">
            <w:pPr>
              <w:pStyle w:val="22"/>
              <w:shd w:val="clear" w:color="auto" w:fill="auto"/>
              <w:spacing w:after="60" w:line="228" w:lineRule="auto"/>
              <w:ind w:firstLine="0"/>
              <w:rPr>
                <w:rStyle w:val="24"/>
              </w:rPr>
            </w:pPr>
            <w:r w:rsidRPr="00633DC8">
              <w:rPr>
                <w:rFonts w:eastAsia="Tahoma"/>
              </w:rPr>
              <w:t>Інші складові політики</w:t>
            </w:r>
            <w:r>
              <w:rPr>
                <w:rFonts w:eastAsia="Tahoma"/>
              </w:rPr>
              <w:t xml:space="preserve"> </w:t>
            </w:r>
            <w:r w:rsidRPr="00633DC8">
              <w:rPr>
                <w:rFonts w:eastAsia="Tahoma"/>
              </w:rPr>
              <w:t>дисципліни</w:t>
            </w:r>
          </w:p>
        </w:tc>
        <w:tc>
          <w:tcPr>
            <w:tcW w:w="7792" w:type="dxa"/>
            <w:gridSpan w:val="2"/>
          </w:tcPr>
          <w:p w14:paraId="6907302A" w14:textId="5DF99DD9" w:rsidR="0005652D" w:rsidRPr="003D2272" w:rsidRDefault="0005652D" w:rsidP="0005652D">
            <w:pPr>
              <w:widowControl/>
              <w:jc w:val="both"/>
              <w:rPr>
                <w:rFonts w:ascii="Times New Roman" w:eastAsia="Times New Roman" w:hAnsi="Times New Roman" w:cs="Times New Roman"/>
                <w:color w:val="auto"/>
                <w:lang w:bidi="ar-SA"/>
              </w:rPr>
            </w:pPr>
            <w:r w:rsidRPr="003D622E">
              <w:rPr>
                <w:rFonts w:ascii="Times New Roman" w:hAnsi="Times New Roman" w:cs="Times New Roman"/>
              </w:rPr>
              <w:t xml:space="preserve">Врегулювання конфліктних ситуацій відбувається згідно Положення ВТЕІ про врегулювання конфліктних ситуацій </w:t>
            </w:r>
            <w:r w:rsidRPr="00633DC8">
              <w:rPr>
                <w:rFonts w:ascii="Times New Roman" w:hAnsi="Times New Roman" w:cs="Times New Roman"/>
              </w:rPr>
              <w:t>.</w:t>
            </w:r>
          </w:p>
        </w:tc>
      </w:tr>
    </w:tbl>
    <w:p w14:paraId="6209FE8A" w14:textId="77777777" w:rsidR="00AC5C57" w:rsidRDefault="00AC5C57" w:rsidP="00C270D2">
      <w:pPr>
        <w:pStyle w:val="a7"/>
        <w:shd w:val="clear" w:color="auto" w:fill="auto"/>
        <w:spacing w:line="228" w:lineRule="auto"/>
        <w:ind w:left="220"/>
      </w:pPr>
    </w:p>
    <w:p w14:paraId="3BA41016" w14:textId="06342A79" w:rsidR="0005652D" w:rsidRPr="00C34491" w:rsidRDefault="00A06275" w:rsidP="0005652D">
      <w:pPr>
        <w:pStyle w:val="a7"/>
        <w:shd w:val="clear" w:color="auto" w:fill="auto"/>
        <w:spacing w:line="228" w:lineRule="auto"/>
        <w:ind w:firstLine="0"/>
        <w:jc w:val="center"/>
        <w:rPr>
          <w:color w:val="000000" w:themeColor="text1"/>
        </w:rPr>
      </w:pPr>
      <w:r>
        <w:rPr>
          <w:noProof/>
        </w:rPr>
        <w:drawing>
          <wp:anchor distT="0" distB="0" distL="114300" distR="114300" simplePos="0" relativeHeight="251660288" behindDoc="0" locked="0" layoutInCell="1" allowOverlap="1" wp14:anchorId="2BD38030" wp14:editId="43B46EAA">
            <wp:simplePos x="0" y="0"/>
            <wp:positionH relativeFrom="column">
              <wp:posOffset>3401060</wp:posOffset>
            </wp:positionH>
            <wp:positionV relativeFrom="paragraph">
              <wp:posOffset>323850</wp:posOffset>
            </wp:positionV>
            <wp:extent cx="584835" cy="615315"/>
            <wp:effectExtent l="0" t="0" r="0" b="0"/>
            <wp:wrapThrough wrapText="bothSides">
              <wp:wrapPolygon edited="0">
                <wp:start x="0" y="0"/>
                <wp:lineTo x="0" y="20954"/>
                <wp:lineTo x="21107" y="20954"/>
                <wp:lineTo x="21107" y="0"/>
                <wp:lineTo x="0" y="0"/>
              </wp:wrapPolygon>
            </wp:wrapThrough>
            <wp:docPr id="647405305" name="Рисунок 2" descr="Изображение выглядит как зарисовка, Детское искусство, кухонные принадлежности&#10;&#10;Контент, сгенерированный ИИ, может содержать ошибк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7405305" name="Рисунок 2" descr="Изображение выглядит как зарисовка, Детское искусство, кухонные принадлежности&#10;&#10;Контент, сгенерированный ИИ, может содержать ошибки."/>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84835" cy="615315"/>
                    </a:xfrm>
                    <a:prstGeom prst="rect">
                      <a:avLst/>
                    </a:prstGeom>
                  </pic:spPr>
                </pic:pic>
              </a:graphicData>
            </a:graphic>
            <wp14:sizeRelH relativeFrom="page">
              <wp14:pctWidth>0</wp14:pctWidth>
            </wp14:sizeRelH>
            <wp14:sizeRelV relativeFrom="page">
              <wp14:pctHeight>0</wp14:pctHeight>
            </wp14:sizeRelV>
          </wp:anchor>
        </w:drawing>
      </w:r>
      <w:r w:rsidR="0005652D" w:rsidRPr="00E142EA">
        <w:t>Затверджено на засіданні кафедри іноземної філології та перекладу (</w:t>
      </w:r>
      <w:r w:rsidR="0005652D" w:rsidRPr="00C34491">
        <w:rPr>
          <w:color w:val="000000" w:themeColor="text1"/>
        </w:rPr>
        <w:t xml:space="preserve">протокол № </w:t>
      </w:r>
      <w:r w:rsidR="00682904" w:rsidRPr="00C34491">
        <w:rPr>
          <w:color w:val="000000" w:themeColor="text1"/>
        </w:rPr>
        <w:t>08</w:t>
      </w:r>
      <w:r w:rsidR="0005652D" w:rsidRPr="00C34491">
        <w:rPr>
          <w:color w:val="000000" w:themeColor="text1"/>
        </w:rPr>
        <w:t xml:space="preserve"> від </w:t>
      </w:r>
      <w:r w:rsidR="00682904" w:rsidRPr="00C34491">
        <w:rPr>
          <w:color w:val="000000" w:themeColor="text1"/>
        </w:rPr>
        <w:t>17</w:t>
      </w:r>
      <w:r w:rsidR="0005652D" w:rsidRPr="00C34491">
        <w:rPr>
          <w:color w:val="000000" w:themeColor="text1"/>
        </w:rPr>
        <w:t>.</w:t>
      </w:r>
      <w:r w:rsidR="00682904" w:rsidRPr="00C34491">
        <w:rPr>
          <w:color w:val="000000" w:themeColor="text1"/>
        </w:rPr>
        <w:t>08</w:t>
      </w:r>
      <w:r w:rsidR="0005652D" w:rsidRPr="00C34491">
        <w:rPr>
          <w:color w:val="000000" w:themeColor="text1"/>
        </w:rPr>
        <w:t>.202</w:t>
      </w:r>
      <w:r w:rsidR="00682904" w:rsidRPr="00C34491">
        <w:rPr>
          <w:color w:val="000000" w:themeColor="text1"/>
        </w:rPr>
        <w:t>6</w:t>
      </w:r>
      <w:r w:rsidR="0005652D" w:rsidRPr="00C34491">
        <w:rPr>
          <w:color w:val="000000" w:themeColor="text1"/>
        </w:rPr>
        <w:t>).</w:t>
      </w:r>
    </w:p>
    <w:p w14:paraId="2009E281" w14:textId="6296CB96" w:rsidR="0005652D" w:rsidRPr="00E142EA" w:rsidRDefault="0005652D" w:rsidP="0005652D">
      <w:pPr>
        <w:widowControl/>
        <w:jc w:val="center"/>
        <w:rPr>
          <w:rFonts w:ascii="Times New Roman" w:eastAsia="Times New Roman" w:hAnsi="Times New Roman" w:cs="Times New Roman"/>
          <w:color w:val="auto"/>
          <w:lang w:bidi="ar-SA"/>
        </w:rPr>
      </w:pPr>
    </w:p>
    <w:p w14:paraId="36431F6B" w14:textId="5D8D0636" w:rsidR="0005652D" w:rsidRPr="00E142EA" w:rsidRDefault="0005652D" w:rsidP="0005652D">
      <w:pPr>
        <w:pStyle w:val="a7"/>
        <w:shd w:val="clear" w:color="auto" w:fill="auto"/>
        <w:spacing w:line="228" w:lineRule="auto"/>
        <w:ind w:firstLine="0"/>
        <w:jc w:val="center"/>
      </w:pPr>
      <w:r w:rsidRPr="00E142EA">
        <w:t>Науково-педагогічний працівник</w:t>
      </w:r>
      <w:r w:rsidRPr="00E142EA">
        <w:tab/>
      </w:r>
      <w:r w:rsidR="00A06275">
        <w:t>Марія</w:t>
      </w:r>
      <w:r w:rsidRPr="00E142EA">
        <w:t xml:space="preserve">  </w:t>
      </w:r>
      <w:r w:rsidR="00A06275">
        <w:t>АНТОНОВА</w:t>
      </w:r>
    </w:p>
    <w:p w14:paraId="48191A52" w14:textId="7E6C20D4" w:rsidR="0005652D" w:rsidRDefault="00A06275" w:rsidP="0005652D">
      <w:pPr>
        <w:pStyle w:val="a7"/>
        <w:shd w:val="clear" w:color="auto" w:fill="auto"/>
        <w:spacing w:line="228" w:lineRule="auto"/>
        <w:ind w:firstLine="0"/>
        <w:jc w:val="center"/>
      </w:pPr>
      <w:r w:rsidRPr="00E142EA">
        <w:rPr>
          <w:noProof/>
        </w:rPr>
        <mc:AlternateContent>
          <mc:Choice Requires="wpg">
            <w:drawing>
              <wp:anchor distT="0" distB="0" distL="114300" distR="114300" simplePos="0" relativeHeight="251659264" behindDoc="1" locked="0" layoutInCell="1" allowOverlap="1" wp14:anchorId="6F51CCB7" wp14:editId="0984E8B5">
                <wp:simplePos x="0" y="0"/>
                <wp:positionH relativeFrom="column">
                  <wp:posOffset>3083871</wp:posOffset>
                </wp:positionH>
                <wp:positionV relativeFrom="paragraph">
                  <wp:posOffset>110490</wp:posOffset>
                </wp:positionV>
                <wp:extent cx="1152525" cy="737870"/>
                <wp:effectExtent l="0" t="0" r="0" b="0"/>
                <wp:wrapThrough wrapText="bothSides">
                  <wp:wrapPolygon edited="0">
                    <wp:start x="3332" y="1859"/>
                    <wp:lineTo x="2856" y="3346"/>
                    <wp:lineTo x="2618" y="19332"/>
                    <wp:lineTo x="11901" y="19332"/>
                    <wp:lineTo x="14757" y="18589"/>
                    <wp:lineTo x="20469" y="15986"/>
                    <wp:lineTo x="20231" y="1859"/>
                    <wp:lineTo x="3332" y="1859"/>
                  </wp:wrapPolygon>
                </wp:wrapThrough>
                <wp:docPr id="2" name="Group 2"/>
                <wp:cNvGraphicFramePr/>
                <a:graphic xmlns:a="http://schemas.openxmlformats.org/drawingml/2006/main">
                  <a:graphicData uri="http://schemas.microsoft.com/office/word/2010/wordprocessingGroup">
                    <wpg:wgp>
                      <wpg:cNvGrpSpPr/>
                      <wpg:grpSpPr>
                        <a:xfrm>
                          <a:off x="0" y="0"/>
                          <a:ext cx="1152525" cy="737870"/>
                          <a:chOff x="4288090" y="3132618"/>
                          <a:chExt cx="2115800" cy="1294437"/>
                        </a:xfrm>
                      </wpg:grpSpPr>
                      <wpg:grpSp>
                        <wpg:cNvPr id="1466889037" name="Group 1466889037"/>
                        <wpg:cNvGrpSpPr/>
                        <wpg:grpSpPr>
                          <a:xfrm>
                            <a:off x="4288090" y="3132618"/>
                            <a:ext cx="2115800" cy="1294437"/>
                            <a:chOff x="0" y="0"/>
                            <a:chExt cx="2115800" cy="1294437"/>
                          </a:xfrm>
                        </wpg:grpSpPr>
                        <wps:wsp>
                          <wps:cNvPr id="1826625209" name="Rectangle 1826625209"/>
                          <wps:cNvSpPr/>
                          <wps:spPr>
                            <a:xfrm>
                              <a:off x="209704" y="0"/>
                              <a:ext cx="1906096" cy="1135875"/>
                            </a:xfrm>
                            <a:prstGeom prst="rect">
                              <a:avLst/>
                            </a:prstGeom>
                            <a:noFill/>
                            <a:ln>
                              <a:noFill/>
                            </a:ln>
                          </wps:spPr>
                          <wps:txbx>
                            <w:txbxContent>
                              <w:p w14:paraId="5D811233" w14:textId="77777777" w:rsidR="0005652D" w:rsidRDefault="0005652D" w:rsidP="0005652D">
                                <w:pPr>
                                  <w:textDirection w:val="btLr"/>
                                </w:pPr>
                              </w:p>
                            </w:txbxContent>
                          </wps:txbx>
                          <wps:bodyPr spcFirstLastPara="1" wrap="square" lIns="91425" tIns="91425" rIns="91425" bIns="91425" anchor="ctr" anchorCtr="0">
                            <a:noAutofit/>
                          </wps:bodyPr>
                        </wps:wsp>
                        <pic:pic xmlns:pic="http://schemas.openxmlformats.org/drawingml/2006/picture">
                          <pic:nvPicPr>
                            <pic:cNvPr id="4" name="Shape 4"/>
                            <pic:cNvPicPr preferRelativeResize="0"/>
                          </pic:nvPicPr>
                          <pic:blipFill rotWithShape="1">
                            <a:blip r:embed="rId12">
                              <a:alphaModFix/>
                            </a:blip>
                            <a:srcRect/>
                            <a:stretch/>
                          </pic:blipFill>
                          <pic:spPr>
                            <a:xfrm>
                              <a:off x="0" y="0"/>
                              <a:ext cx="2115299" cy="1294437"/>
                            </a:xfrm>
                            <a:prstGeom prst="rect">
                              <a:avLst/>
                            </a:prstGeom>
                            <a:noFill/>
                            <a:ln>
                              <a:noFill/>
                            </a:ln>
                          </pic:spPr>
                        </pic:pic>
                        <pic:pic xmlns:pic="http://schemas.openxmlformats.org/drawingml/2006/picture">
                          <pic:nvPicPr>
                            <pic:cNvPr id="5" name="Shape 5"/>
                            <pic:cNvPicPr preferRelativeResize="0"/>
                          </pic:nvPicPr>
                          <pic:blipFill rotWithShape="1">
                            <a:blip r:embed="rId13">
                              <a:alphaModFix/>
                            </a:blip>
                            <a:srcRect/>
                            <a:stretch/>
                          </pic:blipFill>
                          <pic:spPr>
                            <a:xfrm>
                              <a:off x="308817" y="200139"/>
                              <a:ext cx="826008" cy="935736"/>
                            </a:xfrm>
                            <a:prstGeom prst="rect">
                              <a:avLst/>
                            </a:prstGeom>
                            <a:noFill/>
                            <a:ln>
                              <a:noFill/>
                            </a:ln>
                          </pic:spPr>
                        </pic:pic>
                        <pic:pic xmlns:pic="http://schemas.openxmlformats.org/drawingml/2006/picture">
                          <pic:nvPicPr>
                            <pic:cNvPr id="6" name="Shape 6"/>
                            <pic:cNvPicPr preferRelativeResize="0"/>
                          </pic:nvPicPr>
                          <pic:blipFill rotWithShape="1">
                            <a:blip r:embed="rId14">
                              <a:alphaModFix/>
                            </a:blip>
                            <a:srcRect/>
                            <a:stretch/>
                          </pic:blipFill>
                          <pic:spPr>
                            <a:xfrm>
                              <a:off x="1223216" y="501891"/>
                              <a:ext cx="643127" cy="304800"/>
                            </a:xfrm>
                            <a:prstGeom prst="rect">
                              <a:avLst/>
                            </a:prstGeom>
                            <a:noFill/>
                            <a:ln>
                              <a:noFill/>
                            </a:ln>
                          </pic:spPr>
                        </pic:pic>
                      </wpg:grpSp>
                    </wpg:wgp>
                  </a:graphicData>
                </a:graphic>
                <wp14:sizeRelH relativeFrom="page">
                  <wp14:pctWidth>0</wp14:pctWidth>
                </wp14:sizeRelH>
                <wp14:sizeRelV relativeFrom="page">
                  <wp14:pctHeight>0</wp14:pctHeight>
                </wp14:sizeRelV>
              </wp:anchor>
            </w:drawing>
          </mc:Choice>
          <mc:Fallback>
            <w:pict>
              <v:group w14:anchorId="6F51CCB7" id="Group 2" o:spid="_x0000_s1026" style="position:absolute;left:0;text-align:left;margin-left:242.8pt;margin-top:8.7pt;width:90.75pt;height:58.1pt;z-index:-251657216" coordorigin="42880,31326" coordsize="21158,12944" o:gfxdata="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">
                <v:group id="Group 1466889037" o:spid="_x0000_s1027" style="position:absolute;left:42880;top:31326;width:21158;height:12944" coordsize="21158,1294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">
                  <v:rect id="Rectangle 1826625209" o:spid="_x0000_s1028" style="position:absolute;left:2097;width:19061;height:11358;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" filled="f" stroked="f">
                    <v:textbox inset="2.53958mm,2.53958mm,2.53958mm,2.53958mm">
                      <w:txbxContent>
                        <w:p w14:paraId="5D811233" w14:textId="77777777" w:rsidR="0005652D" w:rsidRDefault="0005652D" w:rsidP="0005652D">
                          <w:pPr>
                            <w:textDirection w:val="btLr"/>
                          </w:pP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 4" o:spid="_x0000_s1029" type="#_x0000_t75" style="position:absolute;width:21152;height:12944;visibility:visible;mso-wrap-style:square" o:preferrelative="f"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">
                    <v:imagedata r:id="rId15" o:title=""/>
                  </v:shape>
                  <v:shape id="Shape 5" o:spid="_x0000_s1030" type="#_x0000_t75" style="position:absolute;left:3088;top:2001;width:8260;height:9357;visibility:visible;mso-wrap-style:square" o:preferrelative="f"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">
                    <v:imagedata r:id="rId16" o:title=""/>
                  </v:shape>
                  <v:shape id="Shape 6" o:spid="_x0000_s1031" type="#_x0000_t75" style="position:absolute;left:12232;top:5018;width:6431;height:3048;visibility:visible;mso-wrap-style:square" o:preferrelative="f"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">
                    <v:imagedata r:id="rId17" o:title=""/>
                  </v:shape>
                </v:group>
                <w10:wrap type="through"/>
              </v:group>
            </w:pict>
          </mc:Fallback>
        </mc:AlternateContent>
      </w:r>
    </w:p>
    <w:p w14:paraId="06139C73" w14:textId="77777777" w:rsidR="0005652D" w:rsidRPr="00E142EA" w:rsidRDefault="0005652D" w:rsidP="0005652D">
      <w:pPr>
        <w:pStyle w:val="a7"/>
        <w:shd w:val="clear" w:color="auto" w:fill="auto"/>
        <w:spacing w:line="228" w:lineRule="auto"/>
        <w:ind w:firstLine="0"/>
        <w:jc w:val="center"/>
      </w:pPr>
    </w:p>
    <w:p w14:paraId="3965A764" w14:textId="77777777" w:rsidR="0005652D" w:rsidRPr="00E142EA" w:rsidRDefault="0005652D" w:rsidP="0005652D">
      <w:pPr>
        <w:pStyle w:val="a7"/>
        <w:shd w:val="clear" w:color="auto" w:fill="auto"/>
        <w:spacing w:line="228" w:lineRule="auto"/>
        <w:ind w:firstLine="0"/>
        <w:jc w:val="center"/>
      </w:pPr>
      <w:r w:rsidRPr="00E142EA">
        <w:t>Завідувач кафедри</w:t>
      </w:r>
      <w:r w:rsidRPr="00E142EA">
        <w:tab/>
      </w:r>
      <w:r w:rsidRPr="00E142EA">
        <w:tab/>
      </w:r>
      <w:r w:rsidRPr="00E142EA">
        <w:tab/>
        <w:t>Наталя  ІВАНИЦЬКА</w:t>
      </w:r>
    </w:p>
    <w:p w14:paraId="4A5324DA" w14:textId="11BB9E89" w:rsidR="00DB72D8" w:rsidRDefault="00DB72D8" w:rsidP="00C270D2">
      <w:pPr>
        <w:spacing w:line="228" w:lineRule="auto"/>
        <w:rPr>
          <w:sz w:val="2"/>
          <w:szCs w:val="2"/>
        </w:rPr>
      </w:pPr>
    </w:p>
    <w:sectPr w:rsidR="00DB72D8" w:rsidSect="00360661">
      <w:pgSz w:w="11906" w:h="16838" w:code="9"/>
      <w:pgMar w:top="1134" w:right="851" w:bottom="1134" w:left="1134" w:header="0" w:footer="3"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44E00E" w14:textId="77777777" w:rsidR="00F309AC" w:rsidRDefault="00F309AC">
      <w:r>
        <w:separator/>
      </w:r>
    </w:p>
  </w:endnote>
  <w:endnote w:type="continuationSeparator" w:id="0">
    <w:p w14:paraId="1600FFA5" w14:textId="77777777" w:rsidR="00F309AC" w:rsidRDefault="00F309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CordiaUPC">
    <w:panose1 w:val="020B0304020202020204"/>
    <w:charset w:val="DE"/>
    <w:family w:val="swiss"/>
    <w:pitch w:val="variable"/>
    <w:sig w:usb0="81000003" w:usb1="00000000" w:usb2="00000000" w:usb3="00000000" w:csb0="00010001" w:csb1="00000000"/>
  </w:font>
  <w:font w:name="Segoe UI">
    <w:panose1 w:val="020B0502040204020203"/>
    <w:charset w:val="CC"/>
    <w:family w:val="swiss"/>
    <w:pitch w:val="variable"/>
    <w:sig w:usb0="E4002EFF" w:usb1="C000E47F"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Garamond">
    <w:panose1 w:val="02020404030301010803"/>
    <w:charset w:val="00"/>
    <w:family w:val="roman"/>
    <w:pitch w:val="variable"/>
    <w:sig w:usb0="00000287" w:usb1="00000002"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Georgia">
    <w:panose1 w:val="020405020504050203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272A9B" w14:textId="77777777" w:rsidR="00F309AC" w:rsidRDefault="00F309AC">
      <w:r>
        <w:separator/>
      </w:r>
    </w:p>
  </w:footnote>
  <w:footnote w:type="continuationSeparator" w:id="0">
    <w:p w14:paraId="380AEDF7" w14:textId="77777777" w:rsidR="00F309AC" w:rsidRDefault="00F309A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0744F"/>
    <w:multiLevelType w:val="hybridMultilevel"/>
    <w:tmpl w:val="9F6A2EB4"/>
    <w:lvl w:ilvl="0" w:tplc="04190001">
      <w:start w:val="1"/>
      <w:numFmt w:val="bullet"/>
      <w:lvlText w:val=""/>
      <w:lvlJc w:val="left"/>
      <w:pPr>
        <w:ind w:left="1636" w:hanging="360"/>
      </w:pPr>
      <w:rPr>
        <w:rFonts w:ascii="Symbol" w:hAnsi="Symbol" w:hint="default"/>
      </w:rPr>
    </w:lvl>
    <w:lvl w:ilvl="1" w:tplc="04190003" w:tentative="1">
      <w:start w:val="1"/>
      <w:numFmt w:val="bullet"/>
      <w:lvlText w:val="o"/>
      <w:lvlJc w:val="left"/>
      <w:pPr>
        <w:ind w:left="2356" w:hanging="360"/>
      </w:pPr>
      <w:rPr>
        <w:rFonts w:ascii="Courier New" w:hAnsi="Courier New" w:cs="Courier New" w:hint="default"/>
      </w:rPr>
    </w:lvl>
    <w:lvl w:ilvl="2" w:tplc="04190005" w:tentative="1">
      <w:start w:val="1"/>
      <w:numFmt w:val="bullet"/>
      <w:lvlText w:val=""/>
      <w:lvlJc w:val="left"/>
      <w:pPr>
        <w:ind w:left="3076" w:hanging="360"/>
      </w:pPr>
      <w:rPr>
        <w:rFonts w:ascii="Wingdings" w:hAnsi="Wingdings" w:hint="default"/>
      </w:rPr>
    </w:lvl>
    <w:lvl w:ilvl="3" w:tplc="04190001" w:tentative="1">
      <w:start w:val="1"/>
      <w:numFmt w:val="bullet"/>
      <w:lvlText w:val=""/>
      <w:lvlJc w:val="left"/>
      <w:pPr>
        <w:ind w:left="3796" w:hanging="360"/>
      </w:pPr>
      <w:rPr>
        <w:rFonts w:ascii="Symbol" w:hAnsi="Symbol" w:hint="default"/>
      </w:rPr>
    </w:lvl>
    <w:lvl w:ilvl="4" w:tplc="04190003" w:tentative="1">
      <w:start w:val="1"/>
      <w:numFmt w:val="bullet"/>
      <w:lvlText w:val="o"/>
      <w:lvlJc w:val="left"/>
      <w:pPr>
        <w:ind w:left="4516" w:hanging="360"/>
      </w:pPr>
      <w:rPr>
        <w:rFonts w:ascii="Courier New" w:hAnsi="Courier New" w:cs="Courier New" w:hint="default"/>
      </w:rPr>
    </w:lvl>
    <w:lvl w:ilvl="5" w:tplc="04190005" w:tentative="1">
      <w:start w:val="1"/>
      <w:numFmt w:val="bullet"/>
      <w:lvlText w:val=""/>
      <w:lvlJc w:val="left"/>
      <w:pPr>
        <w:ind w:left="5236" w:hanging="360"/>
      </w:pPr>
      <w:rPr>
        <w:rFonts w:ascii="Wingdings" w:hAnsi="Wingdings" w:hint="default"/>
      </w:rPr>
    </w:lvl>
    <w:lvl w:ilvl="6" w:tplc="04190001" w:tentative="1">
      <w:start w:val="1"/>
      <w:numFmt w:val="bullet"/>
      <w:lvlText w:val=""/>
      <w:lvlJc w:val="left"/>
      <w:pPr>
        <w:ind w:left="5956" w:hanging="360"/>
      </w:pPr>
      <w:rPr>
        <w:rFonts w:ascii="Symbol" w:hAnsi="Symbol" w:hint="default"/>
      </w:rPr>
    </w:lvl>
    <w:lvl w:ilvl="7" w:tplc="04190003" w:tentative="1">
      <w:start w:val="1"/>
      <w:numFmt w:val="bullet"/>
      <w:lvlText w:val="o"/>
      <w:lvlJc w:val="left"/>
      <w:pPr>
        <w:ind w:left="6676" w:hanging="360"/>
      </w:pPr>
      <w:rPr>
        <w:rFonts w:ascii="Courier New" w:hAnsi="Courier New" w:cs="Courier New" w:hint="default"/>
      </w:rPr>
    </w:lvl>
    <w:lvl w:ilvl="8" w:tplc="04190005" w:tentative="1">
      <w:start w:val="1"/>
      <w:numFmt w:val="bullet"/>
      <w:lvlText w:val=""/>
      <w:lvlJc w:val="left"/>
      <w:pPr>
        <w:ind w:left="7396" w:hanging="360"/>
      </w:pPr>
      <w:rPr>
        <w:rFonts w:ascii="Wingdings" w:hAnsi="Wingdings" w:hint="default"/>
      </w:rPr>
    </w:lvl>
  </w:abstractNum>
  <w:abstractNum w:abstractNumId="1" w15:restartNumberingAfterBreak="0">
    <w:nsid w:val="010423BE"/>
    <w:multiLevelType w:val="multilevel"/>
    <w:tmpl w:val="E0C6C9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3A179BC"/>
    <w:multiLevelType w:val="hybridMultilevel"/>
    <w:tmpl w:val="02920A9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3A45B9A"/>
    <w:multiLevelType w:val="hybridMultilevel"/>
    <w:tmpl w:val="D5CA3E98"/>
    <w:lvl w:ilvl="0" w:tplc="D7BCFD1E">
      <w:start w:val="1"/>
      <w:numFmt w:val="decimal"/>
      <w:lvlText w:val="%1."/>
      <w:lvlJc w:val="left"/>
      <w:pPr>
        <w:ind w:left="720" w:hanging="360"/>
      </w:pPr>
      <w:rPr>
        <w:b w:val="0"/>
        <w:i w:val="0"/>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3E053E8"/>
    <w:multiLevelType w:val="multilevel"/>
    <w:tmpl w:val="555E7A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45449CF"/>
    <w:multiLevelType w:val="multilevel"/>
    <w:tmpl w:val="7DBCF5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6FB05B1"/>
    <w:multiLevelType w:val="hybridMultilevel"/>
    <w:tmpl w:val="01EC2F4C"/>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7" w15:restartNumberingAfterBreak="0">
    <w:nsid w:val="098C61E6"/>
    <w:multiLevelType w:val="multilevel"/>
    <w:tmpl w:val="E49CB7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B4A37F6"/>
    <w:multiLevelType w:val="hybridMultilevel"/>
    <w:tmpl w:val="71CE4C76"/>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9" w15:restartNumberingAfterBreak="0">
    <w:nsid w:val="0EBF7644"/>
    <w:multiLevelType w:val="hybridMultilevel"/>
    <w:tmpl w:val="D49AA7D0"/>
    <w:lvl w:ilvl="0" w:tplc="04190005">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0" w15:restartNumberingAfterBreak="0">
    <w:nsid w:val="10E1474B"/>
    <w:multiLevelType w:val="hybridMultilevel"/>
    <w:tmpl w:val="995CEBA4"/>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1" w15:restartNumberingAfterBreak="0">
    <w:nsid w:val="122547E2"/>
    <w:multiLevelType w:val="hybridMultilevel"/>
    <w:tmpl w:val="3C4692F6"/>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2" w15:restartNumberingAfterBreak="0">
    <w:nsid w:val="1E9C6C46"/>
    <w:multiLevelType w:val="hybridMultilevel"/>
    <w:tmpl w:val="B1FE0BA4"/>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3" w15:restartNumberingAfterBreak="0">
    <w:nsid w:val="1F1B14EF"/>
    <w:multiLevelType w:val="hybridMultilevel"/>
    <w:tmpl w:val="BB5C65FA"/>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4" w15:restartNumberingAfterBreak="0">
    <w:nsid w:val="21B147A0"/>
    <w:multiLevelType w:val="hybridMultilevel"/>
    <w:tmpl w:val="193EB372"/>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5" w15:restartNumberingAfterBreak="0">
    <w:nsid w:val="245B6F85"/>
    <w:multiLevelType w:val="hybridMultilevel"/>
    <w:tmpl w:val="015A165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2A64566"/>
    <w:multiLevelType w:val="hybridMultilevel"/>
    <w:tmpl w:val="CC7097D0"/>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7" w15:restartNumberingAfterBreak="0">
    <w:nsid w:val="37422FE2"/>
    <w:multiLevelType w:val="multilevel"/>
    <w:tmpl w:val="49B2B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89F5EEB"/>
    <w:multiLevelType w:val="multilevel"/>
    <w:tmpl w:val="3202D5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9622C65"/>
    <w:multiLevelType w:val="hybridMultilevel"/>
    <w:tmpl w:val="2666831E"/>
    <w:lvl w:ilvl="0" w:tplc="9BE04F58">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39A823EB"/>
    <w:multiLevelType w:val="hybridMultilevel"/>
    <w:tmpl w:val="8660B8C2"/>
    <w:lvl w:ilvl="0" w:tplc="E4F062EC">
      <w:numFmt w:val="bullet"/>
      <w:lvlText w:val="-"/>
      <w:lvlJc w:val="left"/>
      <w:pPr>
        <w:ind w:left="1211" w:hanging="360"/>
      </w:pPr>
      <w:rPr>
        <w:rFonts w:ascii="Times New Roman" w:eastAsia="Times New Roman" w:hAnsi="Times New Roman" w:cs="Times New Roman" w:hint="default"/>
      </w:rPr>
    </w:lvl>
    <w:lvl w:ilvl="1" w:tplc="04220003" w:tentative="1">
      <w:start w:val="1"/>
      <w:numFmt w:val="bullet"/>
      <w:lvlText w:val="o"/>
      <w:lvlJc w:val="left"/>
      <w:pPr>
        <w:ind w:left="1931" w:hanging="360"/>
      </w:pPr>
      <w:rPr>
        <w:rFonts w:ascii="Courier New" w:hAnsi="Courier New" w:cs="Courier New" w:hint="default"/>
      </w:rPr>
    </w:lvl>
    <w:lvl w:ilvl="2" w:tplc="04220005" w:tentative="1">
      <w:start w:val="1"/>
      <w:numFmt w:val="bullet"/>
      <w:lvlText w:val=""/>
      <w:lvlJc w:val="left"/>
      <w:pPr>
        <w:ind w:left="2651" w:hanging="360"/>
      </w:pPr>
      <w:rPr>
        <w:rFonts w:ascii="Wingdings" w:hAnsi="Wingdings" w:hint="default"/>
      </w:rPr>
    </w:lvl>
    <w:lvl w:ilvl="3" w:tplc="04220001" w:tentative="1">
      <w:start w:val="1"/>
      <w:numFmt w:val="bullet"/>
      <w:lvlText w:val=""/>
      <w:lvlJc w:val="left"/>
      <w:pPr>
        <w:ind w:left="3371" w:hanging="360"/>
      </w:pPr>
      <w:rPr>
        <w:rFonts w:ascii="Symbol" w:hAnsi="Symbol" w:hint="default"/>
      </w:rPr>
    </w:lvl>
    <w:lvl w:ilvl="4" w:tplc="04220003" w:tentative="1">
      <w:start w:val="1"/>
      <w:numFmt w:val="bullet"/>
      <w:lvlText w:val="o"/>
      <w:lvlJc w:val="left"/>
      <w:pPr>
        <w:ind w:left="4091" w:hanging="360"/>
      </w:pPr>
      <w:rPr>
        <w:rFonts w:ascii="Courier New" w:hAnsi="Courier New" w:cs="Courier New" w:hint="default"/>
      </w:rPr>
    </w:lvl>
    <w:lvl w:ilvl="5" w:tplc="04220005" w:tentative="1">
      <w:start w:val="1"/>
      <w:numFmt w:val="bullet"/>
      <w:lvlText w:val=""/>
      <w:lvlJc w:val="left"/>
      <w:pPr>
        <w:ind w:left="4811" w:hanging="360"/>
      </w:pPr>
      <w:rPr>
        <w:rFonts w:ascii="Wingdings" w:hAnsi="Wingdings" w:hint="default"/>
      </w:rPr>
    </w:lvl>
    <w:lvl w:ilvl="6" w:tplc="04220001" w:tentative="1">
      <w:start w:val="1"/>
      <w:numFmt w:val="bullet"/>
      <w:lvlText w:val=""/>
      <w:lvlJc w:val="left"/>
      <w:pPr>
        <w:ind w:left="5531" w:hanging="360"/>
      </w:pPr>
      <w:rPr>
        <w:rFonts w:ascii="Symbol" w:hAnsi="Symbol" w:hint="default"/>
      </w:rPr>
    </w:lvl>
    <w:lvl w:ilvl="7" w:tplc="04220003" w:tentative="1">
      <w:start w:val="1"/>
      <w:numFmt w:val="bullet"/>
      <w:lvlText w:val="o"/>
      <w:lvlJc w:val="left"/>
      <w:pPr>
        <w:ind w:left="6251" w:hanging="360"/>
      </w:pPr>
      <w:rPr>
        <w:rFonts w:ascii="Courier New" w:hAnsi="Courier New" w:cs="Courier New" w:hint="default"/>
      </w:rPr>
    </w:lvl>
    <w:lvl w:ilvl="8" w:tplc="04220005" w:tentative="1">
      <w:start w:val="1"/>
      <w:numFmt w:val="bullet"/>
      <w:lvlText w:val=""/>
      <w:lvlJc w:val="left"/>
      <w:pPr>
        <w:ind w:left="6971" w:hanging="360"/>
      </w:pPr>
      <w:rPr>
        <w:rFonts w:ascii="Wingdings" w:hAnsi="Wingdings" w:hint="default"/>
      </w:rPr>
    </w:lvl>
  </w:abstractNum>
  <w:abstractNum w:abstractNumId="21" w15:restartNumberingAfterBreak="0">
    <w:nsid w:val="39E0027C"/>
    <w:multiLevelType w:val="hybridMultilevel"/>
    <w:tmpl w:val="DE9E1492"/>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2" w15:restartNumberingAfterBreak="0">
    <w:nsid w:val="3A866917"/>
    <w:multiLevelType w:val="multilevel"/>
    <w:tmpl w:val="D422C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C7C1EAC"/>
    <w:multiLevelType w:val="hybridMultilevel"/>
    <w:tmpl w:val="1422E50E"/>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4" w15:restartNumberingAfterBreak="0">
    <w:nsid w:val="3CF95228"/>
    <w:multiLevelType w:val="multilevel"/>
    <w:tmpl w:val="0382C9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0BA67E0"/>
    <w:multiLevelType w:val="multilevel"/>
    <w:tmpl w:val="8EFA76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2AC76C2"/>
    <w:multiLevelType w:val="hybridMultilevel"/>
    <w:tmpl w:val="903AA20E"/>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7" w15:restartNumberingAfterBreak="0">
    <w:nsid w:val="46C12878"/>
    <w:multiLevelType w:val="hybridMultilevel"/>
    <w:tmpl w:val="C7769288"/>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8" w15:restartNumberingAfterBreak="0">
    <w:nsid w:val="47EB4AE7"/>
    <w:multiLevelType w:val="multilevel"/>
    <w:tmpl w:val="90CAF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831545F"/>
    <w:multiLevelType w:val="hybridMultilevel"/>
    <w:tmpl w:val="2C68D6B8"/>
    <w:lvl w:ilvl="0" w:tplc="04190005">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0" w15:restartNumberingAfterBreak="0">
    <w:nsid w:val="49D3656A"/>
    <w:multiLevelType w:val="multilevel"/>
    <w:tmpl w:val="C83649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4F2B622C"/>
    <w:multiLevelType w:val="hybridMultilevel"/>
    <w:tmpl w:val="85988D44"/>
    <w:lvl w:ilvl="0" w:tplc="EFD0BEF6">
      <w:start w:val="1"/>
      <w:numFmt w:val="decimal"/>
      <w:lvlText w:val="%1."/>
      <w:lvlJc w:val="left"/>
      <w:pPr>
        <w:ind w:left="1494" w:hanging="360"/>
      </w:pPr>
      <w:rPr>
        <w:rFonts w:cs="Times New Roman"/>
        <w:b w:val="0"/>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32" w15:restartNumberingAfterBreak="0">
    <w:nsid w:val="543F4D64"/>
    <w:multiLevelType w:val="multilevel"/>
    <w:tmpl w:val="877885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4A87A48"/>
    <w:multiLevelType w:val="multilevel"/>
    <w:tmpl w:val="F2BA75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64F4D20"/>
    <w:multiLevelType w:val="hybridMultilevel"/>
    <w:tmpl w:val="4CFA658A"/>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5" w15:restartNumberingAfterBreak="0">
    <w:nsid w:val="56F37AEB"/>
    <w:multiLevelType w:val="hybridMultilevel"/>
    <w:tmpl w:val="0BB0D1B2"/>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6" w15:restartNumberingAfterBreak="0">
    <w:nsid w:val="5E000257"/>
    <w:multiLevelType w:val="hybridMultilevel"/>
    <w:tmpl w:val="A3C652B6"/>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7" w15:restartNumberingAfterBreak="0">
    <w:nsid w:val="630E5019"/>
    <w:multiLevelType w:val="multilevel"/>
    <w:tmpl w:val="3FE0FC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56A72C1"/>
    <w:multiLevelType w:val="multilevel"/>
    <w:tmpl w:val="665E7E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97E6763"/>
    <w:multiLevelType w:val="multilevel"/>
    <w:tmpl w:val="37762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21273BA"/>
    <w:multiLevelType w:val="hybridMultilevel"/>
    <w:tmpl w:val="D5CA3E98"/>
    <w:lvl w:ilvl="0" w:tplc="D7BCFD1E">
      <w:start w:val="1"/>
      <w:numFmt w:val="decimal"/>
      <w:lvlText w:val="%1."/>
      <w:lvlJc w:val="left"/>
      <w:pPr>
        <w:ind w:left="720" w:hanging="360"/>
      </w:pPr>
      <w:rPr>
        <w:b w:val="0"/>
        <w:i w:val="0"/>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73AD73B4"/>
    <w:multiLevelType w:val="hybridMultilevel"/>
    <w:tmpl w:val="225C9C12"/>
    <w:lvl w:ilvl="0" w:tplc="04190005">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2" w15:restartNumberingAfterBreak="0">
    <w:nsid w:val="7638043B"/>
    <w:multiLevelType w:val="hybridMultilevel"/>
    <w:tmpl w:val="D5CA3E98"/>
    <w:lvl w:ilvl="0" w:tplc="D7BCFD1E">
      <w:start w:val="1"/>
      <w:numFmt w:val="decimal"/>
      <w:lvlText w:val="%1."/>
      <w:lvlJc w:val="left"/>
      <w:pPr>
        <w:ind w:left="720" w:hanging="360"/>
      </w:pPr>
      <w:rPr>
        <w:b w:val="0"/>
        <w:i w:val="0"/>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7AF31934"/>
    <w:multiLevelType w:val="multilevel"/>
    <w:tmpl w:val="266A30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B1515F2"/>
    <w:multiLevelType w:val="multilevel"/>
    <w:tmpl w:val="1E24D4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B8F6E7C"/>
    <w:multiLevelType w:val="hybridMultilevel"/>
    <w:tmpl w:val="64A4491A"/>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16cid:durableId="953826584">
    <w:abstractNumId w:val="0"/>
  </w:num>
  <w:num w:numId="2" w16cid:durableId="825903535">
    <w:abstractNumId w:val="19"/>
  </w:num>
  <w:num w:numId="3" w16cid:durableId="1724865820">
    <w:abstractNumId w:val="2"/>
  </w:num>
  <w:num w:numId="4" w16cid:durableId="1083264087">
    <w:abstractNumId w:val="41"/>
  </w:num>
  <w:num w:numId="5" w16cid:durableId="515777480">
    <w:abstractNumId w:val="29"/>
  </w:num>
  <w:num w:numId="6" w16cid:durableId="66735876">
    <w:abstractNumId w:val="15"/>
  </w:num>
  <w:num w:numId="7" w16cid:durableId="1094478671">
    <w:abstractNumId w:val="9"/>
  </w:num>
  <w:num w:numId="8" w16cid:durableId="2132549540">
    <w:abstractNumId w:val="40"/>
  </w:num>
  <w:num w:numId="9" w16cid:durableId="1817600573">
    <w:abstractNumId w:val="36"/>
  </w:num>
  <w:num w:numId="10" w16cid:durableId="1968470675">
    <w:abstractNumId w:val="16"/>
  </w:num>
  <w:num w:numId="11" w16cid:durableId="1246646754">
    <w:abstractNumId w:val="21"/>
  </w:num>
  <w:num w:numId="12" w16cid:durableId="299698079">
    <w:abstractNumId w:val="11"/>
  </w:num>
  <w:num w:numId="13" w16cid:durableId="885946393">
    <w:abstractNumId w:val="6"/>
  </w:num>
  <w:num w:numId="14" w16cid:durableId="1572040667">
    <w:abstractNumId w:val="35"/>
  </w:num>
  <w:num w:numId="15" w16cid:durableId="961114110">
    <w:abstractNumId w:val="14"/>
  </w:num>
  <w:num w:numId="16" w16cid:durableId="1212184562">
    <w:abstractNumId w:val="23"/>
  </w:num>
  <w:num w:numId="17" w16cid:durableId="1153333974">
    <w:abstractNumId w:val="45"/>
  </w:num>
  <w:num w:numId="18" w16cid:durableId="2065137338">
    <w:abstractNumId w:val="26"/>
  </w:num>
  <w:num w:numId="19" w16cid:durableId="1260337838">
    <w:abstractNumId w:val="4"/>
  </w:num>
  <w:num w:numId="20" w16cid:durableId="1492941189">
    <w:abstractNumId w:val="18"/>
  </w:num>
  <w:num w:numId="21" w16cid:durableId="1171212035">
    <w:abstractNumId w:val="44"/>
  </w:num>
  <w:num w:numId="22" w16cid:durableId="523710671">
    <w:abstractNumId w:val="28"/>
  </w:num>
  <w:num w:numId="23" w16cid:durableId="372652164">
    <w:abstractNumId w:val="37"/>
  </w:num>
  <w:num w:numId="24" w16cid:durableId="1006634392">
    <w:abstractNumId w:val="22"/>
  </w:num>
  <w:num w:numId="25" w16cid:durableId="811604385">
    <w:abstractNumId w:val="32"/>
  </w:num>
  <w:num w:numId="26" w16cid:durableId="891187896">
    <w:abstractNumId w:val="1"/>
  </w:num>
  <w:num w:numId="27" w16cid:durableId="1694646419">
    <w:abstractNumId w:val="5"/>
  </w:num>
  <w:num w:numId="28" w16cid:durableId="1885602980">
    <w:abstractNumId w:val="24"/>
  </w:num>
  <w:num w:numId="29" w16cid:durableId="1922525785">
    <w:abstractNumId w:val="17"/>
  </w:num>
  <w:num w:numId="30" w16cid:durableId="332341958">
    <w:abstractNumId w:val="38"/>
  </w:num>
  <w:num w:numId="31" w16cid:durableId="1707287985">
    <w:abstractNumId w:val="39"/>
  </w:num>
  <w:num w:numId="32" w16cid:durableId="1026102174">
    <w:abstractNumId w:val="43"/>
  </w:num>
  <w:num w:numId="33" w16cid:durableId="2091149773">
    <w:abstractNumId w:val="25"/>
  </w:num>
  <w:num w:numId="34" w16cid:durableId="1909218753">
    <w:abstractNumId w:val="30"/>
  </w:num>
  <w:num w:numId="35" w16cid:durableId="538975705">
    <w:abstractNumId w:val="33"/>
  </w:num>
  <w:num w:numId="36" w16cid:durableId="328749256">
    <w:abstractNumId w:val="7"/>
  </w:num>
  <w:num w:numId="37" w16cid:durableId="507789894">
    <w:abstractNumId w:val="3"/>
  </w:num>
  <w:num w:numId="38" w16cid:durableId="1325007358">
    <w:abstractNumId w:val="12"/>
  </w:num>
  <w:num w:numId="39" w16cid:durableId="596257310">
    <w:abstractNumId w:val="34"/>
  </w:num>
  <w:num w:numId="40" w16cid:durableId="2009405469">
    <w:abstractNumId w:val="10"/>
  </w:num>
  <w:num w:numId="41" w16cid:durableId="321814073">
    <w:abstractNumId w:val="27"/>
  </w:num>
  <w:num w:numId="42" w16cid:durableId="128743204">
    <w:abstractNumId w:val="13"/>
  </w:num>
  <w:num w:numId="43" w16cid:durableId="11760984">
    <w:abstractNumId w:val="8"/>
  </w:num>
  <w:num w:numId="44" w16cid:durableId="288897792">
    <w:abstractNumId w:val="42"/>
  </w:num>
  <w:num w:numId="45" w16cid:durableId="543759964">
    <w:abstractNumId w:val="31"/>
  </w:num>
  <w:num w:numId="46" w16cid:durableId="526912501">
    <w:abstractNumId w:val="20"/>
  </w:num>
  <w:num w:numId="47" w16cid:durableId="1283611243">
    <w:abstractNumId w:val="9"/>
  </w:num>
  <w:num w:numId="48" w16cid:durableId="1527254504">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4"/>
  <w:proofState w:spelling="clean" w:grammar="clean"/>
  <w:defaultTabStop w:val="708"/>
  <w:hyphenationZone w:val="425"/>
  <w:evenAndOddHeaders/>
  <w:drawingGridHorizontalSpacing w:val="120"/>
  <w:drawingGridVerticalSpacing w:val="181"/>
  <w:displayHorizontalDrawingGridEvery w:val="2"/>
  <w:characterSpacingControl w:val="compressPunctuation"/>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B72D8"/>
    <w:rsid w:val="00000D4C"/>
    <w:rsid w:val="0000182D"/>
    <w:rsid w:val="00001BC1"/>
    <w:rsid w:val="000063FD"/>
    <w:rsid w:val="0001045F"/>
    <w:rsid w:val="000320EE"/>
    <w:rsid w:val="00033914"/>
    <w:rsid w:val="00037A25"/>
    <w:rsid w:val="00040CEB"/>
    <w:rsid w:val="00043C47"/>
    <w:rsid w:val="00046CAF"/>
    <w:rsid w:val="0005306D"/>
    <w:rsid w:val="0005569E"/>
    <w:rsid w:val="0005652D"/>
    <w:rsid w:val="00060C1F"/>
    <w:rsid w:val="00080572"/>
    <w:rsid w:val="0008297B"/>
    <w:rsid w:val="00084549"/>
    <w:rsid w:val="0008775E"/>
    <w:rsid w:val="000C352C"/>
    <w:rsid w:val="000C7E02"/>
    <w:rsid w:val="000D3AAB"/>
    <w:rsid w:val="000D3D6D"/>
    <w:rsid w:val="000D6106"/>
    <w:rsid w:val="000E4008"/>
    <w:rsid w:val="000F4A3D"/>
    <w:rsid w:val="000F6D6D"/>
    <w:rsid w:val="0010104B"/>
    <w:rsid w:val="0010753C"/>
    <w:rsid w:val="001105BF"/>
    <w:rsid w:val="00111047"/>
    <w:rsid w:val="00111BA6"/>
    <w:rsid w:val="00112911"/>
    <w:rsid w:val="0012083D"/>
    <w:rsid w:val="00124D22"/>
    <w:rsid w:val="00135ED3"/>
    <w:rsid w:val="00146C43"/>
    <w:rsid w:val="001609FE"/>
    <w:rsid w:val="00160BB1"/>
    <w:rsid w:val="00163554"/>
    <w:rsid w:val="001678D4"/>
    <w:rsid w:val="00177DBA"/>
    <w:rsid w:val="001859F5"/>
    <w:rsid w:val="001B0411"/>
    <w:rsid w:val="001B273B"/>
    <w:rsid w:val="001B42AB"/>
    <w:rsid w:val="001C1693"/>
    <w:rsid w:val="001C4C8C"/>
    <w:rsid w:val="001C5776"/>
    <w:rsid w:val="001C6713"/>
    <w:rsid w:val="001C68B3"/>
    <w:rsid w:val="001C7F76"/>
    <w:rsid w:val="001D3D34"/>
    <w:rsid w:val="001D59AD"/>
    <w:rsid w:val="001D7D45"/>
    <w:rsid w:val="001E3F96"/>
    <w:rsid w:val="001F1E6F"/>
    <w:rsid w:val="001F67A1"/>
    <w:rsid w:val="00202211"/>
    <w:rsid w:val="00211E81"/>
    <w:rsid w:val="00216A9E"/>
    <w:rsid w:val="00223660"/>
    <w:rsid w:val="00223FF6"/>
    <w:rsid w:val="00224A27"/>
    <w:rsid w:val="002269FE"/>
    <w:rsid w:val="00230964"/>
    <w:rsid w:val="00242CA1"/>
    <w:rsid w:val="00244374"/>
    <w:rsid w:val="002603C6"/>
    <w:rsid w:val="0026136B"/>
    <w:rsid w:val="002643A2"/>
    <w:rsid w:val="0026442A"/>
    <w:rsid w:val="002745AA"/>
    <w:rsid w:val="00274834"/>
    <w:rsid w:val="00275EA9"/>
    <w:rsid w:val="00276251"/>
    <w:rsid w:val="00287407"/>
    <w:rsid w:val="002A0D33"/>
    <w:rsid w:val="002A5110"/>
    <w:rsid w:val="002B2D85"/>
    <w:rsid w:val="002B66FE"/>
    <w:rsid w:val="002B7E89"/>
    <w:rsid w:val="002C7BB5"/>
    <w:rsid w:val="002D1888"/>
    <w:rsid w:val="002D2195"/>
    <w:rsid w:val="002F14AF"/>
    <w:rsid w:val="002F6D1D"/>
    <w:rsid w:val="002F74F3"/>
    <w:rsid w:val="0030162B"/>
    <w:rsid w:val="00304AC2"/>
    <w:rsid w:val="00304EFE"/>
    <w:rsid w:val="003054A1"/>
    <w:rsid w:val="00315B1D"/>
    <w:rsid w:val="00316CC0"/>
    <w:rsid w:val="00331F60"/>
    <w:rsid w:val="003321C9"/>
    <w:rsid w:val="00333953"/>
    <w:rsid w:val="0033415E"/>
    <w:rsid w:val="00342504"/>
    <w:rsid w:val="00345B67"/>
    <w:rsid w:val="00360661"/>
    <w:rsid w:val="0036686B"/>
    <w:rsid w:val="00383363"/>
    <w:rsid w:val="0039088F"/>
    <w:rsid w:val="00397F64"/>
    <w:rsid w:val="003A0717"/>
    <w:rsid w:val="003A1EC8"/>
    <w:rsid w:val="003B7A21"/>
    <w:rsid w:val="003C5007"/>
    <w:rsid w:val="003D2272"/>
    <w:rsid w:val="003E020B"/>
    <w:rsid w:val="003E0E40"/>
    <w:rsid w:val="003E20D1"/>
    <w:rsid w:val="003E7429"/>
    <w:rsid w:val="003F7055"/>
    <w:rsid w:val="00402BFC"/>
    <w:rsid w:val="004066E3"/>
    <w:rsid w:val="00410323"/>
    <w:rsid w:val="004114D9"/>
    <w:rsid w:val="004126BA"/>
    <w:rsid w:val="004148B3"/>
    <w:rsid w:val="00436AA5"/>
    <w:rsid w:val="00436C0A"/>
    <w:rsid w:val="0044171C"/>
    <w:rsid w:val="00452D33"/>
    <w:rsid w:val="00455CDB"/>
    <w:rsid w:val="00456035"/>
    <w:rsid w:val="00465BA4"/>
    <w:rsid w:val="004706B5"/>
    <w:rsid w:val="004824D9"/>
    <w:rsid w:val="00496EAC"/>
    <w:rsid w:val="004A51DA"/>
    <w:rsid w:val="004A6DD7"/>
    <w:rsid w:val="004B45CF"/>
    <w:rsid w:val="004B47F8"/>
    <w:rsid w:val="004B4EDD"/>
    <w:rsid w:val="004C4DD6"/>
    <w:rsid w:val="004C5933"/>
    <w:rsid w:val="004D593F"/>
    <w:rsid w:val="004E5FF0"/>
    <w:rsid w:val="004F051F"/>
    <w:rsid w:val="004F16EF"/>
    <w:rsid w:val="004F2811"/>
    <w:rsid w:val="004F611F"/>
    <w:rsid w:val="005032C1"/>
    <w:rsid w:val="0050438A"/>
    <w:rsid w:val="00504805"/>
    <w:rsid w:val="00506BA2"/>
    <w:rsid w:val="00507F8D"/>
    <w:rsid w:val="00511629"/>
    <w:rsid w:val="00530545"/>
    <w:rsid w:val="0053394F"/>
    <w:rsid w:val="00534B6B"/>
    <w:rsid w:val="0053554E"/>
    <w:rsid w:val="005411C1"/>
    <w:rsid w:val="0054686C"/>
    <w:rsid w:val="00563BD0"/>
    <w:rsid w:val="00564224"/>
    <w:rsid w:val="00574667"/>
    <w:rsid w:val="00582246"/>
    <w:rsid w:val="005A0E71"/>
    <w:rsid w:val="005A13A4"/>
    <w:rsid w:val="005A76A0"/>
    <w:rsid w:val="005B1DB7"/>
    <w:rsid w:val="005C7531"/>
    <w:rsid w:val="005D6187"/>
    <w:rsid w:val="005F7201"/>
    <w:rsid w:val="00604256"/>
    <w:rsid w:val="006201D0"/>
    <w:rsid w:val="00624C99"/>
    <w:rsid w:val="00633C26"/>
    <w:rsid w:val="00642753"/>
    <w:rsid w:val="006438AA"/>
    <w:rsid w:val="00647693"/>
    <w:rsid w:val="006547AC"/>
    <w:rsid w:val="00667509"/>
    <w:rsid w:val="00672051"/>
    <w:rsid w:val="0067612F"/>
    <w:rsid w:val="00682904"/>
    <w:rsid w:val="0068416D"/>
    <w:rsid w:val="0069119F"/>
    <w:rsid w:val="0069130D"/>
    <w:rsid w:val="006914F3"/>
    <w:rsid w:val="006A2692"/>
    <w:rsid w:val="006A5B15"/>
    <w:rsid w:val="006B02AA"/>
    <w:rsid w:val="006B4A7B"/>
    <w:rsid w:val="006C5654"/>
    <w:rsid w:val="006D40D0"/>
    <w:rsid w:val="006F2FA8"/>
    <w:rsid w:val="006F5B88"/>
    <w:rsid w:val="006F7F10"/>
    <w:rsid w:val="0071546D"/>
    <w:rsid w:val="00720A88"/>
    <w:rsid w:val="00736856"/>
    <w:rsid w:val="00741394"/>
    <w:rsid w:val="00750F8F"/>
    <w:rsid w:val="00752F69"/>
    <w:rsid w:val="007535E1"/>
    <w:rsid w:val="00755C5A"/>
    <w:rsid w:val="00757E66"/>
    <w:rsid w:val="00762BC6"/>
    <w:rsid w:val="00772C51"/>
    <w:rsid w:val="007764EA"/>
    <w:rsid w:val="00782389"/>
    <w:rsid w:val="007853C5"/>
    <w:rsid w:val="007873F4"/>
    <w:rsid w:val="007A5793"/>
    <w:rsid w:val="007A7FDE"/>
    <w:rsid w:val="007B7C86"/>
    <w:rsid w:val="007C6464"/>
    <w:rsid w:val="007D157E"/>
    <w:rsid w:val="007D36CF"/>
    <w:rsid w:val="007E1447"/>
    <w:rsid w:val="007E4B7C"/>
    <w:rsid w:val="007E4E8B"/>
    <w:rsid w:val="007E7C78"/>
    <w:rsid w:val="0080111B"/>
    <w:rsid w:val="00802EB6"/>
    <w:rsid w:val="00803782"/>
    <w:rsid w:val="008042A2"/>
    <w:rsid w:val="0080629C"/>
    <w:rsid w:val="0081062A"/>
    <w:rsid w:val="00825802"/>
    <w:rsid w:val="00827D4E"/>
    <w:rsid w:val="0083284A"/>
    <w:rsid w:val="008465CA"/>
    <w:rsid w:val="0085079F"/>
    <w:rsid w:val="00853C42"/>
    <w:rsid w:val="0086276D"/>
    <w:rsid w:val="00862CF8"/>
    <w:rsid w:val="0088122C"/>
    <w:rsid w:val="00882CF5"/>
    <w:rsid w:val="00885F32"/>
    <w:rsid w:val="008909AB"/>
    <w:rsid w:val="00890C7E"/>
    <w:rsid w:val="008919D3"/>
    <w:rsid w:val="00894637"/>
    <w:rsid w:val="008A0867"/>
    <w:rsid w:val="008A1504"/>
    <w:rsid w:val="008A5854"/>
    <w:rsid w:val="008B25E3"/>
    <w:rsid w:val="008B4886"/>
    <w:rsid w:val="008B64BE"/>
    <w:rsid w:val="008D090F"/>
    <w:rsid w:val="008D3866"/>
    <w:rsid w:val="008D4BC5"/>
    <w:rsid w:val="008E0DDA"/>
    <w:rsid w:val="008F25C5"/>
    <w:rsid w:val="008F3179"/>
    <w:rsid w:val="00903107"/>
    <w:rsid w:val="0091111F"/>
    <w:rsid w:val="00914487"/>
    <w:rsid w:val="00916AB1"/>
    <w:rsid w:val="00916DE4"/>
    <w:rsid w:val="00923462"/>
    <w:rsid w:val="00926E8F"/>
    <w:rsid w:val="00933D24"/>
    <w:rsid w:val="0093517D"/>
    <w:rsid w:val="009360CD"/>
    <w:rsid w:val="00937FBF"/>
    <w:rsid w:val="00950438"/>
    <w:rsid w:val="00956371"/>
    <w:rsid w:val="00966625"/>
    <w:rsid w:val="00970719"/>
    <w:rsid w:val="00983EAE"/>
    <w:rsid w:val="00990260"/>
    <w:rsid w:val="00992AC9"/>
    <w:rsid w:val="009A1D3B"/>
    <w:rsid w:val="009A3E71"/>
    <w:rsid w:val="009A4877"/>
    <w:rsid w:val="009A4AED"/>
    <w:rsid w:val="009A5CC3"/>
    <w:rsid w:val="009B39BA"/>
    <w:rsid w:val="009B7F6F"/>
    <w:rsid w:val="009C0F4D"/>
    <w:rsid w:val="009D123C"/>
    <w:rsid w:val="009D1A1D"/>
    <w:rsid w:val="009E1D70"/>
    <w:rsid w:val="00A06275"/>
    <w:rsid w:val="00A06ED2"/>
    <w:rsid w:val="00A071F7"/>
    <w:rsid w:val="00A12AFB"/>
    <w:rsid w:val="00A208B7"/>
    <w:rsid w:val="00A24753"/>
    <w:rsid w:val="00A3344E"/>
    <w:rsid w:val="00A37A85"/>
    <w:rsid w:val="00A4276C"/>
    <w:rsid w:val="00A5172B"/>
    <w:rsid w:val="00A52C71"/>
    <w:rsid w:val="00A55387"/>
    <w:rsid w:val="00A55C31"/>
    <w:rsid w:val="00A55FE3"/>
    <w:rsid w:val="00A63532"/>
    <w:rsid w:val="00A64640"/>
    <w:rsid w:val="00A67773"/>
    <w:rsid w:val="00A720DC"/>
    <w:rsid w:val="00A76FCC"/>
    <w:rsid w:val="00A770CC"/>
    <w:rsid w:val="00A830F1"/>
    <w:rsid w:val="00A86C1C"/>
    <w:rsid w:val="00A87657"/>
    <w:rsid w:val="00A902FF"/>
    <w:rsid w:val="00A908C7"/>
    <w:rsid w:val="00A92561"/>
    <w:rsid w:val="00A9618B"/>
    <w:rsid w:val="00A97BF6"/>
    <w:rsid w:val="00AA3A7A"/>
    <w:rsid w:val="00AA3E59"/>
    <w:rsid w:val="00AA6577"/>
    <w:rsid w:val="00AB3CAF"/>
    <w:rsid w:val="00AB7688"/>
    <w:rsid w:val="00AC1E57"/>
    <w:rsid w:val="00AC2F44"/>
    <w:rsid w:val="00AC5C57"/>
    <w:rsid w:val="00AC5D0D"/>
    <w:rsid w:val="00AD0950"/>
    <w:rsid w:val="00AD0C47"/>
    <w:rsid w:val="00AE1433"/>
    <w:rsid w:val="00AE2C9C"/>
    <w:rsid w:val="00AE3659"/>
    <w:rsid w:val="00AE38A5"/>
    <w:rsid w:val="00AE53F4"/>
    <w:rsid w:val="00AF151F"/>
    <w:rsid w:val="00AF2B1E"/>
    <w:rsid w:val="00AF3EA9"/>
    <w:rsid w:val="00B02282"/>
    <w:rsid w:val="00B05BE1"/>
    <w:rsid w:val="00B15BC3"/>
    <w:rsid w:val="00B2004C"/>
    <w:rsid w:val="00B22C5D"/>
    <w:rsid w:val="00B2372A"/>
    <w:rsid w:val="00B50CBB"/>
    <w:rsid w:val="00B5236A"/>
    <w:rsid w:val="00B55D7F"/>
    <w:rsid w:val="00B645DC"/>
    <w:rsid w:val="00B6781A"/>
    <w:rsid w:val="00B70B3B"/>
    <w:rsid w:val="00B720DC"/>
    <w:rsid w:val="00B85788"/>
    <w:rsid w:val="00B86F03"/>
    <w:rsid w:val="00B87D9A"/>
    <w:rsid w:val="00B974C5"/>
    <w:rsid w:val="00B97C7F"/>
    <w:rsid w:val="00BA5FCF"/>
    <w:rsid w:val="00BB0544"/>
    <w:rsid w:val="00BB0D7B"/>
    <w:rsid w:val="00BD0413"/>
    <w:rsid w:val="00BD0E69"/>
    <w:rsid w:val="00BD1326"/>
    <w:rsid w:val="00BD2BF9"/>
    <w:rsid w:val="00BD30BF"/>
    <w:rsid w:val="00BE1DA7"/>
    <w:rsid w:val="00BE3101"/>
    <w:rsid w:val="00BE5DA4"/>
    <w:rsid w:val="00BE5EC7"/>
    <w:rsid w:val="00BE7CF9"/>
    <w:rsid w:val="00C00378"/>
    <w:rsid w:val="00C00FC5"/>
    <w:rsid w:val="00C0383E"/>
    <w:rsid w:val="00C05086"/>
    <w:rsid w:val="00C07D11"/>
    <w:rsid w:val="00C123CB"/>
    <w:rsid w:val="00C12CDD"/>
    <w:rsid w:val="00C221B7"/>
    <w:rsid w:val="00C2406E"/>
    <w:rsid w:val="00C25CCB"/>
    <w:rsid w:val="00C270D2"/>
    <w:rsid w:val="00C34491"/>
    <w:rsid w:val="00C36AAD"/>
    <w:rsid w:val="00C42765"/>
    <w:rsid w:val="00C4366E"/>
    <w:rsid w:val="00C533D7"/>
    <w:rsid w:val="00C61EB3"/>
    <w:rsid w:val="00C651F8"/>
    <w:rsid w:val="00C739F5"/>
    <w:rsid w:val="00C77CB7"/>
    <w:rsid w:val="00C802D1"/>
    <w:rsid w:val="00C804CC"/>
    <w:rsid w:val="00C964DB"/>
    <w:rsid w:val="00CA041C"/>
    <w:rsid w:val="00CA5613"/>
    <w:rsid w:val="00CA79D0"/>
    <w:rsid w:val="00CB05E5"/>
    <w:rsid w:val="00CB1687"/>
    <w:rsid w:val="00CB4D54"/>
    <w:rsid w:val="00CC00E5"/>
    <w:rsid w:val="00CC3DBE"/>
    <w:rsid w:val="00CE33BA"/>
    <w:rsid w:val="00CF5312"/>
    <w:rsid w:val="00D06D27"/>
    <w:rsid w:val="00D0792C"/>
    <w:rsid w:val="00D230CC"/>
    <w:rsid w:val="00D341E6"/>
    <w:rsid w:val="00D35108"/>
    <w:rsid w:val="00D44F8B"/>
    <w:rsid w:val="00D457B0"/>
    <w:rsid w:val="00D53EBE"/>
    <w:rsid w:val="00D55362"/>
    <w:rsid w:val="00D57F21"/>
    <w:rsid w:val="00D64D56"/>
    <w:rsid w:val="00D6596E"/>
    <w:rsid w:val="00D675B3"/>
    <w:rsid w:val="00D91144"/>
    <w:rsid w:val="00DA110C"/>
    <w:rsid w:val="00DA3B0B"/>
    <w:rsid w:val="00DA6056"/>
    <w:rsid w:val="00DB14E6"/>
    <w:rsid w:val="00DB5018"/>
    <w:rsid w:val="00DB52D9"/>
    <w:rsid w:val="00DB72D8"/>
    <w:rsid w:val="00DC27FB"/>
    <w:rsid w:val="00DC2B98"/>
    <w:rsid w:val="00DC6A1E"/>
    <w:rsid w:val="00DD3677"/>
    <w:rsid w:val="00DE035B"/>
    <w:rsid w:val="00DE58F4"/>
    <w:rsid w:val="00E02C93"/>
    <w:rsid w:val="00E0624A"/>
    <w:rsid w:val="00E1171F"/>
    <w:rsid w:val="00E4448F"/>
    <w:rsid w:val="00E462AE"/>
    <w:rsid w:val="00E5446A"/>
    <w:rsid w:val="00E5686C"/>
    <w:rsid w:val="00E56E65"/>
    <w:rsid w:val="00E63363"/>
    <w:rsid w:val="00E72249"/>
    <w:rsid w:val="00E74039"/>
    <w:rsid w:val="00EA252D"/>
    <w:rsid w:val="00EA3EC0"/>
    <w:rsid w:val="00EB2E61"/>
    <w:rsid w:val="00EB3688"/>
    <w:rsid w:val="00ED1111"/>
    <w:rsid w:val="00ED5FEE"/>
    <w:rsid w:val="00EE3FC3"/>
    <w:rsid w:val="00EE4DAC"/>
    <w:rsid w:val="00EE5B19"/>
    <w:rsid w:val="00EE72F5"/>
    <w:rsid w:val="00EF5D20"/>
    <w:rsid w:val="00EF6BF2"/>
    <w:rsid w:val="00F0578F"/>
    <w:rsid w:val="00F05BB2"/>
    <w:rsid w:val="00F14A8D"/>
    <w:rsid w:val="00F309AC"/>
    <w:rsid w:val="00F36D20"/>
    <w:rsid w:val="00F46ADE"/>
    <w:rsid w:val="00F5169E"/>
    <w:rsid w:val="00F67715"/>
    <w:rsid w:val="00F82E91"/>
    <w:rsid w:val="00F86694"/>
    <w:rsid w:val="00F932EF"/>
    <w:rsid w:val="00F95251"/>
    <w:rsid w:val="00FA0F12"/>
    <w:rsid w:val="00FB1DE1"/>
    <w:rsid w:val="00FB44D0"/>
    <w:rsid w:val="00FB7195"/>
    <w:rsid w:val="00FB71AA"/>
    <w:rsid w:val="00FC7F37"/>
    <w:rsid w:val="00FD0673"/>
    <w:rsid w:val="00FD09F6"/>
    <w:rsid w:val="00FD1CD3"/>
    <w:rsid w:val="00FE1011"/>
    <w:rsid w:val="00FE7B13"/>
    <w:rsid w:val="00FF72FC"/>
  </w:rsids>
  <m:mathPr>
    <m:mathFont m:val="Cambria Math"/>
    <m:brkBin m:val="before"/>
    <m:brkBinSub m:val="--"/>
    <m:smallFrac/>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2F2CED5"/>
  <w15:docId w15:val="{7C1F06BC-77FF-4001-A309-D4C159E924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ahoma" w:eastAsia="Tahoma" w:hAnsi="Tahoma" w:cs="Tahoma"/>
        <w:sz w:val="24"/>
        <w:szCs w:val="24"/>
        <w:lang w:val="uk-UA" w:eastAsia="uk-UA" w:bidi="uk-U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iPriority="0"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rsid w:val="004F611F"/>
    <w:rPr>
      <w:color w:val="000000"/>
    </w:rPr>
  </w:style>
  <w:style w:type="paragraph" w:styleId="1">
    <w:name w:val="heading 1"/>
    <w:basedOn w:val="a"/>
    <w:next w:val="a"/>
    <w:link w:val="10"/>
    <w:qFormat/>
    <w:rsid w:val="003C5007"/>
    <w:pPr>
      <w:keepNext/>
      <w:keepLines/>
      <w:widowControl/>
      <w:spacing w:before="480" w:line="276" w:lineRule="auto"/>
      <w:outlineLvl w:val="0"/>
    </w:pPr>
    <w:rPr>
      <w:rFonts w:asciiTheme="majorHAnsi" w:eastAsiaTheme="majorEastAsia" w:hAnsiTheme="majorHAnsi" w:cstheme="majorBidi"/>
      <w:b/>
      <w:bCs/>
      <w:color w:val="2E74B5" w:themeColor="accent1" w:themeShade="BF"/>
      <w:sz w:val="28"/>
      <w:szCs w:val="28"/>
      <w:lang w:eastAsia="en-US" w:bidi="ar-SA"/>
    </w:rPr>
  </w:style>
  <w:style w:type="paragraph" w:styleId="2">
    <w:name w:val="heading 2"/>
    <w:basedOn w:val="a"/>
    <w:next w:val="a"/>
    <w:link w:val="20"/>
    <w:uiPriority w:val="9"/>
    <w:unhideWhenUsed/>
    <w:qFormat/>
    <w:rsid w:val="001859F5"/>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3C5007"/>
    <w:pPr>
      <w:keepNext/>
      <w:keepLines/>
      <w:widowControl/>
      <w:spacing w:before="200" w:line="276" w:lineRule="auto"/>
      <w:outlineLvl w:val="2"/>
    </w:pPr>
    <w:rPr>
      <w:rFonts w:asciiTheme="majorHAnsi" w:eastAsiaTheme="majorEastAsia" w:hAnsiTheme="majorHAnsi" w:cstheme="majorBidi"/>
      <w:b/>
      <w:bCs/>
      <w:color w:val="5B9BD5" w:themeColor="accent1"/>
      <w:sz w:val="22"/>
      <w:szCs w:val="22"/>
      <w:lang w:eastAsia="en-US" w:bidi="ar-SA"/>
    </w:rPr>
  </w:style>
  <w:style w:type="paragraph" w:styleId="4">
    <w:name w:val="heading 4"/>
    <w:basedOn w:val="a"/>
    <w:next w:val="a"/>
    <w:link w:val="40"/>
    <w:unhideWhenUsed/>
    <w:qFormat/>
    <w:rsid w:val="003C5007"/>
    <w:pPr>
      <w:keepNext/>
      <w:keepLines/>
      <w:widowControl/>
      <w:spacing w:before="200" w:line="276" w:lineRule="auto"/>
      <w:outlineLvl w:val="3"/>
    </w:pPr>
    <w:rPr>
      <w:rFonts w:asciiTheme="majorHAnsi" w:eastAsiaTheme="majorEastAsia" w:hAnsiTheme="majorHAnsi" w:cstheme="majorBidi"/>
      <w:b/>
      <w:bCs/>
      <w:i/>
      <w:iCs/>
      <w:color w:val="5B9BD5" w:themeColor="accent1"/>
      <w:sz w:val="22"/>
      <w:szCs w:val="22"/>
      <w:lang w:val="ru-RU" w:eastAsia="en-US" w:bidi="ar-SA"/>
    </w:rPr>
  </w:style>
  <w:style w:type="paragraph" w:styleId="5">
    <w:name w:val="heading 5"/>
    <w:basedOn w:val="a"/>
    <w:next w:val="a"/>
    <w:link w:val="50"/>
    <w:qFormat/>
    <w:rsid w:val="009A3E71"/>
    <w:pPr>
      <w:keepNext/>
      <w:widowControl/>
      <w:ind w:firstLine="567"/>
      <w:jc w:val="center"/>
      <w:outlineLvl w:val="4"/>
    </w:pPr>
    <w:rPr>
      <w:rFonts w:ascii="Courier New" w:eastAsia="Times New Roman" w:hAnsi="Courier New" w:cs="Times New Roman"/>
      <w:b/>
      <w:color w:val="auto"/>
      <w:sz w:val="28"/>
      <w:szCs w:val="20"/>
      <w:lang w:eastAsia="ru-RU" w:bidi="ar-SA"/>
    </w:rPr>
  </w:style>
  <w:style w:type="paragraph" w:styleId="6">
    <w:name w:val="heading 6"/>
    <w:basedOn w:val="a"/>
    <w:next w:val="a"/>
    <w:link w:val="60"/>
    <w:uiPriority w:val="9"/>
    <w:qFormat/>
    <w:rsid w:val="003C5007"/>
    <w:pPr>
      <w:widowControl/>
      <w:spacing w:before="240" w:after="60"/>
      <w:outlineLvl w:val="5"/>
    </w:pPr>
    <w:rPr>
      <w:rFonts w:ascii="Times New Roman" w:eastAsia="Times New Roman" w:hAnsi="Times New Roman" w:cs="Times New Roman"/>
      <w:b/>
      <w:bCs/>
      <w:color w:val="auto"/>
      <w:sz w:val="22"/>
      <w:szCs w:val="22"/>
      <w:lang w:val="ru-RU" w:eastAsia="ru-RU" w:bidi="ar-SA"/>
    </w:rPr>
  </w:style>
  <w:style w:type="paragraph" w:styleId="8">
    <w:name w:val="heading 8"/>
    <w:basedOn w:val="a"/>
    <w:next w:val="a"/>
    <w:link w:val="80"/>
    <w:qFormat/>
    <w:rsid w:val="009A3E71"/>
    <w:pPr>
      <w:keepNext/>
      <w:widowControl/>
      <w:jc w:val="center"/>
      <w:outlineLvl w:val="7"/>
    </w:pPr>
    <w:rPr>
      <w:rFonts w:ascii="Times New Roman" w:eastAsia="Times New Roman" w:hAnsi="Times New Roman" w:cs="Times New Roman"/>
      <w:b/>
      <w:color w:val="auto"/>
      <w:szCs w:val="20"/>
      <w:lang w:eastAsia="ru-RU" w:bidi="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sid w:val="004F611F"/>
    <w:rPr>
      <w:color w:val="0066CC"/>
      <w:u w:val="single"/>
    </w:rPr>
  </w:style>
  <w:style w:type="character" w:customStyle="1" w:styleId="11">
    <w:name w:val="Заголовок №1_"/>
    <w:basedOn w:val="a0"/>
    <w:link w:val="12"/>
    <w:rsid w:val="004F611F"/>
    <w:rPr>
      <w:rFonts w:ascii="Times New Roman" w:eastAsia="Times New Roman" w:hAnsi="Times New Roman" w:cs="Times New Roman"/>
      <w:b/>
      <w:bCs/>
      <w:i w:val="0"/>
      <w:iCs w:val="0"/>
      <w:smallCaps w:val="0"/>
      <w:strike w:val="0"/>
      <w:spacing w:val="-10"/>
      <w:sz w:val="26"/>
      <w:szCs w:val="26"/>
      <w:u w:val="none"/>
    </w:rPr>
  </w:style>
  <w:style w:type="character" w:customStyle="1" w:styleId="31">
    <w:name w:val="Основной текст (3)_"/>
    <w:basedOn w:val="a0"/>
    <w:link w:val="32"/>
    <w:rsid w:val="004F611F"/>
    <w:rPr>
      <w:rFonts w:ascii="Times New Roman" w:eastAsia="Times New Roman" w:hAnsi="Times New Roman" w:cs="Times New Roman"/>
      <w:b/>
      <w:bCs/>
      <w:i w:val="0"/>
      <w:iCs w:val="0"/>
      <w:smallCaps w:val="0"/>
      <w:strike w:val="0"/>
      <w:u w:val="none"/>
    </w:rPr>
  </w:style>
  <w:style w:type="character" w:customStyle="1" w:styleId="21">
    <w:name w:val="Основной текст (2)_"/>
    <w:basedOn w:val="a0"/>
    <w:link w:val="22"/>
    <w:uiPriority w:val="99"/>
    <w:rsid w:val="004F611F"/>
    <w:rPr>
      <w:rFonts w:ascii="Times New Roman" w:eastAsia="Times New Roman" w:hAnsi="Times New Roman" w:cs="Times New Roman"/>
      <w:b w:val="0"/>
      <w:bCs w:val="0"/>
      <w:i w:val="0"/>
      <w:iCs w:val="0"/>
      <w:smallCaps w:val="0"/>
      <w:strike w:val="0"/>
      <w:u w:val="none"/>
    </w:rPr>
  </w:style>
  <w:style w:type="character" w:customStyle="1" w:styleId="23">
    <w:name w:val="Основной текст (2) + Полужирный"/>
    <w:basedOn w:val="21"/>
    <w:rsid w:val="004F611F"/>
    <w:rPr>
      <w:rFonts w:ascii="Times New Roman" w:eastAsia="Times New Roman" w:hAnsi="Times New Roman" w:cs="Times New Roman"/>
      <w:b/>
      <w:bCs/>
      <w:i w:val="0"/>
      <w:iCs w:val="0"/>
      <w:smallCaps w:val="0"/>
      <w:strike w:val="0"/>
      <w:color w:val="000000"/>
      <w:spacing w:val="0"/>
      <w:w w:val="100"/>
      <w:position w:val="0"/>
      <w:sz w:val="24"/>
      <w:szCs w:val="24"/>
      <w:u w:val="none"/>
      <w:lang w:val="uk-UA" w:eastAsia="uk-UA" w:bidi="uk-UA"/>
    </w:rPr>
  </w:style>
  <w:style w:type="character" w:customStyle="1" w:styleId="24">
    <w:name w:val="Основной текст (2)"/>
    <w:basedOn w:val="21"/>
    <w:rsid w:val="004F611F"/>
    <w:rPr>
      <w:rFonts w:ascii="Times New Roman" w:eastAsia="Times New Roman" w:hAnsi="Times New Roman" w:cs="Times New Roman"/>
      <w:b w:val="0"/>
      <w:bCs w:val="0"/>
      <w:i w:val="0"/>
      <w:iCs w:val="0"/>
      <w:smallCaps w:val="0"/>
      <w:strike w:val="0"/>
      <w:color w:val="000000"/>
      <w:spacing w:val="0"/>
      <w:w w:val="100"/>
      <w:position w:val="0"/>
      <w:sz w:val="24"/>
      <w:szCs w:val="24"/>
      <w:u w:val="none"/>
      <w:lang w:val="uk-UA" w:eastAsia="uk-UA" w:bidi="uk-UA"/>
    </w:rPr>
  </w:style>
  <w:style w:type="character" w:customStyle="1" w:styleId="25">
    <w:name w:val="Основной текст (2) + Курсив"/>
    <w:basedOn w:val="21"/>
    <w:uiPriority w:val="99"/>
    <w:rsid w:val="004F611F"/>
    <w:rPr>
      <w:rFonts w:ascii="Times New Roman" w:eastAsia="Times New Roman" w:hAnsi="Times New Roman" w:cs="Times New Roman"/>
      <w:b w:val="0"/>
      <w:bCs w:val="0"/>
      <w:i/>
      <w:iCs/>
      <w:smallCaps w:val="0"/>
      <w:strike w:val="0"/>
      <w:color w:val="000000"/>
      <w:spacing w:val="0"/>
      <w:w w:val="100"/>
      <w:position w:val="0"/>
      <w:sz w:val="24"/>
      <w:szCs w:val="24"/>
      <w:u w:val="none"/>
      <w:lang w:val="uk-UA" w:eastAsia="uk-UA" w:bidi="uk-UA"/>
    </w:rPr>
  </w:style>
  <w:style w:type="character" w:customStyle="1" w:styleId="26">
    <w:name w:val="Основной текст (2)"/>
    <w:basedOn w:val="21"/>
    <w:rsid w:val="004F611F"/>
    <w:rPr>
      <w:rFonts w:ascii="Times New Roman" w:eastAsia="Times New Roman" w:hAnsi="Times New Roman" w:cs="Times New Roman"/>
      <w:b w:val="0"/>
      <w:bCs w:val="0"/>
      <w:i w:val="0"/>
      <w:iCs w:val="0"/>
      <w:smallCaps w:val="0"/>
      <w:strike w:val="0"/>
      <w:color w:val="000000"/>
      <w:spacing w:val="0"/>
      <w:w w:val="100"/>
      <w:position w:val="0"/>
      <w:sz w:val="24"/>
      <w:szCs w:val="24"/>
      <w:u w:val="none"/>
      <w:lang w:val="uk-UA" w:eastAsia="uk-UA" w:bidi="uk-UA"/>
    </w:rPr>
  </w:style>
  <w:style w:type="character" w:customStyle="1" w:styleId="2CordiaUPC22pt">
    <w:name w:val="Основной текст (2) + CordiaUPC;22 pt;Полужирный"/>
    <w:basedOn w:val="21"/>
    <w:rsid w:val="004F611F"/>
    <w:rPr>
      <w:rFonts w:ascii="CordiaUPC" w:eastAsia="CordiaUPC" w:hAnsi="CordiaUPC" w:cs="CordiaUPC"/>
      <w:b/>
      <w:bCs/>
      <w:i w:val="0"/>
      <w:iCs w:val="0"/>
      <w:smallCaps w:val="0"/>
      <w:strike w:val="0"/>
      <w:color w:val="000000"/>
      <w:spacing w:val="0"/>
      <w:w w:val="100"/>
      <w:position w:val="0"/>
      <w:sz w:val="44"/>
      <w:szCs w:val="44"/>
      <w:u w:val="none"/>
      <w:lang w:val="uk-UA" w:eastAsia="uk-UA" w:bidi="uk-UA"/>
    </w:rPr>
  </w:style>
  <w:style w:type="character" w:customStyle="1" w:styleId="a4">
    <w:name w:val="Колонтитул_"/>
    <w:basedOn w:val="a0"/>
    <w:link w:val="a5"/>
    <w:rsid w:val="004F611F"/>
    <w:rPr>
      <w:rFonts w:ascii="Times New Roman" w:eastAsia="Times New Roman" w:hAnsi="Times New Roman" w:cs="Times New Roman"/>
      <w:b w:val="0"/>
      <w:bCs w:val="0"/>
      <w:i w:val="0"/>
      <w:iCs w:val="0"/>
      <w:smallCaps w:val="0"/>
      <w:strike w:val="0"/>
      <w:u w:val="none"/>
    </w:rPr>
  </w:style>
  <w:style w:type="character" w:customStyle="1" w:styleId="a6">
    <w:name w:val="Сноска_"/>
    <w:basedOn w:val="a0"/>
    <w:link w:val="a7"/>
    <w:rsid w:val="004F611F"/>
    <w:rPr>
      <w:rFonts w:ascii="Times New Roman" w:eastAsia="Times New Roman" w:hAnsi="Times New Roman" w:cs="Times New Roman"/>
      <w:b w:val="0"/>
      <w:bCs w:val="0"/>
      <w:i w:val="0"/>
      <w:iCs w:val="0"/>
      <w:smallCaps w:val="0"/>
      <w:strike w:val="0"/>
      <w:u w:val="none"/>
    </w:rPr>
  </w:style>
  <w:style w:type="paragraph" w:customStyle="1" w:styleId="12">
    <w:name w:val="Заголовок №1"/>
    <w:basedOn w:val="a"/>
    <w:link w:val="11"/>
    <w:rsid w:val="004F611F"/>
    <w:pPr>
      <w:shd w:val="clear" w:color="auto" w:fill="FFFFFF"/>
      <w:spacing w:after="60" w:line="0" w:lineRule="atLeast"/>
      <w:jc w:val="right"/>
      <w:outlineLvl w:val="0"/>
    </w:pPr>
    <w:rPr>
      <w:rFonts w:ascii="Times New Roman" w:eastAsia="Times New Roman" w:hAnsi="Times New Roman" w:cs="Times New Roman"/>
      <w:b/>
      <w:bCs/>
      <w:spacing w:val="-10"/>
      <w:sz w:val="26"/>
      <w:szCs w:val="26"/>
    </w:rPr>
  </w:style>
  <w:style w:type="paragraph" w:customStyle="1" w:styleId="32">
    <w:name w:val="Основной текст (3)"/>
    <w:basedOn w:val="a"/>
    <w:link w:val="31"/>
    <w:uiPriority w:val="99"/>
    <w:rsid w:val="004F611F"/>
    <w:pPr>
      <w:shd w:val="clear" w:color="auto" w:fill="FFFFFF"/>
      <w:spacing w:line="298" w:lineRule="exact"/>
      <w:ind w:hanging="340"/>
    </w:pPr>
    <w:rPr>
      <w:rFonts w:ascii="Times New Roman" w:eastAsia="Times New Roman" w:hAnsi="Times New Roman" w:cs="Times New Roman"/>
      <w:b/>
      <w:bCs/>
    </w:rPr>
  </w:style>
  <w:style w:type="paragraph" w:customStyle="1" w:styleId="22">
    <w:name w:val="Основной текст (2)"/>
    <w:basedOn w:val="a"/>
    <w:link w:val="21"/>
    <w:uiPriority w:val="99"/>
    <w:rsid w:val="004F611F"/>
    <w:pPr>
      <w:shd w:val="clear" w:color="auto" w:fill="FFFFFF"/>
      <w:spacing w:after="240" w:line="298" w:lineRule="exact"/>
      <w:ind w:hanging="400"/>
    </w:pPr>
    <w:rPr>
      <w:rFonts w:ascii="Times New Roman" w:eastAsia="Times New Roman" w:hAnsi="Times New Roman" w:cs="Times New Roman"/>
    </w:rPr>
  </w:style>
  <w:style w:type="paragraph" w:customStyle="1" w:styleId="a5">
    <w:name w:val="Колонтитул"/>
    <w:basedOn w:val="a"/>
    <w:link w:val="a4"/>
    <w:rsid w:val="004F611F"/>
    <w:pPr>
      <w:shd w:val="clear" w:color="auto" w:fill="FFFFFF"/>
      <w:spacing w:line="0" w:lineRule="atLeast"/>
    </w:pPr>
    <w:rPr>
      <w:rFonts w:ascii="Times New Roman" w:eastAsia="Times New Roman" w:hAnsi="Times New Roman" w:cs="Times New Roman"/>
    </w:rPr>
  </w:style>
  <w:style w:type="paragraph" w:customStyle="1" w:styleId="a7">
    <w:name w:val="Сноска"/>
    <w:basedOn w:val="a"/>
    <w:link w:val="a6"/>
    <w:rsid w:val="004F611F"/>
    <w:pPr>
      <w:shd w:val="clear" w:color="auto" w:fill="FFFFFF"/>
      <w:spacing w:line="283" w:lineRule="exact"/>
      <w:ind w:firstLine="560"/>
    </w:pPr>
    <w:rPr>
      <w:rFonts w:ascii="Times New Roman" w:eastAsia="Times New Roman" w:hAnsi="Times New Roman" w:cs="Times New Roman"/>
    </w:rPr>
  </w:style>
  <w:style w:type="table" w:styleId="a8">
    <w:name w:val="Table Grid"/>
    <w:basedOn w:val="a1"/>
    <w:rsid w:val="00EA252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List Paragraph"/>
    <w:basedOn w:val="a"/>
    <w:uiPriority w:val="34"/>
    <w:qFormat/>
    <w:rsid w:val="00EA252D"/>
    <w:pPr>
      <w:ind w:left="720"/>
      <w:contextualSpacing/>
    </w:pPr>
  </w:style>
  <w:style w:type="paragraph" w:styleId="aa">
    <w:name w:val="Body Text Indent"/>
    <w:basedOn w:val="a"/>
    <w:link w:val="ab"/>
    <w:uiPriority w:val="99"/>
    <w:rsid w:val="00BA5FCF"/>
    <w:pPr>
      <w:widowControl/>
      <w:spacing w:line="360" w:lineRule="auto"/>
      <w:ind w:right="999" w:firstLine="720"/>
      <w:jc w:val="both"/>
    </w:pPr>
    <w:rPr>
      <w:rFonts w:ascii="Times New Roman" w:eastAsia="Times New Roman" w:hAnsi="Times New Roman" w:cs="Times New Roman"/>
      <w:color w:val="auto"/>
      <w:sz w:val="28"/>
      <w:lang w:eastAsia="ru-RU" w:bidi="ar-SA"/>
    </w:rPr>
  </w:style>
  <w:style w:type="character" w:customStyle="1" w:styleId="ab">
    <w:name w:val="Основной текст с отступом Знак"/>
    <w:basedOn w:val="a0"/>
    <w:link w:val="aa"/>
    <w:uiPriority w:val="99"/>
    <w:rsid w:val="00BA5FCF"/>
    <w:rPr>
      <w:rFonts w:ascii="Times New Roman" w:eastAsia="Times New Roman" w:hAnsi="Times New Roman" w:cs="Times New Roman"/>
      <w:sz w:val="28"/>
      <w:lang w:eastAsia="ru-RU" w:bidi="ar-SA"/>
    </w:rPr>
  </w:style>
  <w:style w:type="paragraph" w:styleId="ac">
    <w:name w:val="Balloon Text"/>
    <w:basedOn w:val="a"/>
    <w:link w:val="ad"/>
    <w:uiPriority w:val="99"/>
    <w:unhideWhenUsed/>
    <w:rsid w:val="00202211"/>
    <w:rPr>
      <w:rFonts w:ascii="Segoe UI" w:hAnsi="Segoe UI" w:cs="Segoe UI"/>
      <w:sz w:val="18"/>
      <w:szCs w:val="18"/>
    </w:rPr>
  </w:style>
  <w:style w:type="character" w:customStyle="1" w:styleId="ad">
    <w:name w:val="Текст выноски Знак"/>
    <w:basedOn w:val="a0"/>
    <w:link w:val="ac"/>
    <w:uiPriority w:val="99"/>
    <w:rsid w:val="00202211"/>
    <w:rPr>
      <w:rFonts w:ascii="Segoe UI" w:hAnsi="Segoe UI" w:cs="Segoe UI"/>
      <w:color w:val="000000"/>
      <w:sz w:val="18"/>
      <w:szCs w:val="18"/>
    </w:rPr>
  </w:style>
  <w:style w:type="paragraph" w:customStyle="1" w:styleId="TableParagraph">
    <w:name w:val="Table Paragraph"/>
    <w:basedOn w:val="a"/>
    <w:uiPriority w:val="1"/>
    <w:qFormat/>
    <w:rsid w:val="001C1693"/>
    <w:pPr>
      <w:autoSpaceDE w:val="0"/>
      <w:autoSpaceDN w:val="0"/>
    </w:pPr>
    <w:rPr>
      <w:rFonts w:ascii="Times New Roman" w:eastAsia="Times New Roman" w:hAnsi="Times New Roman" w:cs="Times New Roman"/>
      <w:color w:val="auto"/>
      <w:sz w:val="22"/>
      <w:szCs w:val="22"/>
    </w:rPr>
  </w:style>
  <w:style w:type="paragraph" w:styleId="27">
    <w:name w:val="Body Text Indent 2"/>
    <w:basedOn w:val="a"/>
    <w:link w:val="28"/>
    <w:uiPriority w:val="99"/>
    <w:rsid w:val="001609FE"/>
    <w:pPr>
      <w:widowControl/>
      <w:ind w:firstLine="567"/>
    </w:pPr>
    <w:rPr>
      <w:rFonts w:ascii="Times New Roman" w:eastAsia="Times New Roman" w:hAnsi="Times New Roman" w:cs="Times New Roman"/>
      <w:color w:val="auto"/>
      <w:sz w:val="28"/>
      <w:szCs w:val="20"/>
      <w:lang w:eastAsia="ru-RU" w:bidi="ar-SA"/>
    </w:rPr>
  </w:style>
  <w:style w:type="character" w:customStyle="1" w:styleId="28">
    <w:name w:val="Основной текст с отступом 2 Знак"/>
    <w:basedOn w:val="a0"/>
    <w:link w:val="27"/>
    <w:uiPriority w:val="99"/>
    <w:rsid w:val="001609FE"/>
    <w:rPr>
      <w:rFonts w:ascii="Times New Roman" w:eastAsia="Times New Roman" w:hAnsi="Times New Roman" w:cs="Times New Roman"/>
      <w:sz w:val="28"/>
      <w:szCs w:val="20"/>
      <w:lang w:eastAsia="ru-RU" w:bidi="ar-SA"/>
    </w:rPr>
  </w:style>
  <w:style w:type="paragraph" w:styleId="ae">
    <w:name w:val="Body Text"/>
    <w:basedOn w:val="a"/>
    <w:link w:val="af"/>
    <w:rsid w:val="001609FE"/>
    <w:pPr>
      <w:widowControl/>
      <w:jc w:val="both"/>
    </w:pPr>
    <w:rPr>
      <w:rFonts w:ascii="Times New Roman" w:eastAsia="Times New Roman" w:hAnsi="Times New Roman" w:cs="Times New Roman"/>
      <w:color w:val="auto"/>
      <w:sz w:val="28"/>
      <w:szCs w:val="20"/>
      <w:lang w:eastAsia="ru-RU" w:bidi="ar-SA"/>
    </w:rPr>
  </w:style>
  <w:style w:type="character" w:customStyle="1" w:styleId="af">
    <w:name w:val="Основной текст Знак"/>
    <w:basedOn w:val="a0"/>
    <w:link w:val="ae"/>
    <w:rsid w:val="001609FE"/>
    <w:rPr>
      <w:rFonts w:ascii="Times New Roman" w:eastAsia="Times New Roman" w:hAnsi="Times New Roman" w:cs="Times New Roman"/>
      <w:sz w:val="28"/>
      <w:szCs w:val="20"/>
      <w:lang w:eastAsia="ru-RU" w:bidi="ar-SA"/>
    </w:rPr>
  </w:style>
  <w:style w:type="character" w:styleId="af0">
    <w:name w:val="FollowedHyperlink"/>
    <w:basedOn w:val="a0"/>
    <w:uiPriority w:val="99"/>
    <w:unhideWhenUsed/>
    <w:rsid w:val="002A5110"/>
    <w:rPr>
      <w:color w:val="954F72" w:themeColor="followedHyperlink"/>
      <w:u w:val="single"/>
    </w:rPr>
  </w:style>
  <w:style w:type="paragraph" w:customStyle="1" w:styleId="ListParagraph1">
    <w:name w:val="List Paragraph1"/>
    <w:basedOn w:val="a"/>
    <w:uiPriority w:val="99"/>
    <w:rsid w:val="00B86F03"/>
    <w:pPr>
      <w:widowControl/>
      <w:ind w:left="720"/>
      <w:contextualSpacing/>
    </w:pPr>
    <w:rPr>
      <w:rFonts w:ascii="Times New Roman" w:eastAsia="Calibri" w:hAnsi="Times New Roman" w:cs="Times New Roman"/>
      <w:color w:val="auto"/>
      <w:lang w:val="ru-RU" w:eastAsia="ru-RU" w:bidi="ar-SA"/>
    </w:rPr>
  </w:style>
  <w:style w:type="paragraph" w:customStyle="1" w:styleId="13">
    <w:name w:val="Абзац списку1"/>
    <w:basedOn w:val="a"/>
    <w:qFormat/>
    <w:rsid w:val="00EB2E61"/>
    <w:pPr>
      <w:widowControl/>
      <w:spacing w:after="200" w:line="276" w:lineRule="auto"/>
      <w:ind w:left="720"/>
      <w:contextualSpacing/>
    </w:pPr>
    <w:rPr>
      <w:rFonts w:ascii="Calibri" w:eastAsia="Times New Roman" w:hAnsi="Calibri" w:cs="Times New Roman"/>
      <w:color w:val="auto"/>
      <w:sz w:val="22"/>
      <w:szCs w:val="22"/>
      <w:lang w:val="ru-RU" w:eastAsia="ru-RU" w:bidi="ar-SA"/>
    </w:rPr>
  </w:style>
  <w:style w:type="paragraph" w:customStyle="1" w:styleId="Default">
    <w:name w:val="Default"/>
    <w:link w:val="Default0"/>
    <w:rsid w:val="00EB2E61"/>
    <w:pPr>
      <w:widowControl/>
      <w:autoSpaceDE w:val="0"/>
      <w:autoSpaceDN w:val="0"/>
      <w:adjustRightInd w:val="0"/>
    </w:pPr>
    <w:rPr>
      <w:rFonts w:ascii="Times New Roman" w:eastAsiaTheme="minorEastAsia" w:hAnsi="Times New Roman" w:cs="Times New Roman"/>
      <w:color w:val="000000"/>
      <w:lang w:val="ru-RU" w:eastAsia="ru-RU" w:bidi="ar-SA"/>
    </w:rPr>
  </w:style>
  <w:style w:type="character" w:customStyle="1" w:styleId="29">
    <w:name w:val="Основной текст (2) + Не полужирный"/>
    <w:basedOn w:val="21"/>
    <w:rsid w:val="009C0F4D"/>
    <w:rPr>
      <w:rFonts w:ascii="Times New Roman" w:eastAsia="Times New Roman" w:hAnsi="Times New Roman" w:cs="Times New Roman"/>
      <w:b/>
      <w:bCs/>
      <w:i w:val="0"/>
      <w:iCs w:val="0"/>
      <w:smallCaps w:val="0"/>
      <w:strike w:val="0"/>
      <w:color w:val="000000"/>
      <w:spacing w:val="0"/>
      <w:w w:val="100"/>
      <w:position w:val="0"/>
      <w:sz w:val="24"/>
      <w:szCs w:val="24"/>
      <w:u w:val="none"/>
      <w:lang w:val="uk-UA" w:eastAsia="uk-UA" w:bidi="uk-UA"/>
    </w:rPr>
  </w:style>
  <w:style w:type="character" w:customStyle="1" w:styleId="23TimesNewRoman14pt">
    <w:name w:val="Заголовок №2 (3) + Times New Roman;14 pt"/>
    <w:basedOn w:val="a0"/>
    <w:rsid w:val="009C0F4D"/>
    <w:rPr>
      <w:rFonts w:ascii="Times New Roman" w:eastAsia="Times New Roman" w:hAnsi="Times New Roman" w:cs="Times New Roman"/>
      <w:b/>
      <w:bCs/>
      <w:i w:val="0"/>
      <w:iCs w:val="0"/>
      <w:smallCaps w:val="0"/>
      <w:strike w:val="0"/>
      <w:color w:val="000000"/>
      <w:spacing w:val="0"/>
      <w:w w:val="100"/>
      <w:position w:val="0"/>
      <w:sz w:val="28"/>
      <w:szCs w:val="28"/>
      <w:u w:val="none"/>
      <w:lang w:val="uk-UA" w:eastAsia="uk-UA" w:bidi="uk-UA"/>
    </w:rPr>
  </w:style>
  <w:style w:type="character" w:customStyle="1" w:styleId="50">
    <w:name w:val="Заголовок 5 Знак"/>
    <w:basedOn w:val="a0"/>
    <w:link w:val="5"/>
    <w:rsid w:val="009A3E71"/>
    <w:rPr>
      <w:rFonts w:ascii="Courier New" w:eastAsia="Times New Roman" w:hAnsi="Courier New" w:cs="Times New Roman"/>
      <w:b/>
      <w:sz w:val="28"/>
      <w:szCs w:val="20"/>
      <w:lang w:eastAsia="ru-RU" w:bidi="ar-SA"/>
    </w:rPr>
  </w:style>
  <w:style w:type="character" w:customStyle="1" w:styleId="80">
    <w:name w:val="Заголовок 8 Знак"/>
    <w:basedOn w:val="a0"/>
    <w:link w:val="8"/>
    <w:rsid w:val="009A3E71"/>
    <w:rPr>
      <w:rFonts w:ascii="Times New Roman" w:eastAsia="Times New Roman" w:hAnsi="Times New Roman" w:cs="Times New Roman"/>
      <w:b/>
      <w:szCs w:val="20"/>
      <w:lang w:eastAsia="ru-RU" w:bidi="ar-SA"/>
    </w:rPr>
  </w:style>
  <w:style w:type="paragraph" w:customStyle="1" w:styleId="FR1">
    <w:name w:val="FR1"/>
    <w:rsid w:val="009A3E71"/>
    <w:pPr>
      <w:autoSpaceDE w:val="0"/>
      <w:autoSpaceDN w:val="0"/>
      <w:adjustRightInd w:val="0"/>
    </w:pPr>
    <w:rPr>
      <w:rFonts w:ascii="Arial" w:eastAsia="Times New Roman" w:hAnsi="Arial" w:cs="Times New Roman"/>
      <w:sz w:val="28"/>
      <w:szCs w:val="20"/>
      <w:lang w:eastAsia="ru-RU" w:bidi="ar-SA"/>
    </w:rPr>
  </w:style>
  <w:style w:type="paragraph" w:styleId="af1">
    <w:name w:val="caption"/>
    <w:basedOn w:val="a"/>
    <w:next w:val="a"/>
    <w:qFormat/>
    <w:rsid w:val="009A3E71"/>
    <w:pPr>
      <w:autoSpaceDE w:val="0"/>
      <w:autoSpaceDN w:val="0"/>
      <w:adjustRightInd w:val="0"/>
      <w:spacing w:before="160" w:line="280" w:lineRule="auto"/>
      <w:ind w:left="1480"/>
      <w:jc w:val="center"/>
    </w:pPr>
    <w:rPr>
      <w:rFonts w:ascii="Courier New" w:eastAsia="Times New Roman" w:hAnsi="Courier New" w:cs="Times New Roman"/>
      <w:b/>
      <w:color w:val="auto"/>
      <w:sz w:val="28"/>
      <w:szCs w:val="20"/>
      <w:lang w:eastAsia="ru-RU" w:bidi="ar-SA"/>
    </w:rPr>
  </w:style>
  <w:style w:type="character" w:customStyle="1" w:styleId="20">
    <w:name w:val="Заголовок 2 Знак"/>
    <w:basedOn w:val="a0"/>
    <w:link w:val="2"/>
    <w:uiPriority w:val="9"/>
    <w:rsid w:val="001859F5"/>
    <w:rPr>
      <w:rFonts w:asciiTheme="majorHAnsi" w:eastAsiaTheme="majorEastAsia" w:hAnsiTheme="majorHAnsi" w:cstheme="majorBidi"/>
      <w:b/>
      <w:bCs/>
      <w:color w:val="5B9BD5" w:themeColor="accent1"/>
      <w:sz w:val="26"/>
      <w:szCs w:val="26"/>
    </w:rPr>
  </w:style>
  <w:style w:type="paragraph" w:styleId="af2">
    <w:name w:val="Normal (Web)"/>
    <w:basedOn w:val="a"/>
    <w:uiPriority w:val="99"/>
    <w:rsid w:val="001859F5"/>
    <w:pPr>
      <w:widowControl/>
      <w:ind w:firstLine="480"/>
    </w:pPr>
    <w:rPr>
      <w:rFonts w:ascii="Times New Roman" w:eastAsia="Times New Roman" w:hAnsi="Times New Roman" w:cs="Times New Roman"/>
      <w:color w:val="auto"/>
      <w:lang w:val="ru-RU" w:eastAsia="ru-RU" w:bidi="ar-SA"/>
    </w:rPr>
  </w:style>
  <w:style w:type="paragraph" w:styleId="af3">
    <w:name w:val="footnote text"/>
    <w:basedOn w:val="a"/>
    <w:link w:val="af4"/>
    <w:semiHidden/>
    <w:rsid w:val="001859F5"/>
    <w:pPr>
      <w:widowControl/>
    </w:pPr>
    <w:rPr>
      <w:rFonts w:ascii="Times New Roman" w:eastAsia="Times New Roman" w:hAnsi="Times New Roman" w:cs="Times New Roman"/>
      <w:color w:val="auto"/>
      <w:sz w:val="20"/>
      <w:szCs w:val="20"/>
      <w:lang w:val="ru-RU" w:eastAsia="ru-RU" w:bidi="ar-SA"/>
    </w:rPr>
  </w:style>
  <w:style w:type="character" w:customStyle="1" w:styleId="af4">
    <w:name w:val="Текст сноски Знак"/>
    <w:basedOn w:val="a0"/>
    <w:link w:val="af3"/>
    <w:semiHidden/>
    <w:rsid w:val="001859F5"/>
    <w:rPr>
      <w:rFonts w:ascii="Times New Roman" w:eastAsia="Times New Roman" w:hAnsi="Times New Roman" w:cs="Times New Roman"/>
      <w:sz w:val="20"/>
      <w:szCs w:val="20"/>
      <w:lang w:val="ru-RU" w:eastAsia="ru-RU" w:bidi="ar-SA"/>
    </w:rPr>
  </w:style>
  <w:style w:type="character" w:styleId="af5">
    <w:name w:val="Emphasis"/>
    <w:uiPriority w:val="20"/>
    <w:qFormat/>
    <w:rsid w:val="001859F5"/>
    <w:rPr>
      <w:i/>
      <w:iCs/>
    </w:rPr>
  </w:style>
  <w:style w:type="character" w:customStyle="1" w:styleId="14">
    <w:name w:val="Незакрита згадка1"/>
    <w:basedOn w:val="a0"/>
    <w:uiPriority w:val="99"/>
    <w:semiHidden/>
    <w:unhideWhenUsed/>
    <w:rsid w:val="00465BA4"/>
    <w:rPr>
      <w:color w:val="605E5C"/>
      <w:shd w:val="clear" w:color="auto" w:fill="E1DFDD"/>
    </w:rPr>
  </w:style>
  <w:style w:type="paragraph" w:styleId="af6">
    <w:name w:val="No Spacing"/>
    <w:uiPriority w:val="99"/>
    <w:qFormat/>
    <w:rsid w:val="00402BFC"/>
    <w:pPr>
      <w:widowControl/>
    </w:pPr>
    <w:rPr>
      <w:rFonts w:ascii="Calibri" w:eastAsia="Calibri" w:hAnsi="Calibri" w:cs="Times New Roman"/>
      <w:sz w:val="22"/>
      <w:szCs w:val="22"/>
      <w:lang w:val="ru-RU" w:eastAsia="en-US" w:bidi="ar-SA"/>
    </w:rPr>
  </w:style>
  <w:style w:type="character" w:customStyle="1" w:styleId="10">
    <w:name w:val="Заголовок 1 Знак"/>
    <w:basedOn w:val="a0"/>
    <w:link w:val="1"/>
    <w:rsid w:val="003C5007"/>
    <w:rPr>
      <w:rFonts w:asciiTheme="majorHAnsi" w:eastAsiaTheme="majorEastAsia" w:hAnsiTheme="majorHAnsi" w:cstheme="majorBidi"/>
      <w:b/>
      <w:bCs/>
      <w:color w:val="2E74B5" w:themeColor="accent1" w:themeShade="BF"/>
      <w:sz w:val="28"/>
      <w:szCs w:val="28"/>
      <w:lang w:eastAsia="en-US" w:bidi="ar-SA"/>
    </w:rPr>
  </w:style>
  <w:style w:type="character" w:customStyle="1" w:styleId="30">
    <w:name w:val="Заголовок 3 Знак"/>
    <w:basedOn w:val="a0"/>
    <w:link w:val="3"/>
    <w:uiPriority w:val="9"/>
    <w:rsid w:val="003C5007"/>
    <w:rPr>
      <w:rFonts w:asciiTheme="majorHAnsi" w:eastAsiaTheme="majorEastAsia" w:hAnsiTheme="majorHAnsi" w:cstheme="majorBidi"/>
      <w:b/>
      <w:bCs/>
      <w:color w:val="5B9BD5" w:themeColor="accent1"/>
      <w:sz w:val="22"/>
      <w:szCs w:val="22"/>
      <w:lang w:eastAsia="en-US" w:bidi="ar-SA"/>
    </w:rPr>
  </w:style>
  <w:style w:type="character" w:customStyle="1" w:styleId="40">
    <w:name w:val="Заголовок 4 Знак"/>
    <w:basedOn w:val="a0"/>
    <w:link w:val="4"/>
    <w:rsid w:val="003C5007"/>
    <w:rPr>
      <w:rFonts w:asciiTheme="majorHAnsi" w:eastAsiaTheme="majorEastAsia" w:hAnsiTheme="majorHAnsi" w:cstheme="majorBidi"/>
      <w:b/>
      <w:bCs/>
      <w:i/>
      <w:iCs/>
      <w:color w:val="5B9BD5" w:themeColor="accent1"/>
      <w:sz w:val="22"/>
      <w:szCs w:val="22"/>
      <w:lang w:val="ru-RU" w:eastAsia="en-US" w:bidi="ar-SA"/>
    </w:rPr>
  </w:style>
  <w:style w:type="character" w:customStyle="1" w:styleId="60">
    <w:name w:val="Заголовок 6 Знак"/>
    <w:basedOn w:val="a0"/>
    <w:link w:val="6"/>
    <w:uiPriority w:val="9"/>
    <w:rsid w:val="003C5007"/>
    <w:rPr>
      <w:rFonts w:ascii="Times New Roman" w:eastAsia="Times New Roman" w:hAnsi="Times New Roman" w:cs="Times New Roman"/>
      <w:b/>
      <w:bCs/>
      <w:sz w:val="22"/>
      <w:szCs w:val="22"/>
      <w:lang w:val="ru-RU" w:eastAsia="ru-RU" w:bidi="ar-SA"/>
    </w:rPr>
  </w:style>
  <w:style w:type="numbering" w:customStyle="1" w:styleId="15">
    <w:name w:val="Нет списка1"/>
    <w:next w:val="a2"/>
    <w:uiPriority w:val="99"/>
    <w:semiHidden/>
    <w:unhideWhenUsed/>
    <w:rsid w:val="003C5007"/>
  </w:style>
  <w:style w:type="character" w:styleId="af7">
    <w:name w:val="Strong"/>
    <w:uiPriority w:val="22"/>
    <w:qFormat/>
    <w:rsid w:val="003C5007"/>
    <w:rPr>
      <w:rFonts w:cs="Times New Roman"/>
      <w:b/>
      <w:bCs/>
    </w:rPr>
  </w:style>
  <w:style w:type="paragraph" w:styleId="af8">
    <w:name w:val="Title"/>
    <w:basedOn w:val="a"/>
    <w:link w:val="af9"/>
    <w:qFormat/>
    <w:rsid w:val="003C5007"/>
    <w:pPr>
      <w:widowControl/>
      <w:ind w:firstLine="567"/>
      <w:jc w:val="center"/>
    </w:pPr>
    <w:rPr>
      <w:rFonts w:ascii="Times New Roman" w:eastAsia="Times New Roman" w:hAnsi="Times New Roman" w:cs="Times New Roman"/>
      <w:color w:val="auto"/>
      <w:sz w:val="40"/>
      <w:szCs w:val="28"/>
      <w:lang w:eastAsia="ru-RU" w:bidi="ar-SA"/>
    </w:rPr>
  </w:style>
  <w:style w:type="character" w:customStyle="1" w:styleId="af9">
    <w:name w:val="Заголовок Знак"/>
    <w:basedOn w:val="a0"/>
    <w:link w:val="af8"/>
    <w:rsid w:val="003C5007"/>
    <w:rPr>
      <w:rFonts w:ascii="Times New Roman" w:eastAsia="Times New Roman" w:hAnsi="Times New Roman" w:cs="Times New Roman"/>
      <w:sz w:val="40"/>
      <w:szCs w:val="28"/>
      <w:lang w:eastAsia="ru-RU" w:bidi="ar-SA"/>
    </w:rPr>
  </w:style>
  <w:style w:type="paragraph" w:customStyle="1" w:styleId="xfmc11">
    <w:name w:val="xfmc11"/>
    <w:basedOn w:val="a"/>
    <w:rsid w:val="003C5007"/>
    <w:pPr>
      <w:widowControl/>
      <w:spacing w:before="100" w:beforeAutospacing="1" w:after="100" w:afterAutospacing="1"/>
    </w:pPr>
    <w:rPr>
      <w:rFonts w:ascii="Times New Roman" w:eastAsia="Times New Roman" w:hAnsi="Times New Roman" w:cs="Times New Roman"/>
      <w:color w:val="auto"/>
      <w:lang w:val="ru-RU" w:eastAsia="ru-RU" w:bidi="ar-SA"/>
    </w:rPr>
  </w:style>
  <w:style w:type="paragraph" w:customStyle="1" w:styleId="2a">
    <w:name w:val="Знак Знак2 Знак Знак Знак"/>
    <w:basedOn w:val="a"/>
    <w:rsid w:val="003C5007"/>
    <w:pPr>
      <w:widowControl/>
    </w:pPr>
    <w:rPr>
      <w:rFonts w:ascii="Verdana" w:eastAsia="Times New Roman" w:hAnsi="Verdana" w:cs="Times New Roman"/>
      <w:color w:val="auto"/>
      <w:lang w:val="en-US" w:eastAsia="en-US" w:bidi="ar-SA"/>
    </w:rPr>
  </w:style>
  <w:style w:type="paragraph" w:customStyle="1" w:styleId="centr">
    <w:name w:val="centr"/>
    <w:basedOn w:val="a"/>
    <w:rsid w:val="003C5007"/>
    <w:pPr>
      <w:widowControl/>
      <w:spacing w:before="100" w:beforeAutospacing="1" w:after="100" w:afterAutospacing="1"/>
    </w:pPr>
    <w:rPr>
      <w:rFonts w:ascii="Times New Roman" w:eastAsia="Times New Roman" w:hAnsi="Times New Roman" w:cs="Times New Roman"/>
      <w:color w:val="auto"/>
      <w:lang w:val="ru-RU" w:eastAsia="ru-RU" w:bidi="ar-SA"/>
    </w:rPr>
  </w:style>
  <w:style w:type="character" w:customStyle="1" w:styleId="apple-converted-space">
    <w:name w:val="apple-converted-space"/>
    <w:basedOn w:val="a0"/>
    <w:rsid w:val="003C5007"/>
  </w:style>
  <w:style w:type="character" w:customStyle="1" w:styleId="mw-headline">
    <w:name w:val="mw-headline"/>
    <w:basedOn w:val="a0"/>
    <w:rsid w:val="003C5007"/>
  </w:style>
  <w:style w:type="character" w:customStyle="1" w:styleId="toctext">
    <w:name w:val="toctext"/>
    <w:basedOn w:val="a0"/>
    <w:rsid w:val="003C5007"/>
  </w:style>
  <w:style w:type="paragraph" w:customStyle="1" w:styleId="intro">
    <w:name w:val="intro"/>
    <w:basedOn w:val="a"/>
    <w:rsid w:val="003C5007"/>
    <w:pPr>
      <w:adjustRightInd w:val="0"/>
      <w:spacing w:before="100" w:beforeAutospacing="1" w:after="100" w:afterAutospacing="1" w:line="360" w:lineRule="atLeast"/>
      <w:jc w:val="both"/>
    </w:pPr>
    <w:rPr>
      <w:rFonts w:ascii="Times New Roman" w:eastAsia="Times New Roman" w:hAnsi="Times New Roman" w:cs="Times New Roman"/>
      <w:lang w:val="ru-RU" w:eastAsia="ru-RU" w:bidi="ar-SA"/>
    </w:rPr>
  </w:style>
  <w:style w:type="paragraph" w:customStyle="1" w:styleId="Style2">
    <w:name w:val="Style 2"/>
    <w:uiPriority w:val="99"/>
    <w:rsid w:val="003C5007"/>
    <w:pPr>
      <w:autoSpaceDE w:val="0"/>
      <w:autoSpaceDN w:val="0"/>
      <w:adjustRightInd w:val="0"/>
    </w:pPr>
    <w:rPr>
      <w:rFonts w:ascii="Times New Roman" w:eastAsia="Times New Roman" w:hAnsi="Times New Roman" w:cs="Times New Roman"/>
      <w:sz w:val="20"/>
      <w:szCs w:val="20"/>
      <w:lang w:val="ru-RU" w:eastAsia="ru-RU" w:bidi="ar-SA"/>
    </w:rPr>
  </w:style>
  <w:style w:type="paragraph" w:customStyle="1" w:styleId="16">
    <w:name w:val="Обычный1"/>
    <w:uiPriority w:val="99"/>
    <w:rsid w:val="003C5007"/>
    <w:pPr>
      <w:widowControl/>
      <w:snapToGrid w:val="0"/>
      <w:spacing w:line="314" w:lineRule="auto"/>
      <w:ind w:left="640"/>
    </w:pPr>
    <w:rPr>
      <w:rFonts w:ascii="Arial" w:eastAsia="Times New Roman" w:hAnsi="Arial" w:cs="Times New Roman"/>
      <w:sz w:val="18"/>
      <w:szCs w:val="20"/>
      <w:lang w:val="en-US" w:eastAsia="ru-RU" w:bidi="ar-SA"/>
    </w:rPr>
  </w:style>
  <w:style w:type="character" w:customStyle="1" w:styleId="CharacterStyle1">
    <w:name w:val="Character Style 1"/>
    <w:rsid w:val="003C5007"/>
    <w:rPr>
      <w:rFonts w:ascii="Garamond" w:hAnsi="Garamond" w:cs="Garamond"/>
      <w:sz w:val="24"/>
      <w:szCs w:val="24"/>
    </w:rPr>
  </w:style>
  <w:style w:type="table" w:customStyle="1" w:styleId="17">
    <w:name w:val="Сетка таблицы1"/>
    <w:basedOn w:val="a1"/>
    <w:next w:val="a8"/>
    <w:rsid w:val="003C5007"/>
    <w:pPr>
      <w:widowControl/>
    </w:pPr>
    <w:rPr>
      <w:rFonts w:ascii="Times New Roman" w:eastAsia="Times New Roman" w:hAnsi="Times New Roman" w:cs="Times New Roman"/>
      <w:sz w:val="20"/>
      <w:szCs w:val="20"/>
      <w:lang w:val="ru-RU" w:eastAsia="ru-RU" w:bidi="ar-S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tyle3">
    <w:name w:val="Style3"/>
    <w:basedOn w:val="a"/>
    <w:uiPriority w:val="99"/>
    <w:rsid w:val="003C5007"/>
    <w:pPr>
      <w:autoSpaceDE w:val="0"/>
      <w:autoSpaceDN w:val="0"/>
      <w:adjustRightInd w:val="0"/>
      <w:spacing w:line="240" w:lineRule="exact"/>
      <w:jc w:val="both"/>
    </w:pPr>
    <w:rPr>
      <w:rFonts w:ascii="Times New Roman" w:eastAsiaTheme="minorEastAsia" w:hAnsi="Times New Roman" w:cs="Times New Roman"/>
      <w:color w:val="auto"/>
      <w:lang w:val="ru-RU" w:eastAsia="ru-RU" w:bidi="ar-SA"/>
    </w:rPr>
  </w:style>
  <w:style w:type="paragraph" w:customStyle="1" w:styleId="Style4">
    <w:name w:val="Style4"/>
    <w:basedOn w:val="a"/>
    <w:uiPriority w:val="99"/>
    <w:rsid w:val="003C5007"/>
    <w:pPr>
      <w:autoSpaceDE w:val="0"/>
      <w:autoSpaceDN w:val="0"/>
      <w:adjustRightInd w:val="0"/>
      <w:jc w:val="right"/>
    </w:pPr>
    <w:rPr>
      <w:rFonts w:ascii="Times New Roman" w:eastAsiaTheme="minorEastAsia" w:hAnsi="Times New Roman" w:cs="Times New Roman"/>
      <w:color w:val="auto"/>
      <w:lang w:val="ru-RU" w:eastAsia="ru-RU" w:bidi="ar-SA"/>
    </w:rPr>
  </w:style>
  <w:style w:type="character" w:customStyle="1" w:styleId="FontStyle14">
    <w:name w:val="Font Style14"/>
    <w:basedOn w:val="a0"/>
    <w:uiPriority w:val="99"/>
    <w:rsid w:val="003C5007"/>
    <w:rPr>
      <w:rFonts w:ascii="Times New Roman" w:hAnsi="Times New Roman" w:cs="Times New Roman"/>
      <w:i/>
      <w:iCs/>
      <w:spacing w:val="20"/>
      <w:sz w:val="18"/>
      <w:szCs w:val="18"/>
    </w:rPr>
  </w:style>
  <w:style w:type="character" w:customStyle="1" w:styleId="FontStyle19">
    <w:name w:val="Font Style19"/>
    <w:basedOn w:val="a0"/>
    <w:uiPriority w:val="99"/>
    <w:rsid w:val="003C5007"/>
    <w:rPr>
      <w:rFonts w:ascii="Times New Roman" w:hAnsi="Times New Roman" w:cs="Times New Roman"/>
      <w:sz w:val="16"/>
      <w:szCs w:val="16"/>
    </w:rPr>
  </w:style>
  <w:style w:type="character" w:customStyle="1" w:styleId="FontStyle20">
    <w:name w:val="Font Style20"/>
    <w:basedOn w:val="a0"/>
    <w:uiPriority w:val="99"/>
    <w:rsid w:val="003C5007"/>
    <w:rPr>
      <w:rFonts w:ascii="Times New Roman" w:hAnsi="Times New Roman" w:cs="Times New Roman"/>
      <w:b/>
      <w:bCs w:val="0"/>
      <w:sz w:val="16"/>
      <w:szCs w:val="16"/>
    </w:rPr>
  </w:style>
  <w:style w:type="paragraph" w:customStyle="1" w:styleId="Style6">
    <w:name w:val="Style6"/>
    <w:basedOn w:val="a"/>
    <w:uiPriority w:val="99"/>
    <w:rsid w:val="003C5007"/>
    <w:pPr>
      <w:autoSpaceDE w:val="0"/>
      <w:autoSpaceDN w:val="0"/>
      <w:adjustRightInd w:val="0"/>
    </w:pPr>
    <w:rPr>
      <w:rFonts w:ascii="Times New Roman" w:eastAsiaTheme="minorEastAsia" w:hAnsi="Times New Roman" w:cs="Times New Roman"/>
      <w:color w:val="auto"/>
      <w:lang w:val="ru-RU" w:eastAsia="ru-RU" w:bidi="ar-SA"/>
    </w:rPr>
  </w:style>
  <w:style w:type="character" w:customStyle="1" w:styleId="FontStyle17">
    <w:name w:val="Font Style17"/>
    <w:basedOn w:val="a0"/>
    <w:uiPriority w:val="99"/>
    <w:rsid w:val="003C5007"/>
    <w:rPr>
      <w:rFonts w:ascii="Times New Roman" w:hAnsi="Times New Roman" w:cs="Times New Roman"/>
      <w:b/>
      <w:bCs w:val="0"/>
      <w:sz w:val="16"/>
      <w:szCs w:val="16"/>
    </w:rPr>
  </w:style>
  <w:style w:type="paragraph" w:styleId="HTML">
    <w:name w:val="HTML Preformatted"/>
    <w:basedOn w:val="a"/>
    <w:link w:val="HTML0"/>
    <w:uiPriority w:val="99"/>
    <w:unhideWhenUsed/>
    <w:rsid w:val="003C500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color w:val="auto"/>
      <w:sz w:val="20"/>
      <w:szCs w:val="20"/>
      <w:lang w:val="ru-RU" w:eastAsia="ru-RU" w:bidi="ar-SA"/>
    </w:rPr>
  </w:style>
  <w:style w:type="character" w:customStyle="1" w:styleId="HTML0">
    <w:name w:val="Стандартный HTML Знак"/>
    <w:basedOn w:val="a0"/>
    <w:link w:val="HTML"/>
    <w:uiPriority w:val="99"/>
    <w:rsid w:val="003C5007"/>
    <w:rPr>
      <w:rFonts w:ascii="Courier New" w:eastAsia="Times New Roman" w:hAnsi="Courier New" w:cs="Courier New"/>
      <w:sz w:val="20"/>
      <w:szCs w:val="20"/>
      <w:lang w:val="ru-RU" w:eastAsia="ru-RU" w:bidi="ar-SA"/>
    </w:rPr>
  </w:style>
  <w:style w:type="character" w:customStyle="1" w:styleId="Default0">
    <w:name w:val="Default Знак"/>
    <w:link w:val="Default"/>
    <w:locked/>
    <w:rsid w:val="003C5007"/>
    <w:rPr>
      <w:rFonts w:ascii="Times New Roman" w:eastAsiaTheme="minorEastAsia" w:hAnsi="Times New Roman" w:cs="Times New Roman"/>
      <w:color w:val="000000"/>
      <w:lang w:val="ru-RU" w:eastAsia="ru-RU" w:bidi="ar-SA"/>
    </w:rPr>
  </w:style>
  <w:style w:type="paragraph" w:customStyle="1" w:styleId="2b">
    <w:name w:val="Абзац списку2"/>
    <w:basedOn w:val="a"/>
    <w:qFormat/>
    <w:rsid w:val="003C5007"/>
    <w:pPr>
      <w:widowControl/>
      <w:spacing w:after="200" w:line="276" w:lineRule="auto"/>
      <w:ind w:left="720"/>
      <w:contextualSpacing/>
    </w:pPr>
    <w:rPr>
      <w:rFonts w:ascii="Calibri" w:eastAsia="Times New Roman" w:hAnsi="Calibri" w:cs="Times New Roman"/>
      <w:color w:val="auto"/>
      <w:sz w:val="22"/>
      <w:szCs w:val="22"/>
      <w:lang w:val="ru-RU" w:eastAsia="ru-RU" w:bidi="ar-SA"/>
    </w:rPr>
  </w:style>
  <w:style w:type="character" w:customStyle="1" w:styleId="rvts6">
    <w:name w:val="rvts6"/>
    <w:basedOn w:val="a0"/>
    <w:rsid w:val="003C5007"/>
    <w:rPr>
      <w:rFonts w:ascii="Times New Roman" w:hAnsi="Times New Roman" w:cs="Times New Roman"/>
      <w:spacing w:val="-15"/>
      <w:sz w:val="28"/>
      <w:szCs w:val="28"/>
    </w:rPr>
  </w:style>
  <w:style w:type="character" w:customStyle="1" w:styleId="st">
    <w:name w:val="st"/>
    <w:basedOn w:val="a0"/>
    <w:rsid w:val="003C5007"/>
  </w:style>
  <w:style w:type="character" w:customStyle="1" w:styleId="hps">
    <w:name w:val="hps"/>
    <w:basedOn w:val="a0"/>
    <w:rsid w:val="003C5007"/>
  </w:style>
  <w:style w:type="character" w:customStyle="1" w:styleId="atn">
    <w:name w:val="atn"/>
    <w:basedOn w:val="a0"/>
    <w:rsid w:val="003C5007"/>
  </w:style>
  <w:style w:type="paragraph" w:customStyle="1" w:styleId="rteleft">
    <w:name w:val="rteleft"/>
    <w:basedOn w:val="a"/>
    <w:rsid w:val="003C5007"/>
    <w:pPr>
      <w:widowControl/>
      <w:spacing w:before="100" w:beforeAutospacing="1" w:after="100" w:afterAutospacing="1"/>
    </w:pPr>
    <w:rPr>
      <w:rFonts w:ascii="Times New Roman" w:eastAsia="Times New Roman" w:hAnsi="Times New Roman" w:cs="Times New Roman"/>
      <w:color w:val="auto"/>
      <w:lang w:val="ru-RU" w:eastAsia="ru-RU" w:bidi="ar-SA"/>
    </w:rPr>
  </w:style>
  <w:style w:type="paragraph" w:styleId="afa">
    <w:name w:val="header"/>
    <w:basedOn w:val="a"/>
    <w:link w:val="afb"/>
    <w:unhideWhenUsed/>
    <w:rsid w:val="003C5007"/>
    <w:pPr>
      <w:widowControl/>
      <w:tabs>
        <w:tab w:val="center" w:pos="4819"/>
        <w:tab w:val="right" w:pos="9639"/>
      </w:tabs>
    </w:pPr>
    <w:rPr>
      <w:rFonts w:asciiTheme="minorHAnsi" w:eastAsiaTheme="minorEastAsia" w:hAnsiTheme="minorHAnsi" w:cstheme="minorBidi"/>
      <w:color w:val="auto"/>
      <w:sz w:val="22"/>
      <w:szCs w:val="22"/>
      <w:lang w:val="ru-RU" w:eastAsia="ru-RU" w:bidi="ar-SA"/>
    </w:rPr>
  </w:style>
  <w:style w:type="character" w:customStyle="1" w:styleId="afb">
    <w:name w:val="Верхний колонтитул Знак"/>
    <w:basedOn w:val="a0"/>
    <w:link w:val="afa"/>
    <w:rsid w:val="003C5007"/>
    <w:rPr>
      <w:rFonts w:asciiTheme="minorHAnsi" w:eastAsiaTheme="minorEastAsia" w:hAnsiTheme="minorHAnsi" w:cstheme="minorBidi"/>
      <w:sz w:val="22"/>
      <w:szCs w:val="22"/>
      <w:lang w:val="ru-RU" w:eastAsia="ru-RU" w:bidi="ar-SA"/>
    </w:rPr>
  </w:style>
  <w:style w:type="paragraph" w:styleId="afc">
    <w:name w:val="footer"/>
    <w:basedOn w:val="a"/>
    <w:link w:val="afd"/>
    <w:uiPriority w:val="99"/>
    <w:unhideWhenUsed/>
    <w:rsid w:val="003C5007"/>
    <w:pPr>
      <w:widowControl/>
      <w:tabs>
        <w:tab w:val="center" w:pos="4819"/>
        <w:tab w:val="right" w:pos="9639"/>
      </w:tabs>
    </w:pPr>
    <w:rPr>
      <w:rFonts w:asciiTheme="minorHAnsi" w:eastAsiaTheme="minorEastAsia" w:hAnsiTheme="minorHAnsi" w:cstheme="minorBidi"/>
      <w:color w:val="auto"/>
      <w:sz w:val="22"/>
      <w:szCs w:val="22"/>
      <w:lang w:val="ru-RU" w:eastAsia="ru-RU" w:bidi="ar-SA"/>
    </w:rPr>
  </w:style>
  <w:style w:type="character" w:customStyle="1" w:styleId="afd">
    <w:name w:val="Нижний колонтитул Знак"/>
    <w:basedOn w:val="a0"/>
    <w:link w:val="afc"/>
    <w:uiPriority w:val="99"/>
    <w:rsid w:val="003C5007"/>
    <w:rPr>
      <w:rFonts w:asciiTheme="minorHAnsi" w:eastAsiaTheme="minorEastAsia" w:hAnsiTheme="minorHAnsi" w:cstheme="minorBidi"/>
      <w:sz w:val="22"/>
      <w:szCs w:val="22"/>
      <w:lang w:val="ru-RU" w:eastAsia="ru-RU" w:bidi="ar-SA"/>
    </w:rPr>
  </w:style>
  <w:style w:type="character" w:customStyle="1" w:styleId="tocnumber">
    <w:name w:val="tocnumber"/>
    <w:basedOn w:val="a0"/>
    <w:rsid w:val="003C5007"/>
  </w:style>
  <w:style w:type="paragraph" w:styleId="afe">
    <w:name w:val="List"/>
    <w:basedOn w:val="a"/>
    <w:rsid w:val="003C5007"/>
    <w:pPr>
      <w:widowControl/>
      <w:ind w:left="283" w:hanging="283"/>
    </w:pPr>
    <w:rPr>
      <w:rFonts w:ascii="Times New Roman" w:eastAsia="Times New Roman" w:hAnsi="Times New Roman" w:cs="Times New Roman"/>
      <w:color w:val="auto"/>
      <w:lang w:val="ru-RU" w:eastAsia="ru-RU" w:bidi="ar-SA"/>
    </w:rPr>
  </w:style>
  <w:style w:type="paragraph" w:customStyle="1" w:styleId="140">
    <w:name w:val="Заголовок 14"/>
    <w:basedOn w:val="a"/>
    <w:rsid w:val="003C5007"/>
    <w:pPr>
      <w:widowControl/>
      <w:outlineLvl w:val="1"/>
    </w:pPr>
    <w:rPr>
      <w:rFonts w:ascii="Times New Roman" w:eastAsia="Times New Roman" w:hAnsi="Times New Roman" w:cs="Times New Roman"/>
      <w:b/>
      <w:bCs/>
      <w:color w:val="25308A"/>
      <w:kern w:val="36"/>
      <w:sz w:val="36"/>
      <w:szCs w:val="36"/>
      <w:lang w:val="ru-RU" w:eastAsia="ru-RU" w:bidi="ar-SA"/>
    </w:rPr>
  </w:style>
  <w:style w:type="paragraph" w:styleId="2c">
    <w:name w:val="Body Text 2"/>
    <w:basedOn w:val="a"/>
    <w:link w:val="2d"/>
    <w:uiPriority w:val="99"/>
    <w:unhideWhenUsed/>
    <w:rsid w:val="003C5007"/>
    <w:pPr>
      <w:widowControl/>
      <w:spacing w:after="120" w:line="480" w:lineRule="auto"/>
    </w:pPr>
    <w:rPr>
      <w:rFonts w:asciiTheme="minorHAnsi" w:eastAsiaTheme="minorHAnsi" w:hAnsiTheme="minorHAnsi" w:cstheme="minorBidi"/>
      <w:color w:val="auto"/>
      <w:sz w:val="22"/>
      <w:szCs w:val="22"/>
      <w:lang w:eastAsia="en-US" w:bidi="ar-SA"/>
    </w:rPr>
  </w:style>
  <w:style w:type="character" w:customStyle="1" w:styleId="2d">
    <w:name w:val="Основной текст 2 Знак"/>
    <w:basedOn w:val="a0"/>
    <w:link w:val="2c"/>
    <w:uiPriority w:val="99"/>
    <w:rsid w:val="003C5007"/>
    <w:rPr>
      <w:rFonts w:asciiTheme="minorHAnsi" w:eastAsiaTheme="minorHAnsi" w:hAnsiTheme="minorHAnsi" w:cstheme="minorBidi"/>
      <w:sz w:val="22"/>
      <w:szCs w:val="22"/>
      <w:lang w:eastAsia="en-US" w:bidi="ar-SA"/>
    </w:rPr>
  </w:style>
  <w:style w:type="paragraph" w:customStyle="1" w:styleId="18">
    <w:name w:val="Абзац списка1"/>
    <w:basedOn w:val="a"/>
    <w:uiPriority w:val="99"/>
    <w:rsid w:val="003C5007"/>
    <w:pPr>
      <w:widowControl/>
      <w:spacing w:after="200" w:line="276" w:lineRule="auto"/>
      <w:ind w:left="720"/>
      <w:contextualSpacing/>
    </w:pPr>
    <w:rPr>
      <w:rFonts w:ascii="Calibri" w:eastAsia="Calibri" w:hAnsi="Calibri" w:cs="Times New Roman"/>
      <w:color w:val="auto"/>
      <w:sz w:val="22"/>
      <w:szCs w:val="22"/>
      <w:lang w:val="ru-RU" w:eastAsia="ru-RU" w:bidi="ar-SA"/>
    </w:rPr>
  </w:style>
  <w:style w:type="paragraph" w:customStyle="1" w:styleId="19">
    <w:name w:val="1"/>
    <w:basedOn w:val="a"/>
    <w:next w:val="af8"/>
    <w:link w:val="aff"/>
    <w:qFormat/>
    <w:rsid w:val="003C5007"/>
    <w:pPr>
      <w:widowControl/>
      <w:jc w:val="center"/>
    </w:pPr>
    <w:rPr>
      <w:rFonts w:ascii="Times New Roman" w:eastAsiaTheme="minorHAnsi" w:hAnsi="Times New Roman" w:cstheme="minorBidi"/>
      <w:color w:val="auto"/>
      <w:sz w:val="32"/>
      <w:szCs w:val="22"/>
      <w:lang w:eastAsia="en-US" w:bidi="ar-SA"/>
    </w:rPr>
  </w:style>
  <w:style w:type="character" w:customStyle="1" w:styleId="aff">
    <w:name w:val="Название Знак"/>
    <w:link w:val="19"/>
    <w:rsid w:val="003C5007"/>
    <w:rPr>
      <w:rFonts w:ascii="Times New Roman" w:eastAsiaTheme="minorHAnsi" w:hAnsi="Times New Roman" w:cstheme="minorBidi"/>
      <w:sz w:val="32"/>
      <w:szCs w:val="22"/>
      <w:lang w:eastAsia="en-US" w:bidi="ar-SA"/>
    </w:rPr>
  </w:style>
  <w:style w:type="table" w:customStyle="1" w:styleId="TableGrid">
    <w:name w:val="TableGrid"/>
    <w:rsid w:val="003C5007"/>
    <w:pPr>
      <w:widowControl/>
    </w:pPr>
    <w:rPr>
      <w:rFonts w:asciiTheme="minorHAnsi" w:eastAsiaTheme="minorEastAsia" w:hAnsiTheme="minorHAnsi" w:cstheme="minorBidi"/>
      <w:sz w:val="22"/>
      <w:szCs w:val="22"/>
      <w:lang w:val="ru-RU" w:eastAsia="ru-RU" w:bidi="ar-SA"/>
    </w:rPr>
    <w:tblPr>
      <w:tblCellMar>
        <w:top w:w="0" w:type="dxa"/>
        <w:left w:w="0" w:type="dxa"/>
        <w:bottom w:w="0" w:type="dxa"/>
        <w:right w:w="0" w:type="dxa"/>
      </w:tblCellMar>
    </w:tblPr>
  </w:style>
  <w:style w:type="table" w:customStyle="1" w:styleId="TableGrid1">
    <w:name w:val="TableGrid1"/>
    <w:rsid w:val="003C5007"/>
    <w:pPr>
      <w:widowControl/>
    </w:pPr>
    <w:rPr>
      <w:rFonts w:asciiTheme="minorHAnsi" w:eastAsiaTheme="minorEastAsia" w:hAnsiTheme="minorHAnsi" w:cstheme="minorBidi"/>
      <w:sz w:val="22"/>
      <w:szCs w:val="22"/>
      <w:lang w:val="ru-RU" w:eastAsia="ru-RU" w:bidi="ar-SA"/>
    </w:rPr>
    <w:tblPr>
      <w:tblCellMar>
        <w:top w:w="0" w:type="dxa"/>
        <w:left w:w="0" w:type="dxa"/>
        <w:bottom w:w="0" w:type="dxa"/>
        <w:right w:w="0" w:type="dxa"/>
      </w:tblCellMar>
    </w:tblPr>
  </w:style>
  <w:style w:type="table" w:customStyle="1" w:styleId="TableGrid2">
    <w:name w:val="TableGrid2"/>
    <w:rsid w:val="003C5007"/>
    <w:pPr>
      <w:widowControl/>
    </w:pPr>
    <w:rPr>
      <w:rFonts w:asciiTheme="minorHAnsi" w:eastAsiaTheme="minorEastAsia" w:hAnsiTheme="minorHAnsi" w:cstheme="minorBidi"/>
      <w:sz w:val="22"/>
      <w:szCs w:val="22"/>
      <w:lang w:val="ru-RU" w:eastAsia="ru-RU" w:bidi="ar-SA"/>
    </w:rPr>
    <w:tblPr>
      <w:tblCellMar>
        <w:top w:w="0" w:type="dxa"/>
        <w:left w:w="0" w:type="dxa"/>
        <w:bottom w:w="0" w:type="dxa"/>
        <w:right w:w="0" w:type="dxa"/>
      </w:tblCellMar>
    </w:tblPr>
  </w:style>
  <w:style w:type="paragraph" w:customStyle="1" w:styleId="elementizdavt">
    <w:name w:val="element_izd_avt"/>
    <w:basedOn w:val="a"/>
    <w:rsid w:val="003C5007"/>
    <w:pPr>
      <w:widowControl/>
      <w:spacing w:before="100" w:beforeAutospacing="1" w:after="100" w:afterAutospacing="1"/>
    </w:pPr>
    <w:rPr>
      <w:rFonts w:ascii="Times New Roman" w:eastAsia="Times New Roman" w:hAnsi="Times New Roman" w:cs="Times New Roman"/>
      <w:color w:val="auto"/>
      <w:lang w:val="ru-RU" w:eastAsia="ru-RU" w:bidi="ar-SA"/>
    </w:rPr>
  </w:style>
  <w:style w:type="character" w:styleId="aff0">
    <w:name w:val="page number"/>
    <w:basedOn w:val="a0"/>
    <w:rsid w:val="003C5007"/>
  </w:style>
  <w:style w:type="character" w:customStyle="1" w:styleId="20pt">
    <w:name w:val="Основной текст (2) + Интервал 0 pt"/>
    <w:rsid w:val="003C5007"/>
    <w:rPr>
      <w:b/>
      <w:bCs/>
      <w:spacing w:val="1"/>
      <w:shd w:val="clear" w:color="auto" w:fill="FFFFFF"/>
    </w:rPr>
  </w:style>
  <w:style w:type="character" w:styleId="HTML1">
    <w:name w:val="HTML Cite"/>
    <w:rsid w:val="003C5007"/>
    <w:rPr>
      <w:i/>
      <w:iCs/>
    </w:rPr>
  </w:style>
  <w:style w:type="character" w:customStyle="1" w:styleId="apple-style-span">
    <w:name w:val="apple-style-span"/>
    <w:rsid w:val="003C5007"/>
  </w:style>
  <w:style w:type="character" w:customStyle="1" w:styleId="gadsdtopurl">
    <w:name w:val="gads_d_top_url"/>
    <w:rsid w:val="003C5007"/>
  </w:style>
  <w:style w:type="character" w:customStyle="1" w:styleId="color33">
    <w:name w:val="color_33"/>
    <w:rsid w:val="003C5007"/>
  </w:style>
  <w:style w:type="paragraph" w:customStyle="1" w:styleId="font8">
    <w:name w:val="font_8"/>
    <w:basedOn w:val="a"/>
    <w:uiPriority w:val="99"/>
    <w:rsid w:val="003C5007"/>
    <w:pPr>
      <w:widowControl/>
      <w:spacing w:before="100" w:beforeAutospacing="1" w:after="100" w:afterAutospacing="1"/>
    </w:pPr>
    <w:rPr>
      <w:rFonts w:ascii="Times New Roman" w:eastAsia="Times New Roman" w:hAnsi="Times New Roman" w:cs="Times New Roman"/>
      <w:color w:val="auto"/>
      <w:lang w:bidi="ar-SA"/>
    </w:rPr>
  </w:style>
  <w:style w:type="character" w:customStyle="1" w:styleId="color19">
    <w:name w:val="color_19"/>
    <w:rsid w:val="003C5007"/>
  </w:style>
  <w:style w:type="character" w:customStyle="1" w:styleId="s23label">
    <w:name w:val="s23label"/>
    <w:rsid w:val="003C5007"/>
  </w:style>
  <w:style w:type="character" w:customStyle="1" w:styleId="s24label">
    <w:name w:val="s24label"/>
    <w:rsid w:val="003C5007"/>
  </w:style>
  <w:style w:type="paragraph" w:customStyle="1" w:styleId="font7">
    <w:name w:val="font_7"/>
    <w:basedOn w:val="a"/>
    <w:uiPriority w:val="99"/>
    <w:rsid w:val="003C5007"/>
    <w:pPr>
      <w:widowControl/>
      <w:spacing w:before="100" w:beforeAutospacing="1" w:after="100" w:afterAutospacing="1"/>
    </w:pPr>
    <w:rPr>
      <w:rFonts w:ascii="Times New Roman" w:eastAsia="Times New Roman" w:hAnsi="Times New Roman" w:cs="Times New Roman"/>
      <w:color w:val="auto"/>
      <w:lang w:bidi="ar-SA"/>
    </w:rPr>
  </w:style>
  <w:style w:type="character" w:customStyle="1" w:styleId="wmi-callto">
    <w:name w:val="wmi-callto"/>
    <w:rsid w:val="003C5007"/>
  </w:style>
  <w:style w:type="character" w:customStyle="1" w:styleId="skypec2ctextspan">
    <w:name w:val="skype_c2c_text_span"/>
    <w:rsid w:val="003C5007"/>
  </w:style>
  <w:style w:type="paragraph" w:customStyle="1" w:styleId="western">
    <w:name w:val="western"/>
    <w:basedOn w:val="a"/>
    <w:uiPriority w:val="99"/>
    <w:rsid w:val="003C5007"/>
    <w:pPr>
      <w:widowControl/>
      <w:spacing w:before="100" w:beforeAutospacing="1" w:after="100" w:afterAutospacing="1"/>
    </w:pPr>
    <w:rPr>
      <w:rFonts w:ascii="Times New Roman" w:eastAsia="Times New Roman" w:hAnsi="Times New Roman" w:cs="Times New Roman"/>
      <w:color w:val="auto"/>
      <w:lang w:bidi="ar-SA"/>
    </w:rPr>
  </w:style>
  <w:style w:type="paragraph" w:styleId="aff1">
    <w:name w:val="endnote text"/>
    <w:basedOn w:val="a"/>
    <w:link w:val="aff2"/>
    <w:uiPriority w:val="99"/>
    <w:unhideWhenUsed/>
    <w:rsid w:val="003C5007"/>
    <w:pPr>
      <w:widowControl/>
    </w:pPr>
    <w:rPr>
      <w:rFonts w:ascii="Times New Roman" w:eastAsia="Times New Roman" w:hAnsi="Times New Roman" w:cs="Times New Roman"/>
      <w:color w:val="auto"/>
      <w:sz w:val="20"/>
      <w:szCs w:val="20"/>
      <w:lang w:val="ru-RU" w:eastAsia="ru-RU" w:bidi="ar-SA"/>
    </w:rPr>
  </w:style>
  <w:style w:type="character" w:customStyle="1" w:styleId="aff2">
    <w:name w:val="Текст концевой сноски Знак"/>
    <w:basedOn w:val="a0"/>
    <w:link w:val="aff1"/>
    <w:uiPriority w:val="99"/>
    <w:rsid w:val="003C5007"/>
    <w:rPr>
      <w:rFonts w:ascii="Times New Roman" w:eastAsia="Times New Roman" w:hAnsi="Times New Roman" w:cs="Times New Roman"/>
      <w:sz w:val="20"/>
      <w:szCs w:val="20"/>
      <w:lang w:val="ru-RU" w:eastAsia="ru-RU" w:bidi="ar-SA"/>
    </w:rPr>
  </w:style>
  <w:style w:type="paragraph" w:customStyle="1" w:styleId="310">
    <w:name w:val="Основной текст (3)1"/>
    <w:basedOn w:val="a"/>
    <w:rsid w:val="003C5007"/>
    <w:pPr>
      <w:shd w:val="clear" w:color="auto" w:fill="FFFFFF"/>
      <w:spacing w:before="720" w:line="326" w:lineRule="exact"/>
      <w:ind w:hanging="420"/>
      <w:jc w:val="center"/>
    </w:pPr>
    <w:rPr>
      <w:rFonts w:asciiTheme="minorHAnsi" w:eastAsiaTheme="minorHAnsi" w:hAnsiTheme="minorHAnsi" w:cstheme="minorBidi"/>
      <w:color w:val="auto"/>
      <w:spacing w:val="3"/>
      <w:sz w:val="25"/>
      <w:szCs w:val="25"/>
      <w:lang w:eastAsia="en-US" w:bidi="ar-SA"/>
    </w:rPr>
  </w:style>
  <w:style w:type="character" w:customStyle="1" w:styleId="41">
    <w:name w:val="Заголовок №4_"/>
    <w:link w:val="42"/>
    <w:locked/>
    <w:rsid w:val="003C5007"/>
    <w:rPr>
      <w:b/>
      <w:bCs/>
      <w:sz w:val="31"/>
      <w:szCs w:val="31"/>
      <w:shd w:val="clear" w:color="auto" w:fill="FFFFFF"/>
    </w:rPr>
  </w:style>
  <w:style w:type="paragraph" w:customStyle="1" w:styleId="42">
    <w:name w:val="Заголовок №4"/>
    <w:basedOn w:val="a"/>
    <w:link w:val="41"/>
    <w:rsid w:val="003C5007"/>
    <w:pPr>
      <w:shd w:val="clear" w:color="auto" w:fill="FFFFFF"/>
      <w:spacing w:after="180" w:line="240" w:lineRule="atLeast"/>
      <w:jc w:val="center"/>
      <w:outlineLvl w:val="3"/>
    </w:pPr>
    <w:rPr>
      <w:b/>
      <w:bCs/>
      <w:color w:val="auto"/>
      <w:sz w:val="31"/>
      <w:szCs w:val="31"/>
    </w:rPr>
  </w:style>
  <w:style w:type="character" w:customStyle="1" w:styleId="FontStyle36">
    <w:name w:val="Font Style36"/>
    <w:rsid w:val="003C5007"/>
    <w:rPr>
      <w:rFonts w:ascii="Times New Roman" w:hAnsi="Times New Roman" w:cs="Times New Roman" w:hint="default"/>
      <w:sz w:val="20"/>
      <w:szCs w:val="20"/>
    </w:rPr>
  </w:style>
  <w:style w:type="paragraph" w:styleId="33">
    <w:name w:val="Body Text 3"/>
    <w:basedOn w:val="a"/>
    <w:link w:val="34"/>
    <w:rsid w:val="003C5007"/>
    <w:pPr>
      <w:widowControl/>
      <w:spacing w:after="120"/>
    </w:pPr>
    <w:rPr>
      <w:rFonts w:ascii="Times New Roman" w:eastAsia="Times New Roman" w:hAnsi="Times New Roman" w:cs="Times New Roman"/>
      <w:color w:val="auto"/>
      <w:sz w:val="16"/>
      <w:szCs w:val="16"/>
      <w:lang w:bidi="ar-SA"/>
    </w:rPr>
  </w:style>
  <w:style w:type="character" w:customStyle="1" w:styleId="34">
    <w:name w:val="Основной текст 3 Знак"/>
    <w:basedOn w:val="a0"/>
    <w:link w:val="33"/>
    <w:rsid w:val="003C5007"/>
    <w:rPr>
      <w:rFonts w:ascii="Times New Roman" w:eastAsia="Times New Roman" w:hAnsi="Times New Roman" w:cs="Times New Roman"/>
      <w:sz w:val="16"/>
      <w:szCs w:val="16"/>
      <w:lang w:bidi="ar-SA"/>
    </w:rPr>
  </w:style>
  <w:style w:type="character" w:customStyle="1" w:styleId="FontStyle12">
    <w:name w:val="Font Style12"/>
    <w:rsid w:val="003C5007"/>
    <w:rPr>
      <w:rFonts w:ascii="Times New Roman" w:eastAsia="Times New Roman" w:hAnsi="Times New Roman" w:cs="Times New Roman"/>
      <w:spacing w:val="10"/>
      <w:sz w:val="24"/>
      <w:szCs w:val="24"/>
    </w:rPr>
  </w:style>
  <w:style w:type="paragraph" w:customStyle="1" w:styleId="Style5">
    <w:name w:val="Style5"/>
    <w:basedOn w:val="a"/>
    <w:uiPriority w:val="99"/>
    <w:rsid w:val="003C5007"/>
    <w:pPr>
      <w:suppressAutoHyphens/>
      <w:spacing w:line="317" w:lineRule="exact"/>
      <w:jc w:val="both"/>
    </w:pPr>
    <w:rPr>
      <w:rFonts w:ascii="Times New Roman" w:eastAsia="Arial Unicode MS" w:hAnsi="Times New Roman"/>
      <w:lang w:val="en-US" w:eastAsia="en-US" w:bidi="en-US"/>
    </w:rPr>
  </w:style>
  <w:style w:type="paragraph" w:customStyle="1" w:styleId="aff3">
    <w:name w:val="Стиль автореферата"/>
    <w:basedOn w:val="a"/>
    <w:uiPriority w:val="99"/>
    <w:rsid w:val="003C5007"/>
    <w:pPr>
      <w:widowControl/>
      <w:autoSpaceDE w:val="0"/>
      <w:autoSpaceDN w:val="0"/>
      <w:ind w:firstLine="720"/>
      <w:jc w:val="both"/>
    </w:pPr>
    <w:rPr>
      <w:rFonts w:ascii="Times New Roman" w:eastAsia="Times New Roman" w:hAnsi="Times New Roman" w:cs="Times New Roman"/>
      <w:color w:val="auto"/>
      <w:sz w:val="28"/>
      <w:szCs w:val="28"/>
      <w:lang w:eastAsia="ru-RU" w:bidi="ar-SA"/>
    </w:rPr>
  </w:style>
  <w:style w:type="paragraph" w:customStyle="1" w:styleId="210">
    <w:name w:val="Основной текст 21"/>
    <w:basedOn w:val="a"/>
    <w:uiPriority w:val="99"/>
    <w:rsid w:val="003C5007"/>
    <w:pPr>
      <w:widowControl/>
      <w:suppressAutoHyphens/>
      <w:spacing w:after="120" w:line="480" w:lineRule="auto"/>
    </w:pPr>
    <w:rPr>
      <w:rFonts w:ascii="Times New Roman" w:eastAsia="Times New Roman" w:hAnsi="Times New Roman" w:cs="Times New Roman"/>
      <w:color w:val="auto"/>
      <w:sz w:val="20"/>
      <w:szCs w:val="20"/>
      <w:lang w:val="ru-RU" w:eastAsia="ar-SA" w:bidi="ar-SA"/>
    </w:rPr>
  </w:style>
  <w:style w:type="paragraph" w:customStyle="1" w:styleId="aff4">
    <w:name w:val="Знак Знак Знак Знак"/>
    <w:basedOn w:val="a"/>
    <w:uiPriority w:val="99"/>
    <w:rsid w:val="003C5007"/>
    <w:pPr>
      <w:widowControl/>
    </w:pPr>
    <w:rPr>
      <w:rFonts w:ascii="Verdana" w:eastAsia="Times New Roman" w:hAnsi="Verdana" w:cs="Verdana"/>
      <w:color w:val="auto"/>
      <w:sz w:val="20"/>
      <w:szCs w:val="20"/>
      <w:lang w:val="en-US" w:eastAsia="en-US" w:bidi="ar-SA"/>
    </w:rPr>
  </w:style>
  <w:style w:type="character" w:customStyle="1" w:styleId="35">
    <w:name w:val="Основной текст (3) + Курсив"/>
    <w:rsid w:val="003C5007"/>
    <w:rPr>
      <w:b/>
      <w:bCs/>
      <w:i/>
      <w:iCs/>
      <w:spacing w:val="-4"/>
      <w:sz w:val="26"/>
      <w:szCs w:val="26"/>
      <w:shd w:val="clear" w:color="auto" w:fill="FFFFFF"/>
    </w:rPr>
  </w:style>
  <w:style w:type="character" w:customStyle="1" w:styleId="FontStyle11">
    <w:name w:val="Font Style11"/>
    <w:uiPriority w:val="99"/>
    <w:rsid w:val="003C5007"/>
    <w:rPr>
      <w:rFonts w:ascii="Times New Roman" w:hAnsi="Times New Roman" w:cs="Times New Roman"/>
      <w:b/>
      <w:bCs/>
      <w:sz w:val="26"/>
      <w:szCs w:val="26"/>
    </w:rPr>
  </w:style>
  <w:style w:type="paragraph" w:customStyle="1" w:styleId="aff5">
    <w:name w:val="Стиль"/>
    <w:uiPriority w:val="99"/>
    <w:rsid w:val="003C5007"/>
    <w:pPr>
      <w:autoSpaceDE w:val="0"/>
      <w:autoSpaceDN w:val="0"/>
      <w:adjustRightInd w:val="0"/>
      <w:spacing w:line="360" w:lineRule="auto"/>
      <w:ind w:firstLine="709"/>
      <w:jc w:val="both"/>
    </w:pPr>
    <w:rPr>
      <w:rFonts w:ascii="Times New Roman" w:eastAsia="Times New Roman" w:hAnsi="Times New Roman" w:cs="Times New Roman"/>
      <w:lang w:val="ru-RU" w:eastAsia="ru-RU" w:bidi="ar-SA"/>
    </w:rPr>
  </w:style>
  <w:style w:type="character" w:customStyle="1" w:styleId="1a">
    <w:name w:val="Основной текст Знак1"/>
    <w:uiPriority w:val="99"/>
    <w:locked/>
    <w:rsid w:val="003C5007"/>
    <w:rPr>
      <w:rFonts w:ascii="Times New Roman" w:hAnsi="Times New Roman" w:cs="Times New Roman" w:hint="default"/>
      <w:sz w:val="26"/>
      <w:szCs w:val="26"/>
      <w:shd w:val="clear" w:color="auto" w:fill="FFFFFF"/>
    </w:rPr>
  </w:style>
  <w:style w:type="character" w:customStyle="1" w:styleId="texta">
    <w:name w:val="texta"/>
    <w:rsid w:val="003C5007"/>
  </w:style>
  <w:style w:type="numbering" w:customStyle="1" w:styleId="110">
    <w:name w:val="Нет списка11"/>
    <w:next w:val="a2"/>
    <w:uiPriority w:val="99"/>
    <w:semiHidden/>
    <w:unhideWhenUsed/>
    <w:rsid w:val="003C5007"/>
  </w:style>
  <w:style w:type="paragraph" w:customStyle="1" w:styleId="2e">
    <w:name w:val="Абзац списка2"/>
    <w:basedOn w:val="a"/>
    <w:rsid w:val="003C5007"/>
    <w:pPr>
      <w:widowControl/>
      <w:spacing w:after="200" w:line="276" w:lineRule="auto"/>
      <w:ind w:left="720"/>
      <w:contextualSpacing/>
    </w:pPr>
    <w:rPr>
      <w:rFonts w:ascii="Calibri" w:eastAsia="Calibri" w:hAnsi="Calibri" w:cs="Times New Roman"/>
      <w:color w:val="auto"/>
      <w:sz w:val="22"/>
      <w:szCs w:val="22"/>
      <w:lang w:val="ru-RU" w:eastAsia="ru-RU" w:bidi="ar-SA"/>
    </w:rPr>
  </w:style>
  <w:style w:type="paragraph" w:customStyle="1" w:styleId="36">
    <w:name w:val="Абзац списка3"/>
    <w:basedOn w:val="a"/>
    <w:rsid w:val="003C5007"/>
    <w:pPr>
      <w:widowControl/>
      <w:spacing w:after="200" w:line="276" w:lineRule="auto"/>
      <w:ind w:left="720"/>
      <w:contextualSpacing/>
    </w:pPr>
    <w:rPr>
      <w:rFonts w:ascii="Calibri" w:eastAsia="Calibri" w:hAnsi="Calibri" w:cs="Times New Roman"/>
      <w:color w:val="auto"/>
      <w:sz w:val="22"/>
      <w:szCs w:val="22"/>
      <w:lang w:val="ru-RU" w:eastAsia="ru-RU" w:bidi="ar-SA"/>
    </w:rPr>
  </w:style>
  <w:style w:type="character" w:customStyle="1" w:styleId="313pt">
    <w:name w:val="Заголовок №3 + 13 pt;Не полужирный"/>
    <w:rsid w:val="003C5007"/>
    <w:rPr>
      <w:rFonts w:ascii="Times New Roman" w:eastAsia="Times New Roman" w:hAnsi="Times New Roman" w:cs="Times New Roman"/>
      <w:b/>
      <w:bCs/>
      <w:color w:val="000000"/>
      <w:spacing w:val="0"/>
      <w:w w:val="100"/>
      <w:position w:val="0"/>
      <w:sz w:val="26"/>
      <w:szCs w:val="26"/>
      <w:shd w:val="clear" w:color="auto" w:fill="FFFFFF"/>
      <w:lang w:val="uk-UA" w:eastAsia="uk-UA" w:bidi="uk-UA"/>
    </w:rPr>
  </w:style>
  <w:style w:type="character" w:customStyle="1" w:styleId="1b">
    <w:name w:val="Незакрита згадка1"/>
    <w:basedOn w:val="a0"/>
    <w:uiPriority w:val="99"/>
    <w:semiHidden/>
    <w:unhideWhenUsed/>
    <w:rsid w:val="00EE4DAC"/>
    <w:rPr>
      <w:color w:val="605E5C"/>
      <w:shd w:val="clear" w:color="auto" w:fill="E1DFDD"/>
    </w:rPr>
  </w:style>
  <w:style w:type="paragraph" w:customStyle="1" w:styleId="2f">
    <w:name w:val="Абзац списку2"/>
    <w:basedOn w:val="a"/>
    <w:qFormat/>
    <w:rsid w:val="00EE4DAC"/>
    <w:pPr>
      <w:widowControl/>
      <w:spacing w:after="200" w:line="276" w:lineRule="auto"/>
      <w:ind w:left="720"/>
      <w:contextualSpacing/>
    </w:pPr>
    <w:rPr>
      <w:rFonts w:ascii="Calibri" w:eastAsia="Times New Roman" w:hAnsi="Calibri" w:cs="Times New Roman"/>
      <w:color w:val="auto"/>
      <w:sz w:val="22"/>
      <w:szCs w:val="22"/>
      <w:lang w:val="ru-RU" w:eastAsia="ru-RU" w:bidi="ar-SA"/>
    </w:rPr>
  </w:style>
  <w:style w:type="character" w:customStyle="1" w:styleId="ad-cell">
    <w:name w:val="ad-cell"/>
    <w:rsid w:val="00D64D56"/>
  </w:style>
  <w:style w:type="character" w:customStyle="1" w:styleId="ad-line">
    <w:name w:val="ad-line"/>
    <w:rsid w:val="00D64D56"/>
  </w:style>
  <w:style w:type="character" w:customStyle="1" w:styleId="mw-editsection">
    <w:name w:val="mw-editsection"/>
    <w:rsid w:val="00D64D56"/>
  </w:style>
  <w:style w:type="character" w:customStyle="1" w:styleId="mw-editsection-bracket">
    <w:name w:val="mw-editsection-bracket"/>
    <w:rsid w:val="00D64D56"/>
  </w:style>
  <w:style w:type="paragraph" w:customStyle="1" w:styleId="photo-cap">
    <w:name w:val="photo-cap"/>
    <w:basedOn w:val="a"/>
    <w:rsid w:val="00D64D56"/>
    <w:pPr>
      <w:widowControl/>
      <w:spacing w:before="100" w:beforeAutospacing="1" w:after="100" w:afterAutospacing="1"/>
    </w:pPr>
    <w:rPr>
      <w:rFonts w:ascii="Times New Roman" w:eastAsia="Times New Roman" w:hAnsi="Times New Roman" w:cs="Times New Roman"/>
      <w:color w:val="auto"/>
      <w:lang w:bidi="ar-SA"/>
    </w:rPr>
  </w:style>
  <w:style w:type="character" w:customStyle="1" w:styleId="vertical-title">
    <w:name w:val="vertical-title"/>
    <w:rsid w:val="00D64D56"/>
  </w:style>
  <w:style w:type="character" w:customStyle="1" w:styleId="81">
    <w:name w:val="Основной текст (8)_"/>
    <w:link w:val="82"/>
    <w:rsid w:val="00D64D56"/>
    <w:rPr>
      <w:rFonts w:cs="Arial Unicode MS"/>
      <w:b/>
      <w:bCs/>
      <w:sz w:val="23"/>
      <w:szCs w:val="23"/>
      <w:shd w:val="clear" w:color="auto" w:fill="FFFFFF"/>
      <w:lang w:bidi="my-MM"/>
    </w:rPr>
  </w:style>
  <w:style w:type="paragraph" w:customStyle="1" w:styleId="82">
    <w:name w:val="Основной текст (8)"/>
    <w:basedOn w:val="a"/>
    <w:link w:val="81"/>
    <w:rsid w:val="00D64D56"/>
    <w:pPr>
      <w:widowControl/>
      <w:shd w:val="clear" w:color="auto" w:fill="FFFFFF"/>
      <w:spacing w:line="283" w:lineRule="exact"/>
      <w:jc w:val="center"/>
    </w:pPr>
    <w:rPr>
      <w:rFonts w:cs="Arial Unicode MS"/>
      <w:b/>
      <w:bCs/>
      <w:color w:val="auto"/>
      <w:sz w:val="23"/>
      <w:szCs w:val="23"/>
      <w:shd w:val="clear" w:color="auto" w:fill="FFFFFF"/>
      <w:lang w:bidi="my-MM"/>
    </w:rPr>
  </w:style>
  <w:style w:type="character" w:styleId="aff6">
    <w:name w:val="annotation reference"/>
    <w:uiPriority w:val="99"/>
    <w:semiHidden/>
    <w:unhideWhenUsed/>
    <w:rsid w:val="00D64D56"/>
    <w:rPr>
      <w:sz w:val="16"/>
      <w:szCs w:val="16"/>
    </w:rPr>
  </w:style>
  <w:style w:type="paragraph" w:styleId="aff7">
    <w:name w:val="annotation text"/>
    <w:basedOn w:val="a"/>
    <w:link w:val="aff8"/>
    <w:uiPriority w:val="99"/>
    <w:semiHidden/>
    <w:unhideWhenUsed/>
    <w:rsid w:val="00D64D56"/>
    <w:pPr>
      <w:widowControl/>
    </w:pPr>
    <w:rPr>
      <w:rFonts w:ascii="Times New Roman" w:eastAsia="Times New Roman" w:hAnsi="Times New Roman" w:cs="Times New Roman"/>
      <w:color w:val="auto"/>
      <w:sz w:val="20"/>
      <w:szCs w:val="20"/>
      <w:lang w:val="ru-RU" w:eastAsia="ru-RU" w:bidi="ar-SA"/>
    </w:rPr>
  </w:style>
  <w:style w:type="character" w:customStyle="1" w:styleId="aff8">
    <w:name w:val="Текст примечания Знак"/>
    <w:basedOn w:val="a0"/>
    <w:link w:val="aff7"/>
    <w:uiPriority w:val="99"/>
    <w:semiHidden/>
    <w:rsid w:val="00D64D56"/>
    <w:rPr>
      <w:rFonts w:ascii="Times New Roman" w:eastAsia="Times New Roman" w:hAnsi="Times New Roman" w:cs="Times New Roman"/>
      <w:sz w:val="20"/>
      <w:szCs w:val="20"/>
      <w:lang w:val="ru-RU" w:eastAsia="ru-RU" w:bidi="ar-SA"/>
    </w:rPr>
  </w:style>
  <w:style w:type="paragraph" w:styleId="aff9">
    <w:name w:val="annotation subject"/>
    <w:basedOn w:val="aff7"/>
    <w:next w:val="aff7"/>
    <w:link w:val="affa"/>
    <w:uiPriority w:val="99"/>
    <w:semiHidden/>
    <w:unhideWhenUsed/>
    <w:rsid w:val="00D64D56"/>
    <w:rPr>
      <w:b/>
      <w:bCs/>
    </w:rPr>
  </w:style>
  <w:style w:type="character" w:customStyle="1" w:styleId="affa">
    <w:name w:val="Тема примечания Знак"/>
    <w:basedOn w:val="aff8"/>
    <w:link w:val="aff9"/>
    <w:uiPriority w:val="99"/>
    <w:semiHidden/>
    <w:rsid w:val="00D64D56"/>
    <w:rPr>
      <w:rFonts w:ascii="Times New Roman" w:eastAsia="Times New Roman" w:hAnsi="Times New Roman" w:cs="Times New Roman"/>
      <w:b/>
      <w:bCs/>
      <w:sz w:val="20"/>
      <w:szCs w:val="20"/>
      <w:lang w:val="ru-RU" w:eastAsia="ru-RU" w:bidi="ar-SA"/>
    </w:rPr>
  </w:style>
  <w:style w:type="character" w:customStyle="1" w:styleId="1c">
    <w:name w:val="Неразрешенное упоминание1"/>
    <w:uiPriority w:val="99"/>
    <w:semiHidden/>
    <w:unhideWhenUsed/>
    <w:rsid w:val="00D64D56"/>
    <w:rPr>
      <w:color w:val="605E5C"/>
      <w:shd w:val="clear" w:color="auto" w:fill="E1DFDD"/>
    </w:rPr>
  </w:style>
  <w:style w:type="character" w:customStyle="1" w:styleId="43">
    <w:name w:val="Заголовок №4 (3)_"/>
    <w:link w:val="430"/>
    <w:uiPriority w:val="99"/>
    <w:locked/>
    <w:rsid w:val="00D64D56"/>
    <w:rPr>
      <w:b/>
      <w:bCs/>
      <w:spacing w:val="2"/>
      <w:sz w:val="26"/>
      <w:szCs w:val="26"/>
      <w:shd w:val="clear" w:color="auto" w:fill="FFFFFF"/>
    </w:rPr>
  </w:style>
  <w:style w:type="paragraph" w:customStyle="1" w:styleId="430">
    <w:name w:val="Заголовок №4 (3)"/>
    <w:basedOn w:val="a"/>
    <w:link w:val="43"/>
    <w:uiPriority w:val="99"/>
    <w:qFormat/>
    <w:rsid w:val="00D64D56"/>
    <w:pPr>
      <w:shd w:val="clear" w:color="auto" w:fill="FFFFFF"/>
      <w:spacing w:after="480" w:line="356" w:lineRule="exact"/>
      <w:outlineLvl w:val="3"/>
    </w:pPr>
    <w:rPr>
      <w:b/>
      <w:bCs/>
      <w:color w:val="auto"/>
      <w:spacing w:val="2"/>
      <w:sz w:val="26"/>
      <w:szCs w:val="26"/>
    </w:rPr>
  </w:style>
  <w:style w:type="character" w:customStyle="1" w:styleId="72">
    <w:name w:val="Заголовок №7 (2)_"/>
    <w:link w:val="720"/>
    <w:locked/>
    <w:rsid w:val="00D64D56"/>
    <w:rPr>
      <w:rFonts w:ascii="Georgia" w:eastAsia="Georgia" w:hAnsi="Georgia" w:cs="Georgia"/>
      <w:b/>
      <w:bCs/>
      <w:spacing w:val="3"/>
      <w:sz w:val="18"/>
      <w:szCs w:val="18"/>
      <w:shd w:val="clear" w:color="auto" w:fill="FFFFFF"/>
    </w:rPr>
  </w:style>
  <w:style w:type="paragraph" w:customStyle="1" w:styleId="720">
    <w:name w:val="Заголовок №7 (2)"/>
    <w:basedOn w:val="a"/>
    <w:link w:val="72"/>
    <w:qFormat/>
    <w:rsid w:val="00D64D56"/>
    <w:pPr>
      <w:shd w:val="clear" w:color="auto" w:fill="FFFFFF"/>
      <w:spacing w:before="240" w:after="240" w:line="0" w:lineRule="atLeast"/>
      <w:ind w:firstLine="460"/>
      <w:jc w:val="both"/>
      <w:outlineLvl w:val="6"/>
    </w:pPr>
    <w:rPr>
      <w:rFonts w:ascii="Georgia" w:eastAsia="Georgia" w:hAnsi="Georgia" w:cs="Georgia"/>
      <w:b/>
      <w:bCs/>
      <w:color w:val="auto"/>
      <w:spacing w:val="3"/>
      <w:sz w:val="18"/>
      <w:szCs w:val="18"/>
    </w:rPr>
  </w:style>
  <w:style w:type="character" w:customStyle="1" w:styleId="150">
    <w:name w:val="Основной текст (15)_"/>
    <w:link w:val="151"/>
    <w:uiPriority w:val="99"/>
    <w:locked/>
    <w:rsid w:val="00D64D56"/>
    <w:rPr>
      <w:i/>
      <w:iCs/>
      <w:spacing w:val="8"/>
      <w:sz w:val="15"/>
      <w:szCs w:val="15"/>
      <w:shd w:val="clear" w:color="auto" w:fill="FFFFFF"/>
    </w:rPr>
  </w:style>
  <w:style w:type="paragraph" w:customStyle="1" w:styleId="151">
    <w:name w:val="Основной текст (15)"/>
    <w:basedOn w:val="a"/>
    <w:link w:val="150"/>
    <w:uiPriority w:val="99"/>
    <w:qFormat/>
    <w:rsid w:val="00D64D56"/>
    <w:pPr>
      <w:shd w:val="clear" w:color="auto" w:fill="FFFFFF"/>
      <w:spacing w:before="180" w:line="228" w:lineRule="exact"/>
      <w:jc w:val="center"/>
    </w:pPr>
    <w:rPr>
      <w:i/>
      <w:iCs/>
      <w:color w:val="auto"/>
      <w:spacing w:val="8"/>
      <w:sz w:val="15"/>
      <w:szCs w:val="15"/>
    </w:rPr>
  </w:style>
  <w:style w:type="paragraph" w:customStyle="1" w:styleId="affb">
    <w:name w:val="Знак Знак Знак Знак Знак Знак"/>
    <w:basedOn w:val="a"/>
    <w:rsid w:val="00D64D56"/>
    <w:pPr>
      <w:widowControl/>
    </w:pPr>
    <w:rPr>
      <w:rFonts w:ascii="Verdana" w:eastAsia="Times New Roman" w:hAnsi="Verdana" w:cs="Verdana"/>
      <w:color w:val="auto"/>
      <w:sz w:val="20"/>
      <w:szCs w:val="20"/>
      <w:lang w:val="en-US" w:eastAsia="en-US" w:bidi="ar-SA"/>
    </w:rPr>
  </w:style>
  <w:style w:type="character" w:customStyle="1" w:styleId="61">
    <w:name w:val="Основной текст (6)_"/>
    <w:link w:val="62"/>
    <w:rsid w:val="00D64D56"/>
    <w:rPr>
      <w:rFonts w:ascii="Times New Roman" w:hAnsi="Times New Roman"/>
      <w:b/>
      <w:bCs/>
      <w:spacing w:val="19"/>
      <w:sz w:val="29"/>
      <w:szCs w:val="29"/>
      <w:shd w:val="clear" w:color="auto" w:fill="FFFFFF"/>
    </w:rPr>
  </w:style>
  <w:style w:type="paragraph" w:customStyle="1" w:styleId="62">
    <w:name w:val="Основной текст (6)"/>
    <w:basedOn w:val="a"/>
    <w:link w:val="61"/>
    <w:rsid w:val="00D64D56"/>
    <w:pPr>
      <w:shd w:val="clear" w:color="auto" w:fill="FFFFFF"/>
      <w:spacing w:after="600" w:line="0" w:lineRule="atLeast"/>
      <w:jc w:val="center"/>
    </w:pPr>
    <w:rPr>
      <w:rFonts w:ascii="Times New Roman" w:hAnsi="Times New Roman"/>
      <w:b/>
      <w:bCs/>
      <w:color w:val="auto"/>
      <w:spacing w:val="19"/>
      <w:sz w:val="29"/>
      <w:szCs w:val="29"/>
    </w:rPr>
  </w:style>
  <w:style w:type="numbering" w:customStyle="1" w:styleId="2f0">
    <w:name w:val="Нет списка2"/>
    <w:next w:val="a2"/>
    <w:uiPriority w:val="99"/>
    <w:semiHidden/>
    <w:unhideWhenUsed/>
    <w:rsid w:val="00D64D56"/>
  </w:style>
  <w:style w:type="numbering" w:customStyle="1" w:styleId="111">
    <w:name w:val="Нет списка111"/>
    <w:next w:val="a2"/>
    <w:uiPriority w:val="99"/>
    <w:semiHidden/>
    <w:unhideWhenUsed/>
    <w:rsid w:val="00D64D56"/>
  </w:style>
  <w:style w:type="character" w:customStyle="1" w:styleId="2f1">
    <w:name w:val="Незакрита згадка2"/>
    <w:basedOn w:val="a0"/>
    <w:uiPriority w:val="99"/>
    <w:semiHidden/>
    <w:unhideWhenUsed/>
    <w:rsid w:val="00E5686C"/>
    <w:rPr>
      <w:color w:val="605E5C"/>
      <w:shd w:val="clear" w:color="auto" w:fill="E1DFDD"/>
    </w:rPr>
  </w:style>
  <w:style w:type="character" w:customStyle="1" w:styleId="affc">
    <w:name w:val="Другое_"/>
    <w:basedOn w:val="a0"/>
    <w:link w:val="affd"/>
    <w:rsid w:val="00DA6056"/>
    <w:rPr>
      <w:rFonts w:ascii="Times New Roman" w:eastAsia="Times New Roman" w:hAnsi="Times New Roman" w:cs="Times New Roman"/>
    </w:rPr>
  </w:style>
  <w:style w:type="paragraph" w:customStyle="1" w:styleId="affd">
    <w:name w:val="Другое"/>
    <w:basedOn w:val="a"/>
    <w:link w:val="affc"/>
    <w:rsid w:val="00DA6056"/>
    <w:rPr>
      <w:rFonts w:ascii="Times New Roman" w:eastAsia="Times New Roman" w:hAnsi="Times New Roman" w:cs="Times New Roman"/>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9878141">
      <w:bodyDiv w:val="1"/>
      <w:marLeft w:val="0"/>
      <w:marRight w:val="0"/>
      <w:marTop w:val="0"/>
      <w:marBottom w:val="0"/>
      <w:divBdr>
        <w:top w:val="none" w:sz="0" w:space="0" w:color="auto"/>
        <w:left w:val="none" w:sz="0" w:space="0" w:color="auto"/>
        <w:bottom w:val="none" w:sz="0" w:space="0" w:color="auto"/>
        <w:right w:val="none" w:sz="0" w:space="0" w:color="auto"/>
      </w:divBdr>
    </w:div>
    <w:div w:id="548683504">
      <w:bodyDiv w:val="1"/>
      <w:marLeft w:val="0"/>
      <w:marRight w:val="0"/>
      <w:marTop w:val="0"/>
      <w:marBottom w:val="0"/>
      <w:divBdr>
        <w:top w:val="none" w:sz="0" w:space="0" w:color="auto"/>
        <w:left w:val="none" w:sz="0" w:space="0" w:color="auto"/>
        <w:bottom w:val="none" w:sz="0" w:space="0" w:color="auto"/>
        <w:right w:val="none" w:sz="0" w:space="0" w:color="auto"/>
      </w:divBdr>
    </w:div>
    <w:div w:id="599527483">
      <w:bodyDiv w:val="1"/>
      <w:marLeft w:val="0"/>
      <w:marRight w:val="0"/>
      <w:marTop w:val="0"/>
      <w:marBottom w:val="0"/>
      <w:divBdr>
        <w:top w:val="none" w:sz="0" w:space="0" w:color="auto"/>
        <w:left w:val="none" w:sz="0" w:space="0" w:color="auto"/>
        <w:bottom w:val="none" w:sz="0" w:space="0" w:color="auto"/>
        <w:right w:val="none" w:sz="0" w:space="0" w:color="auto"/>
      </w:divBdr>
    </w:div>
    <w:div w:id="698699790">
      <w:bodyDiv w:val="1"/>
      <w:marLeft w:val="0"/>
      <w:marRight w:val="0"/>
      <w:marTop w:val="0"/>
      <w:marBottom w:val="0"/>
      <w:divBdr>
        <w:top w:val="none" w:sz="0" w:space="0" w:color="auto"/>
        <w:left w:val="none" w:sz="0" w:space="0" w:color="auto"/>
        <w:bottom w:val="none" w:sz="0" w:space="0" w:color="auto"/>
        <w:right w:val="none" w:sz="0" w:space="0" w:color="auto"/>
      </w:divBdr>
    </w:div>
    <w:div w:id="892160683">
      <w:bodyDiv w:val="1"/>
      <w:marLeft w:val="0"/>
      <w:marRight w:val="0"/>
      <w:marTop w:val="0"/>
      <w:marBottom w:val="0"/>
      <w:divBdr>
        <w:top w:val="none" w:sz="0" w:space="0" w:color="auto"/>
        <w:left w:val="none" w:sz="0" w:space="0" w:color="auto"/>
        <w:bottom w:val="none" w:sz="0" w:space="0" w:color="auto"/>
        <w:right w:val="none" w:sz="0" w:space="0" w:color="auto"/>
      </w:divBdr>
    </w:div>
    <w:div w:id="961156458">
      <w:bodyDiv w:val="1"/>
      <w:marLeft w:val="0"/>
      <w:marRight w:val="0"/>
      <w:marTop w:val="0"/>
      <w:marBottom w:val="0"/>
      <w:divBdr>
        <w:top w:val="none" w:sz="0" w:space="0" w:color="auto"/>
        <w:left w:val="none" w:sz="0" w:space="0" w:color="auto"/>
        <w:bottom w:val="none" w:sz="0" w:space="0" w:color="auto"/>
        <w:right w:val="none" w:sz="0" w:space="0" w:color="auto"/>
      </w:divBdr>
    </w:div>
    <w:div w:id="1149051064">
      <w:bodyDiv w:val="1"/>
      <w:marLeft w:val="0"/>
      <w:marRight w:val="0"/>
      <w:marTop w:val="0"/>
      <w:marBottom w:val="0"/>
      <w:divBdr>
        <w:top w:val="none" w:sz="0" w:space="0" w:color="auto"/>
        <w:left w:val="none" w:sz="0" w:space="0" w:color="auto"/>
        <w:bottom w:val="none" w:sz="0" w:space="0" w:color="auto"/>
        <w:right w:val="none" w:sz="0" w:space="0" w:color="auto"/>
      </w:divBdr>
    </w:div>
    <w:div w:id="1502040693">
      <w:bodyDiv w:val="1"/>
      <w:marLeft w:val="0"/>
      <w:marRight w:val="0"/>
      <w:marTop w:val="0"/>
      <w:marBottom w:val="0"/>
      <w:divBdr>
        <w:top w:val="none" w:sz="0" w:space="0" w:color="auto"/>
        <w:left w:val="none" w:sz="0" w:space="0" w:color="auto"/>
        <w:bottom w:val="none" w:sz="0" w:space="0" w:color="auto"/>
        <w:right w:val="none" w:sz="0" w:space="0" w:color="auto"/>
      </w:divBdr>
    </w:div>
    <w:div w:id="162654424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antonova@vtei.edu.ua" TargetMode="External"/><Relationship Id="rId13" Type="http://schemas.openxmlformats.org/officeDocument/2006/relationships/image" Target="media/image3.jp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image" Target="media/image7.jpeg"/><Relationship Id="rId2" Type="http://schemas.openxmlformats.org/officeDocument/2006/relationships/numbering" Target="numbering.xml"/><Relationship Id="rId16" Type="http://schemas.openxmlformats.org/officeDocument/2006/relationships/image" Target="media/image6.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jpeg"/><Relationship Id="rId5" Type="http://schemas.openxmlformats.org/officeDocument/2006/relationships/webSettings" Target="webSettings.xml"/><Relationship Id="rId15" Type="http://schemas.openxmlformats.org/officeDocument/2006/relationships/image" Target="media/image5.png"/><Relationship Id="rId10" Type="http://schemas.openxmlformats.org/officeDocument/2006/relationships/hyperlink" Target="https://m.vtei.edu.ua/course/view.php?id=77"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kifp@vtei.edu.ua" TargetMode="External"/><Relationship Id="rId14" Type="http://schemas.openxmlformats.org/officeDocument/2006/relationships/image" Target="media/image4.jp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D8E70A-D27F-4A14-B053-82E211024F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57</TotalTime>
  <Pages>6</Pages>
  <Words>1708</Words>
  <Characters>9742</Characters>
  <Application>Microsoft Office Word</Application>
  <DocSecurity>0</DocSecurity>
  <Lines>81</Lines>
  <Paragraphs>22</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SPecialiST RePack</Company>
  <LinksUpToDate>false</LinksUpToDate>
  <CharactersWithSpaces>11428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USER-VTEI</dc:creator>
  <cp:lastModifiedBy>Hrabovych Mariia</cp:lastModifiedBy>
  <cp:revision>11</cp:revision>
  <cp:lastPrinted>2026-02-02T18:24:00Z</cp:lastPrinted>
  <dcterms:created xsi:type="dcterms:W3CDTF">2026-02-02T18:24:00Z</dcterms:created>
  <dcterms:modified xsi:type="dcterms:W3CDTF">2026-09-22T13:17:00Z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77dfddc6-b8b9-461f-9311-4722c3423888</vt:lpwstr>
  </property>
</Properties>
</file>